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EBC73" w14:textId="77777777" w:rsidR="000F3CED" w:rsidRPr="00E91A28" w:rsidRDefault="00A328F7" w:rsidP="007739B2">
      <w:pPr>
        <w:jc w:val="center"/>
        <w:rPr>
          <w:sz w:val="28"/>
          <w:szCs w:val="28"/>
        </w:rPr>
      </w:pPr>
      <w:r w:rsidRPr="00E91A28">
        <w:rPr>
          <w:sz w:val="28"/>
          <w:szCs w:val="28"/>
        </w:rPr>
        <w:t>РОССИЙСКАЯ ФЕДЕРАЦИЯ</w:t>
      </w:r>
    </w:p>
    <w:p w14:paraId="287040F3" w14:textId="77777777" w:rsidR="00A328F7" w:rsidRPr="00E91A28" w:rsidRDefault="00A328F7" w:rsidP="007739B2">
      <w:pPr>
        <w:jc w:val="center"/>
        <w:rPr>
          <w:sz w:val="28"/>
          <w:szCs w:val="28"/>
        </w:rPr>
      </w:pPr>
    </w:p>
    <w:p w14:paraId="75787474" w14:textId="77777777" w:rsidR="00A328F7" w:rsidRPr="00E91A28" w:rsidRDefault="00A328F7" w:rsidP="007739B2">
      <w:pPr>
        <w:jc w:val="center"/>
        <w:rPr>
          <w:sz w:val="28"/>
          <w:szCs w:val="28"/>
        </w:rPr>
      </w:pPr>
      <w:r w:rsidRPr="00E91A28">
        <w:rPr>
          <w:sz w:val="28"/>
          <w:szCs w:val="28"/>
        </w:rPr>
        <w:t>АДМИНИСТРАЦИЯ ГОРОДСКОГО ОКРУГА «ГОРОД ЧИТА»</w:t>
      </w:r>
    </w:p>
    <w:p w14:paraId="29187F9A" w14:textId="77777777" w:rsidR="00A328F7" w:rsidRPr="00E91A28" w:rsidRDefault="00A328F7" w:rsidP="007739B2">
      <w:pPr>
        <w:jc w:val="center"/>
        <w:rPr>
          <w:sz w:val="28"/>
          <w:szCs w:val="28"/>
        </w:rPr>
      </w:pPr>
    </w:p>
    <w:p w14:paraId="2BE3FB5B" w14:textId="77777777" w:rsidR="00A328F7" w:rsidRPr="00E91A28" w:rsidRDefault="00A328F7" w:rsidP="007739B2">
      <w:pPr>
        <w:jc w:val="center"/>
        <w:rPr>
          <w:b/>
          <w:sz w:val="28"/>
          <w:szCs w:val="28"/>
        </w:rPr>
      </w:pPr>
      <w:r w:rsidRPr="00E91A28">
        <w:rPr>
          <w:b/>
          <w:sz w:val="28"/>
          <w:szCs w:val="28"/>
        </w:rPr>
        <w:t>КОМИТЕТ ОБРАЗОВАНИЯ</w:t>
      </w:r>
    </w:p>
    <w:p w14:paraId="642EA5AD" w14:textId="77777777" w:rsidR="00A328F7" w:rsidRPr="00E91A28" w:rsidRDefault="00A328F7" w:rsidP="007739B2">
      <w:pPr>
        <w:jc w:val="center"/>
        <w:rPr>
          <w:b/>
          <w:sz w:val="28"/>
          <w:szCs w:val="28"/>
        </w:rPr>
      </w:pPr>
      <w:r w:rsidRPr="00E91A28">
        <w:rPr>
          <w:b/>
          <w:sz w:val="28"/>
          <w:szCs w:val="28"/>
        </w:rPr>
        <w:t>АДМИНИСТРАЦИИ ГОРОДСКОГО ОКРУГА «ГОРОД ЧИТА»</w:t>
      </w:r>
    </w:p>
    <w:p w14:paraId="6C96D2F5" w14:textId="77777777" w:rsidR="00A328F7" w:rsidRPr="00E91A28" w:rsidRDefault="00A328F7" w:rsidP="00A601CE">
      <w:pPr>
        <w:jc w:val="both"/>
        <w:rPr>
          <w:b/>
          <w:sz w:val="28"/>
          <w:szCs w:val="28"/>
        </w:rPr>
      </w:pPr>
    </w:p>
    <w:p w14:paraId="7127FD88" w14:textId="77777777" w:rsidR="00A328F7" w:rsidRPr="00E91A28" w:rsidRDefault="00A328F7" w:rsidP="00A601CE">
      <w:pPr>
        <w:jc w:val="both"/>
        <w:rPr>
          <w:b/>
          <w:sz w:val="28"/>
          <w:szCs w:val="28"/>
        </w:rPr>
      </w:pPr>
    </w:p>
    <w:p w14:paraId="2636466A" w14:textId="77777777" w:rsidR="00A328F7" w:rsidRPr="00E91A28" w:rsidRDefault="00A328F7" w:rsidP="002222D7">
      <w:pPr>
        <w:jc w:val="center"/>
        <w:rPr>
          <w:b/>
          <w:sz w:val="28"/>
          <w:szCs w:val="28"/>
        </w:rPr>
      </w:pPr>
      <w:r w:rsidRPr="00E91A28">
        <w:rPr>
          <w:b/>
          <w:sz w:val="28"/>
          <w:szCs w:val="28"/>
        </w:rPr>
        <w:t>ПРИКАЗ</w:t>
      </w:r>
    </w:p>
    <w:p w14:paraId="0B381BAA" w14:textId="77777777" w:rsidR="00A328F7" w:rsidRPr="00E91A28" w:rsidRDefault="00A328F7" w:rsidP="00A601CE">
      <w:pPr>
        <w:jc w:val="both"/>
        <w:rPr>
          <w:b/>
          <w:sz w:val="28"/>
          <w:szCs w:val="28"/>
        </w:rPr>
      </w:pPr>
    </w:p>
    <w:p w14:paraId="028A035B" w14:textId="77777777" w:rsidR="00A328F7" w:rsidRPr="00E91A28" w:rsidRDefault="00975811" w:rsidP="00A601CE">
      <w:pPr>
        <w:jc w:val="both"/>
        <w:rPr>
          <w:sz w:val="28"/>
          <w:szCs w:val="28"/>
        </w:rPr>
      </w:pPr>
      <w:r>
        <w:rPr>
          <w:sz w:val="28"/>
          <w:szCs w:val="28"/>
        </w:rPr>
        <w:t>о</w:t>
      </w:r>
      <w:r w:rsidR="00A328F7" w:rsidRPr="00E91A28">
        <w:rPr>
          <w:sz w:val="28"/>
          <w:szCs w:val="28"/>
        </w:rPr>
        <w:t>т</w:t>
      </w:r>
      <w:r>
        <w:rPr>
          <w:sz w:val="28"/>
          <w:szCs w:val="28"/>
        </w:rPr>
        <w:t xml:space="preserve"> </w:t>
      </w:r>
      <w:r w:rsidR="00B9368A">
        <w:rPr>
          <w:sz w:val="28"/>
          <w:szCs w:val="28"/>
        </w:rPr>
        <w:t xml:space="preserve"> </w:t>
      </w:r>
      <w:r>
        <w:rPr>
          <w:sz w:val="28"/>
          <w:szCs w:val="28"/>
        </w:rPr>
        <w:t xml:space="preserve"> 01.11.</w:t>
      </w:r>
      <w:r w:rsidR="00BA37BB" w:rsidRPr="00E91A28">
        <w:rPr>
          <w:sz w:val="28"/>
          <w:szCs w:val="28"/>
        </w:rPr>
        <w:t>202</w:t>
      </w:r>
      <w:r w:rsidR="00F847A3" w:rsidRPr="00E91A28">
        <w:rPr>
          <w:sz w:val="28"/>
          <w:szCs w:val="28"/>
        </w:rPr>
        <w:t>2</w:t>
      </w:r>
      <w:r>
        <w:rPr>
          <w:sz w:val="28"/>
          <w:szCs w:val="28"/>
        </w:rPr>
        <w:t xml:space="preserve"> </w:t>
      </w:r>
      <w:r w:rsidR="00A328F7" w:rsidRPr="00E91A28">
        <w:rPr>
          <w:sz w:val="28"/>
          <w:szCs w:val="28"/>
        </w:rPr>
        <w:t xml:space="preserve">г.                                                      </w:t>
      </w:r>
      <w:r w:rsidR="007739B2" w:rsidRPr="00E91A28">
        <w:rPr>
          <w:sz w:val="28"/>
          <w:szCs w:val="28"/>
        </w:rPr>
        <w:t xml:space="preserve">     </w:t>
      </w:r>
      <w:r w:rsidR="00B06A26" w:rsidRPr="00E91A28">
        <w:rPr>
          <w:sz w:val="28"/>
          <w:szCs w:val="28"/>
        </w:rPr>
        <w:t xml:space="preserve">    </w:t>
      </w:r>
      <w:r w:rsidR="00244026" w:rsidRPr="00E91A28">
        <w:rPr>
          <w:sz w:val="28"/>
          <w:szCs w:val="28"/>
        </w:rPr>
        <w:t xml:space="preserve">  </w:t>
      </w:r>
      <w:r w:rsidR="001E395B" w:rsidRPr="00E91A28">
        <w:rPr>
          <w:sz w:val="28"/>
          <w:szCs w:val="28"/>
        </w:rPr>
        <w:t xml:space="preserve">         </w:t>
      </w:r>
      <w:r w:rsidR="00244026" w:rsidRPr="00E91A28">
        <w:rPr>
          <w:sz w:val="28"/>
          <w:szCs w:val="28"/>
        </w:rPr>
        <w:t xml:space="preserve">№ </w:t>
      </w:r>
      <w:r>
        <w:rPr>
          <w:sz w:val="28"/>
          <w:szCs w:val="28"/>
        </w:rPr>
        <w:t>724</w:t>
      </w:r>
      <w:r w:rsidR="00B9368A">
        <w:rPr>
          <w:sz w:val="28"/>
          <w:szCs w:val="28"/>
        </w:rPr>
        <w:t xml:space="preserve">  </w:t>
      </w:r>
    </w:p>
    <w:p w14:paraId="03AF6F30" w14:textId="77777777" w:rsidR="00BA37BB" w:rsidRPr="00E91A28" w:rsidRDefault="00BA37BB" w:rsidP="00A601CE">
      <w:pPr>
        <w:jc w:val="both"/>
        <w:rPr>
          <w:sz w:val="28"/>
          <w:szCs w:val="28"/>
        </w:rPr>
      </w:pPr>
    </w:p>
    <w:p w14:paraId="7C492F98" w14:textId="77777777" w:rsidR="001365D3" w:rsidRPr="00E91A28" w:rsidRDefault="001365D3" w:rsidP="00BA37BB">
      <w:pPr>
        <w:jc w:val="both"/>
        <w:rPr>
          <w:sz w:val="28"/>
          <w:szCs w:val="28"/>
        </w:rPr>
      </w:pPr>
      <w:r w:rsidRPr="00E91A28">
        <w:rPr>
          <w:sz w:val="28"/>
          <w:szCs w:val="28"/>
        </w:rPr>
        <w:t xml:space="preserve"> </w:t>
      </w:r>
    </w:p>
    <w:p w14:paraId="1EB3E308" w14:textId="77777777" w:rsidR="00746297" w:rsidRPr="00746297" w:rsidRDefault="001365D3" w:rsidP="00746297">
      <w:pPr>
        <w:jc w:val="both"/>
      </w:pPr>
      <w:r w:rsidRPr="00E91A28">
        <w:rPr>
          <w:sz w:val="28"/>
          <w:szCs w:val="28"/>
        </w:rPr>
        <w:t xml:space="preserve"> </w:t>
      </w:r>
      <w:r w:rsidR="00746297">
        <w:rPr>
          <w:sz w:val="28"/>
          <w:szCs w:val="28"/>
        </w:rPr>
        <w:t xml:space="preserve"> </w:t>
      </w:r>
      <w:r w:rsidR="00746297" w:rsidRPr="00746297">
        <w:t xml:space="preserve">О проведении муниципального этапа </w:t>
      </w:r>
    </w:p>
    <w:p w14:paraId="7619682B" w14:textId="77777777" w:rsidR="00746297" w:rsidRPr="00746297" w:rsidRDefault="00746297" w:rsidP="00746297">
      <w:pPr>
        <w:jc w:val="both"/>
      </w:pPr>
      <w:r w:rsidRPr="00746297">
        <w:t xml:space="preserve">Всероссийской олимпиады школьников </w:t>
      </w:r>
    </w:p>
    <w:p w14:paraId="47BE37A6" w14:textId="77777777" w:rsidR="00746297" w:rsidRPr="00746297" w:rsidRDefault="00746297" w:rsidP="00746297">
      <w:pPr>
        <w:jc w:val="both"/>
      </w:pPr>
      <w:r w:rsidRPr="00746297">
        <w:t>в 202</w:t>
      </w:r>
      <w:r>
        <w:t>2</w:t>
      </w:r>
      <w:r w:rsidRPr="00746297">
        <w:t>-202</w:t>
      </w:r>
      <w:r>
        <w:t>3</w:t>
      </w:r>
      <w:r w:rsidRPr="00746297">
        <w:t xml:space="preserve"> учебном году</w:t>
      </w:r>
      <w:r w:rsidR="001A38F0">
        <w:t>.</w:t>
      </w:r>
    </w:p>
    <w:p w14:paraId="6769C939" w14:textId="77777777" w:rsidR="00746297" w:rsidRPr="00746297" w:rsidRDefault="00746297" w:rsidP="00746297">
      <w:pPr>
        <w:jc w:val="both"/>
        <w:rPr>
          <w:b/>
        </w:rPr>
      </w:pPr>
      <w:r w:rsidRPr="00746297">
        <w:rPr>
          <w:b/>
        </w:rPr>
        <w:t xml:space="preserve">     </w:t>
      </w:r>
    </w:p>
    <w:p w14:paraId="60597B74" w14:textId="77777777" w:rsidR="00746297" w:rsidRPr="00746297" w:rsidRDefault="00746297" w:rsidP="001A38F0">
      <w:pPr>
        <w:jc w:val="both"/>
      </w:pPr>
      <w:r w:rsidRPr="00746297">
        <w:t xml:space="preserve">      В соответствии</w:t>
      </w:r>
      <w:r w:rsidR="001A38F0">
        <w:t xml:space="preserve"> </w:t>
      </w:r>
      <w:r w:rsidRPr="00746297">
        <w:t xml:space="preserve"> с</w:t>
      </w:r>
      <w:r>
        <w:t xml:space="preserve"> </w:t>
      </w:r>
      <w:r w:rsidR="00AC0746" w:rsidRPr="0083198B">
        <w:t xml:space="preserve"> приказом</w:t>
      </w:r>
      <w:r w:rsidR="00AC0746">
        <w:t xml:space="preserve"> </w:t>
      </w:r>
      <w:r w:rsidR="00AC0746" w:rsidRPr="0083198B">
        <w:t xml:space="preserve"> Министерства</w:t>
      </w:r>
      <w:r w:rsidR="00AC0746">
        <w:t xml:space="preserve"> </w:t>
      </w:r>
      <w:r w:rsidR="00AC0746" w:rsidRPr="0083198B">
        <w:t xml:space="preserve"> просвещения</w:t>
      </w:r>
      <w:r w:rsidR="002849C3">
        <w:t xml:space="preserve"> </w:t>
      </w:r>
      <w:r w:rsidR="00AC0746" w:rsidRPr="0083198B">
        <w:t xml:space="preserve"> Российской Федерации от  27  ноября 2020  г. </w:t>
      </w:r>
      <w:r w:rsidR="00AC0746">
        <w:t xml:space="preserve"> </w:t>
      </w:r>
      <w:r w:rsidR="00AC0746" w:rsidRPr="0083198B">
        <w:t xml:space="preserve">№ 678  «Об утверждении </w:t>
      </w:r>
      <w:r w:rsidR="00AC0746">
        <w:t xml:space="preserve"> </w:t>
      </w:r>
      <w:r w:rsidR="00AC0746" w:rsidRPr="0083198B">
        <w:t xml:space="preserve">Порядка проведения </w:t>
      </w:r>
      <w:r w:rsidR="00AC0746">
        <w:t>В</w:t>
      </w:r>
      <w:r w:rsidR="00AC0746" w:rsidRPr="0083198B">
        <w:t>сероссийской олимпиады школьников»,</w:t>
      </w:r>
      <w:r w:rsidR="00AC0746">
        <w:t xml:space="preserve"> </w:t>
      </w:r>
      <w:r w:rsidRPr="00746297">
        <w:t xml:space="preserve"> </w:t>
      </w:r>
      <w:r w:rsidR="001A38F0">
        <w:t>информационным</w:t>
      </w:r>
      <w:r w:rsidR="00434D48">
        <w:t>и</w:t>
      </w:r>
      <w:r w:rsidR="001A38F0">
        <w:t xml:space="preserve"> письм</w:t>
      </w:r>
      <w:r w:rsidR="00434D48">
        <w:t>ами</w:t>
      </w:r>
      <w:r w:rsidR="001A38F0">
        <w:t xml:space="preserve"> </w:t>
      </w:r>
      <w:r w:rsidRPr="00746297">
        <w:t xml:space="preserve"> Министерства </w:t>
      </w:r>
      <w:r w:rsidR="001A38F0">
        <w:t>образования и науки Забайкальского края</w:t>
      </w:r>
      <w:r w:rsidR="002849C3">
        <w:t xml:space="preserve"> </w:t>
      </w:r>
      <w:r w:rsidRPr="00746297">
        <w:t xml:space="preserve"> от  </w:t>
      </w:r>
      <w:r w:rsidR="001A38F0">
        <w:t xml:space="preserve">15 сентября </w:t>
      </w:r>
      <w:r w:rsidRPr="00746297">
        <w:t xml:space="preserve"> 202</w:t>
      </w:r>
      <w:r w:rsidR="001A38F0">
        <w:t>2</w:t>
      </w:r>
      <w:r w:rsidRPr="00746297">
        <w:t xml:space="preserve">  г. № </w:t>
      </w:r>
      <w:r w:rsidR="001A38F0">
        <w:t>9828</w:t>
      </w:r>
      <w:r w:rsidRPr="00746297">
        <w:t xml:space="preserve">, </w:t>
      </w:r>
      <w:r w:rsidR="00434D48">
        <w:t>от 21 октября 2022 г. № 11195,</w:t>
      </w:r>
      <w:r w:rsidRPr="00746297">
        <w:t xml:space="preserve"> в  целях развития интереса обучающихся к приобретению глубоких знаний, целенаправленного выявления одаренных</w:t>
      </w:r>
      <w:r w:rsidR="00AC0746">
        <w:t xml:space="preserve"> </w:t>
      </w:r>
      <w:r w:rsidRPr="00746297">
        <w:t xml:space="preserve"> и </w:t>
      </w:r>
      <w:r w:rsidR="00AC0746">
        <w:t xml:space="preserve"> </w:t>
      </w:r>
      <w:r w:rsidRPr="00746297">
        <w:t xml:space="preserve">способных детей в общеобразовательных учреждениях и их дальнейшего интеллектуально-творческого развития, </w:t>
      </w:r>
    </w:p>
    <w:p w14:paraId="63E1F29F" w14:textId="77777777" w:rsidR="00746297" w:rsidRPr="00746297" w:rsidRDefault="00746297" w:rsidP="00746297">
      <w:pPr>
        <w:jc w:val="both"/>
        <w:rPr>
          <w:b/>
        </w:rPr>
      </w:pPr>
    </w:p>
    <w:p w14:paraId="6E25A3A9" w14:textId="77777777" w:rsidR="00746297" w:rsidRPr="00746297" w:rsidRDefault="00746297" w:rsidP="00746297">
      <w:pPr>
        <w:jc w:val="both"/>
        <w:rPr>
          <w:b/>
        </w:rPr>
      </w:pPr>
      <w:r w:rsidRPr="00746297">
        <w:rPr>
          <w:b/>
        </w:rPr>
        <w:t>П Р И К А З Ы В А Ю :</w:t>
      </w:r>
    </w:p>
    <w:p w14:paraId="35048BCC" w14:textId="77777777" w:rsidR="00746297" w:rsidRPr="00746297" w:rsidRDefault="00746297" w:rsidP="00746297">
      <w:pPr>
        <w:jc w:val="both"/>
        <w:rPr>
          <w:b/>
        </w:rPr>
      </w:pPr>
    </w:p>
    <w:p w14:paraId="0A73DF43" w14:textId="77777777" w:rsidR="00746297" w:rsidRPr="00746297" w:rsidRDefault="00746297" w:rsidP="001A38F0">
      <w:pPr>
        <w:numPr>
          <w:ilvl w:val="0"/>
          <w:numId w:val="22"/>
        </w:numPr>
        <w:spacing w:after="200"/>
        <w:jc w:val="both"/>
      </w:pPr>
      <w:r w:rsidRPr="00746297">
        <w:t>Провести муниципальный этап Всероссийской олимпиады школьников  (далее – муниципальный этап) для победителей и призеров школьного этапа текущего учебного года и победителей и призеров  муниципального и регионального этапа олимпиады предыдущего учебного года, если они продолжают обучение в образовательных организациях,  по 22  предметам</w:t>
      </w:r>
      <w:r w:rsidR="00381DED">
        <w:t xml:space="preserve"> в период с 08.11</w:t>
      </w:r>
      <w:r w:rsidRPr="00746297">
        <w:t>.</w:t>
      </w:r>
      <w:r w:rsidR="00381DED">
        <w:t xml:space="preserve"> по </w:t>
      </w:r>
      <w:r w:rsidR="00965245">
        <w:t>10</w:t>
      </w:r>
      <w:r w:rsidR="00381DED">
        <w:t>.12.2022 г.</w:t>
      </w:r>
    </w:p>
    <w:p w14:paraId="1A48D220" w14:textId="77777777" w:rsidR="00746297" w:rsidRPr="00746297" w:rsidRDefault="00746297" w:rsidP="001A38F0">
      <w:pPr>
        <w:numPr>
          <w:ilvl w:val="0"/>
          <w:numId w:val="22"/>
        </w:numPr>
        <w:spacing w:after="200"/>
        <w:jc w:val="both"/>
      </w:pPr>
      <w:r w:rsidRPr="00746297">
        <w:t xml:space="preserve">Назначить координатором муниципального этапа начальника отдела  общего образования </w:t>
      </w:r>
      <w:r w:rsidR="00AC0746">
        <w:t xml:space="preserve"> </w:t>
      </w:r>
      <w:r w:rsidRPr="00746297">
        <w:t xml:space="preserve"> комитета образования    администрации городского округа «Город Чита» Е.Н. Тамаровскую.</w:t>
      </w:r>
    </w:p>
    <w:p w14:paraId="76B1E5B8" w14:textId="77777777" w:rsidR="00746297" w:rsidRPr="00746297" w:rsidRDefault="00746297" w:rsidP="001A38F0">
      <w:pPr>
        <w:numPr>
          <w:ilvl w:val="0"/>
          <w:numId w:val="22"/>
        </w:numPr>
        <w:spacing w:after="200"/>
        <w:jc w:val="both"/>
      </w:pPr>
      <w:r w:rsidRPr="00746297">
        <w:t>Координатору  муниципального этапа обеспечить:</w:t>
      </w:r>
    </w:p>
    <w:p w14:paraId="21C6CAB8" w14:textId="77777777" w:rsidR="00746297" w:rsidRPr="00746297" w:rsidRDefault="00746297" w:rsidP="001A38F0">
      <w:pPr>
        <w:numPr>
          <w:ilvl w:val="0"/>
          <w:numId w:val="32"/>
        </w:numPr>
        <w:spacing w:after="200"/>
        <w:contextualSpacing/>
        <w:jc w:val="both"/>
      </w:pPr>
      <w:r w:rsidRPr="00746297">
        <w:t>организацию и  проведение муниципального этапа в соответствии с Порядком;</w:t>
      </w:r>
    </w:p>
    <w:p w14:paraId="625BA685" w14:textId="77777777" w:rsidR="00746297" w:rsidRPr="00746297" w:rsidRDefault="00746297" w:rsidP="001A38F0">
      <w:pPr>
        <w:numPr>
          <w:ilvl w:val="0"/>
          <w:numId w:val="32"/>
        </w:numPr>
        <w:spacing w:after="200"/>
        <w:contextualSpacing/>
        <w:jc w:val="both"/>
      </w:pPr>
      <w:r w:rsidRPr="00746297">
        <w:t>своевременное  информирование участников муниципального этапа, руководителей общеобразовательных организаций и других  заинтересованных лиц о Порядке, сроках и местах проведения муниципального этапа;</w:t>
      </w:r>
    </w:p>
    <w:p w14:paraId="71102690" w14:textId="77777777" w:rsidR="00746297" w:rsidRPr="00746297" w:rsidRDefault="00746297" w:rsidP="001A38F0">
      <w:pPr>
        <w:numPr>
          <w:ilvl w:val="0"/>
          <w:numId w:val="32"/>
        </w:numPr>
        <w:spacing w:after="200"/>
        <w:contextualSpacing/>
        <w:jc w:val="both"/>
      </w:pPr>
      <w:r w:rsidRPr="00746297">
        <w:t>оперативное взаимодействие с региональным координатором Всероссийской олимпиады школьников;</w:t>
      </w:r>
    </w:p>
    <w:p w14:paraId="13A451E2" w14:textId="77777777" w:rsidR="00746297" w:rsidRPr="00746297" w:rsidRDefault="00746297" w:rsidP="001A38F0">
      <w:pPr>
        <w:numPr>
          <w:ilvl w:val="0"/>
          <w:numId w:val="32"/>
        </w:numPr>
        <w:spacing w:after="200"/>
        <w:contextualSpacing/>
        <w:jc w:val="both"/>
      </w:pPr>
      <w:r w:rsidRPr="00746297">
        <w:t>своевременную подготовку материалов для участников муниципального этапа и членов предметно-методических комиссий;</w:t>
      </w:r>
    </w:p>
    <w:p w14:paraId="21E6106A" w14:textId="77777777" w:rsidR="00746297" w:rsidRPr="00746297" w:rsidRDefault="00746297" w:rsidP="001A38F0">
      <w:pPr>
        <w:numPr>
          <w:ilvl w:val="0"/>
          <w:numId w:val="32"/>
        </w:numPr>
        <w:spacing w:after="200"/>
        <w:contextualSpacing/>
        <w:jc w:val="both"/>
      </w:pPr>
      <w:r w:rsidRPr="00746297">
        <w:t>конфиденциальность в отношении получаемой от регионального координатора информации;</w:t>
      </w:r>
    </w:p>
    <w:p w14:paraId="121066A9" w14:textId="77777777" w:rsidR="00746297" w:rsidRPr="00746297" w:rsidRDefault="00746297" w:rsidP="001A38F0">
      <w:pPr>
        <w:numPr>
          <w:ilvl w:val="0"/>
          <w:numId w:val="32"/>
        </w:numPr>
        <w:spacing w:after="200"/>
        <w:contextualSpacing/>
        <w:jc w:val="both"/>
      </w:pPr>
      <w:r w:rsidRPr="00746297">
        <w:t>консультирование руководителей пунктов проведения муниципального этапа;</w:t>
      </w:r>
    </w:p>
    <w:p w14:paraId="1A3F250F" w14:textId="77777777" w:rsidR="00746297" w:rsidRPr="00746297" w:rsidRDefault="00746297" w:rsidP="001A38F0">
      <w:pPr>
        <w:numPr>
          <w:ilvl w:val="0"/>
          <w:numId w:val="32"/>
        </w:numPr>
        <w:spacing w:after="200"/>
        <w:contextualSpacing/>
        <w:jc w:val="both"/>
      </w:pPr>
      <w:r w:rsidRPr="00746297">
        <w:t>организацию, координацию и контроль работы предметно-методических комиссий;</w:t>
      </w:r>
    </w:p>
    <w:p w14:paraId="037D64C1" w14:textId="77777777" w:rsidR="00746297" w:rsidRPr="00746297" w:rsidRDefault="00746297" w:rsidP="001A38F0">
      <w:pPr>
        <w:numPr>
          <w:ilvl w:val="0"/>
          <w:numId w:val="32"/>
        </w:numPr>
        <w:spacing w:after="200"/>
        <w:contextualSpacing/>
        <w:jc w:val="both"/>
      </w:pPr>
      <w:r w:rsidRPr="00746297">
        <w:lastRenderedPageBreak/>
        <w:t>утверждение результатов и формирование рейтинга победителей и призеров муниципального этапа;</w:t>
      </w:r>
    </w:p>
    <w:p w14:paraId="7C8EEB58" w14:textId="77777777" w:rsidR="00746297" w:rsidRPr="00746297" w:rsidRDefault="00746297" w:rsidP="001A38F0">
      <w:pPr>
        <w:numPr>
          <w:ilvl w:val="0"/>
          <w:numId w:val="32"/>
        </w:numPr>
        <w:spacing w:after="200"/>
        <w:contextualSpacing/>
        <w:jc w:val="both"/>
      </w:pPr>
      <w:r w:rsidRPr="00746297">
        <w:t>участие в региональном этапе Всероссийской олимпиады школьников победителей муниципального этапа, набравших не менее 5</w:t>
      </w:r>
      <w:r w:rsidR="00344E95">
        <w:t>1</w:t>
      </w:r>
      <w:r w:rsidRPr="00746297">
        <w:t xml:space="preserve"> % максимального проходного балла и призеров, набравших не менее 48 % максимального проходного  балла;</w:t>
      </w:r>
    </w:p>
    <w:p w14:paraId="11E787C2" w14:textId="77777777" w:rsidR="00746297" w:rsidRPr="00746297" w:rsidRDefault="00746297" w:rsidP="001A38F0">
      <w:pPr>
        <w:numPr>
          <w:ilvl w:val="0"/>
          <w:numId w:val="32"/>
        </w:numPr>
        <w:spacing w:after="200"/>
        <w:contextualSpacing/>
        <w:jc w:val="both"/>
      </w:pPr>
      <w:r w:rsidRPr="00746297">
        <w:t xml:space="preserve">публикацию рейтинга, протокола  работы предметно-методических комиссий по каждому предмету согласно приложению 4  на официальном сайте комитета образования администрации городского округа «Город Чита» в сети  Интернет не позднее </w:t>
      </w:r>
      <w:r w:rsidR="00344E95">
        <w:t>4</w:t>
      </w:r>
      <w:r w:rsidRPr="00746297">
        <w:t xml:space="preserve"> календарных дней со дня окончания муниципального этапа по соответствующему предмету;</w:t>
      </w:r>
    </w:p>
    <w:p w14:paraId="7A4FC975" w14:textId="77777777" w:rsidR="00746297" w:rsidRPr="00746297" w:rsidRDefault="00746297" w:rsidP="001A38F0">
      <w:pPr>
        <w:numPr>
          <w:ilvl w:val="0"/>
          <w:numId w:val="32"/>
        </w:numPr>
        <w:spacing w:after="200"/>
        <w:contextualSpacing/>
        <w:jc w:val="both"/>
      </w:pPr>
      <w:r w:rsidRPr="00746297">
        <w:t>организацию работы конфликтной комиссии в случае поступления апелляции от участника муниципального этапа  по процедуре его проведения  или по результатам муниципального этапа;</w:t>
      </w:r>
    </w:p>
    <w:p w14:paraId="61F07F3E" w14:textId="77777777" w:rsidR="00746297" w:rsidRPr="00746297" w:rsidRDefault="00746297" w:rsidP="001A38F0">
      <w:pPr>
        <w:numPr>
          <w:ilvl w:val="0"/>
          <w:numId w:val="32"/>
        </w:numPr>
        <w:spacing w:after="200"/>
        <w:contextualSpacing/>
        <w:jc w:val="both"/>
      </w:pPr>
      <w:r w:rsidRPr="00746297">
        <w:t>взаимодействие с родителями (законными представителями) участников муниципального этапа, в целях оперативного решения возникающих вопросов, в рамках работы «горячей линии» по телефону 35-30-21 в рабочее время комитета образования;</w:t>
      </w:r>
    </w:p>
    <w:p w14:paraId="624E6389" w14:textId="77777777" w:rsidR="00746297" w:rsidRPr="00746297" w:rsidRDefault="00746297" w:rsidP="001A38F0">
      <w:pPr>
        <w:numPr>
          <w:ilvl w:val="0"/>
          <w:numId w:val="32"/>
        </w:numPr>
        <w:spacing w:after="200"/>
        <w:contextualSpacing/>
        <w:jc w:val="both"/>
      </w:pPr>
      <w:r w:rsidRPr="00746297">
        <w:t>регистрацию участников регионального этапа Всероссийской  олимпиады школьников</w:t>
      </w:r>
      <w:r w:rsidR="00344E95">
        <w:t xml:space="preserve"> в соответствии с инструкцией АИС «Сетевой город. Образование» (подсистема  «Одаренные дети», модуль «Участие детей в мероприятиях») теч</w:t>
      </w:r>
      <w:r w:rsidRPr="00746297">
        <w:t>ение двух дней после проведения муниципального этапа</w:t>
      </w:r>
      <w:r w:rsidR="00344E95">
        <w:t xml:space="preserve"> и подведения его итогов</w:t>
      </w:r>
      <w:r w:rsidRPr="00746297">
        <w:t>;</w:t>
      </w:r>
    </w:p>
    <w:p w14:paraId="744D5BD4" w14:textId="77777777" w:rsidR="00746297" w:rsidRPr="00746297" w:rsidRDefault="00746297" w:rsidP="001A38F0">
      <w:pPr>
        <w:numPr>
          <w:ilvl w:val="0"/>
          <w:numId w:val="32"/>
        </w:numPr>
        <w:spacing w:after="200"/>
        <w:contextualSpacing/>
        <w:jc w:val="both"/>
      </w:pPr>
      <w:r w:rsidRPr="00746297">
        <w:t>подготовку приказа о награждении победителей и призеров муниципального этапа, а также педагогических работников, подготовивших их;</w:t>
      </w:r>
    </w:p>
    <w:p w14:paraId="56C8C4C8" w14:textId="77777777" w:rsidR="00746297" w:rsidRPr="00746297" w:rsidRDefault="00746297" w:rsidP="001A38F0">
      <w:pPr>
        <w:numPr>
          <w:ilvl w:val="0"/>
          <w:numId w:val="32"/>
        </w:numPr>
        <w:spacing w:after="200"/>
        <w:contextualSpacing/>
        <w:jc w:val="both"/>
      </w:pPr>
      <w:r w:rsidRPr="00746297">
        <w:t>хранение выполненных работ в течение одного года от даты проведения муниципального этапа.</w:t>
      </w:r>
    </w:p>
    <w:p w14:paraId="6F3214BB" w14:textId="77777777" w:rsidR="00746297" w:rsidRPr="00746297" w:rsidRDefault="00746297" w:rsidP="00746297">
      <w:pPr>
        <w:numPr>
          <w:ilvl w:val="0"/>
          <w:numId w:val="22"/>
        </w:numPr>
        <w:spacing w:after="200" w:line="276" w:lineRule="auto"/>
        <w:jc w:val="both"/>
      </w:pPr>
      <w:r w:rsidRPr="00746297">
        <w:t xml:space="preserve">Установить единое время начала муниципального этапа: </w:t>
      </w:r>
      <w:r w:rsidR="00A314A1">
        <w:t>09</w:t>
      </w:r>
      <w:r w:rsidRPr="00746297">
        <w:t xml:space="preserve"> часов 00 минут.  </w:t>
      </w:r>
    </w:p>
    <w:p w14:paraId="6F522F3C" w14:textId="77777777" w:rsidR="00746297" w:rsidRPr="00746297" w:rsidRDefault="00746297" w:rsidP="00746297">
      <w:pPr>
        <w:numPr>
          <w:ilvl w:val="0"/>
          <w:numId w:val="22"/>
        </w:numPr>
        <w:spacing w:after="200" w:line="276" w:lineRule="auto"/>
        <w:jc w:val="both"/>
      </w:pPr>
      <w:r w:rsidRPr="00746297">
        <w:t>Руководителям общеобразовательных  организаций:</w:t>
      </w:r>
    </w:p>
    <w:p w14:paraId="3EEB00D1" w14:textId="77777777" w:rsidR="00746297" w:rsidRPr="00746297" w:rsidRDefault="00746297" w:rsidP="00746297">
      <w:pPr>
        <w:ind w:left="720"/>
        <w:jc w:val="both"/>
      </w:pPr>
      <w:r w:rsidRPr="00746297">
        <w:t>5.1.назначить руководителя пункта проведения олимпиад (далее – ППО ОО) на базе общеобразовательной организации, где обучаются участники олимпиады;</w:t>
      </w:r>
    </w:p>
    <w:p w14:paraId="588B1AAE" w14:textId="77777777" w:rsidR="00746297" w:rsidRPr="00746297" w:rsidRDefault="00746297" w:rsidP="00746297">
      <w:pPr>
        <w:ind w:left="720"/>
        <w:jc w:val="both"/>
      </w:pPr>
      <w:r w:rsidRPr="00746297">
        <w:t>5.2. возложить персональную ответственность за соблюдение Порядка проведения олимпиад, соблюдение режима конфиденциальности в отношении получаемых материалов, взаимодействие с муниципальным координатором Всероссийской олимпиады школьников на руководителя ППО ОО, доставку в пункт проверки выполненных олимпиадных работ в течение часа после завершения олимпиады;</w:t>
      </w:r>
    </w:p>
    <w:p w14:paraId="6B8B6D5C" w14:textId="77777777" w:rsidR="00746297" w:rsidRPr="00746297" w:rsidRDefault="00746297" w:rsidP="00746297">
      <w:pPr>
        <w:ind w:left="720"/>
        <w:jc w:val="both"/>
      </w:pPr>
      <w:r w:rsidRPr="00746297">
        <w:t>5.3.обеспечить тиражирование получаемых материалов для проведения предметных олимпиад при условии режима строгой конфиденциальности в отношении полученной информации;</w:t>
      </w:r>
    </w:p>
    <w:p w14:paraId="5EEF4EB1" w14:textId="77777777" w:rsidR="00746297" w:rsidRPr="00746297" w:rsidRDefault="00746297" w:rsidP="00746297">
      <w:pPr>
        <w:ind w:left="709"/>
        <w:jc w:val="both"/>
        <w:rPr>
          <w:rFonts w:eastAsia="Calibri"/>
          <w:lang w:eastAsia="en-US"/>
        </w:rPr>
      </w:pPr>
      <w:r w:rsidRPr="00746297">
        <w:t xml:space="preserve">5.4. при проведении  предметных олимпиад   </w:t>
      </w:r>
      <w:r w:rsidRPr="00746297">
        <w:rPr>
          <w:rFonts w:eastAsia="Calibri"/>
          <w:lang w:eastAsia="en-US"/>
        </w:rPr>
        <w:t xml:space="preserve">провести инструктаж под подпись с их участниками в части неукоснительного исполнения требований организаторов муниципального этапа (запрет иметь при себе и  использовать  средства связи,  электронно-вычислительную  технику, справочные  материалы, письменные  заметки, выносить </w:t>
      </w:r>
      <w:r w:rsidR="002C6053">
        <w:rPr>
          <w:rFonts w:eastAsia="Calibri"/>
          <w:lang w:eastAsia="en-US"/>
        </w:rPr>
        <w:t xml:space="preserve"> </w:t>
      </w:r>
      <w:r w:rsidRPr="00746297">
        <w:rPr>
          <w:rFonts w:eastAsia="Calibri"/>
          <w:lang w:eastAsia="en-US"/>
        </w:rPr>
        <w:t xml:space="preserve">из аудитории </w:t>
      </w:r>
      <w:r w:rsidR="002C6053">
        <w:rPr>
          <w:rFonts w:eastAsia="Calibri"/>
          <w:lang w:eastAsia="en-US"/>
        </w:rPr>
        <w:t xml:space="preserve"> </w:t>
      </w:r>
      <w:r w:rsidRPr="00746297">
        <w:rPr>
          <w:rFonts w:eastAsia="Calibri"/>
          <w:lang w:eastAsia="en-US"/>
        </w:rPr>
        <w:t>черновики, олимпиадные задания на бумажном и электронном носителе, фотографировать олимпиадные задания, пользоваться справочными материалами, кроме тех, которые раз</w:t>
      </w:r>
      <w:r w:rsidR="002C6053">
        <w:rPr>
          <w:rFonts w:eastAsia="Calibri"/>
          <w:lang w:eastAsia="en-US"/>
        </w:rPr>
        <w:t>р</w:t>
      </w:r>
      <w:r w:rsidRPr="00746297">
        <w:rPr>
          <w:rFonts w:eastAsia="Calibri"/>
          <w:lang w:eastAsia="en-US"/>
        </w:rPr>
        <w:t xml:space="preserve">ешены методическими рекомендациями по предмету муниципального этапа, разговаривать, пересаживаться, обмениваться любыми материалами и предметами); </w:t>
      </w:r>
    </w:p>
    <w:p w14:paraId="1DAAC846" w14:textId="77777777" w:rsidR="00746297" w:rsidRPr="00746297" w:rsidRDefault="00746297" w:rsidP="00746297">
      <w:pPr>
        <w:ind w:left="709"/>
        <w:jc w:val="both"/>
        <w:rPr>
          <w:rFonts w:eastAsia="Calibri"/>
          <w:lang w:eastAsia="en-US"/>
        </w:rPr>
      </w:pPr>
      <w:r w:rsidRPr="00746297">
        <w:rPr>
          <w:rFonts w:eastAsia="Calibri"/>
          <w:lang w:eastAsia="en-US"/>
        </w:rPr>
        <w:t xml:space="preserve">5.5. в местах проведения предметных олимпиад обеспечить отсутствие справочных материалов (таблиц, карт, картин, учебных пособий); </w:t>
      </w:r>
    </w:p>
    <w:p w14:paraId="3BD1F574" w14:textId="77777777" w:rsidR="00746297" w:rsidRPr="00746297" w:rsidRDefault="00746297" w:rsidP="00746297">
      <w:pPr>
        <w:spacing w:after="200"/>
        <w:ind w:left="709"/>
        <w:contextualSpacing/>
        <w:jc w:val="both"/>
        <w:rPr>
          <w:rFonts w:eastAsia="Calibri"/>
          <w:lang w:eastAsia="en-US"/>
        </w:rPr>
      </w:pPr>
      <w:r w:rsidRPr="00746297">
        <w:rPr>
          <w:rFonts w:eastAsia="Calibri"/>
          <w:lang w:eastAsia="en-US"/>
        </w:rPr>
        <w:lastRenderedPageBreak/>
        <w:t xml:space="preserve">5.6. </w:t>
      </w:r>
      <w:r w:rsidR="002C6053">
        <w:rPr>
          <w:rFonts w:eastAsia="Calibri"/>
          <w:lang w:eastAsia="en-US"/>
        </w:rPr>
        <w:t xml:space="preserve">предусмотреть наличие у </w:t>
      </w:r>
      <w:r w:rsidRPr="00746297">
        <w:rPr>
          <w:rFonts w:eastAsia="Calibri"/>
          <w:lang w:eastAsia="en-US"/>
        </w:rPr>
        <w:t xml:space="preserve"> организаторов гигиенически</w:t>
      </w:r>
      <w:r w:rsidR="002C6053">
        <w:rPr>
          <w:rFonts w:eastAsia="Calibri"/>
          <w:lang w:eastAsia="en-US"/>
        </w:rPr>
        <w:t>х</w:t>
      </w:r>
      <w:r w:rsidRPr="00746297">
        <w:rPr>
          <w:rFonts w:eastAsia="Calibri"/>
          <w:lang w:eastAsia="en-US"/>
        </w:rPr>
        <w:t xml:space="preserve">  мас</w:t>
      </w:r>
      <w:r w:rsidR="002C6053">
        <w:rPr>
          <w:rFonts w:eastAsia="Calibri"/>
          <w:lang w:eastAsia="en-US"/>
        </w:rPr>
        <w:t>ок</w:t>
      </w:r>
      <w:r w:rsidRPr="00746297">
        <w:rPr>
          <w:rFonts w:eastAsia="Calibri"/>
          <w:lang w:eastAsia="en-US"/>
        </w:rPr>
        <w:t>. Исключить повторное использование гигиенических одноразовых масок;</w:t>
      </w:r>
    </w:p>
    <w:p w14:paraId="00C23CAF" w14:textId="77777777" w:rsidR="00746297" w:rsidRPr="00746297" w:rsidRDefault="00746297" w:rsidP="00746297">
      <w:pPr>
        <w:ind w:left="709"/>
        <w:contextualSpacing/>
        <w:jc w:val="both"/>
      </w:pPr>
      <w:r w:rsidRPr="00746297">
        <w:t>5.7. обеспечить участие педагогических работников согласно приложению 2  в проверке работ муниципального этапа, в случае отсутствия работника по объективным причинам, обеспечить оперативную замену другим педагогическим работником из числа педагогов, работающих в этой  же общеобразовательной организации;</w:t>
      </w:r>
    </w:p>
    <w:p w14:paraId="369EBB60" w14:textId="77777777" w:rsidR="00746297" w:rsidRPr="00746297" w:rsidRDefault="00746297" w:rsidP="00746297">
      <w:pPr>
        <w:ind w:left="709"/>
        <w:contextualSpacing/>
        <w:jc w:val="both"/>
      </w:pPr>
      <w:r w:rsidRPr="00746297">
        <w:t xml:space="preserve">5.8. обеспечить явку членов предметно-методических комиссий в пункт проведения </w:t>
      </w:r>
      <w:r w:rsidR="002C6053">
        <w:t xml:space="preserve">проверки выполненных работ по предмету олимпиады </w:t>
      </w:r>
      <w:r w:rsidRPr="00746297">
        <w:t>муниципального этапа;</w:t>
      </w:r>
    </w:p>
    <w:p w14:paraId="02871564" w14:textId="77777777" w:rsidR="00746297" w:rsidRPr="00746297" w:rsidRDefault="00746297" w:rsidP="00746297">
      <w:pPr>
        <w:ind w:left="709"/>
        <w:contextualSpacing/>
        <w:jc w:val="both"/>
      </w:pPr>
      <w:r w:rsidRPr="00746297">
        <w:t xml:space="preserve">5.9. обеспечить организацию общественного наблюдения в ППО ОО; </w:t>
      </w:r>
    </w:p>
    <w:p w14:paraId="134C4F29" w14:textId="77777777" w:rsidR="00746297" w:rsidRPr="00746297" w:rsidRDefault="00746297" w:rsidP="00746297">
      <w:pPr>
        <w:ind w:left="709"/>
        <w:contextualSpacing/>
        <w:jc w:val="both"/>
      </w:pPr>
      <w:r w:rsidRPr="00746297">
        <w:t xml:space="preserve">5.10.к общественному наблюдению привлекать не менее двух работников школы, не являющихся учителями предмета олимпиады, </w:t>
      </w:r>
      <w:r w:rsidR="002C6053">
        <w:t>предусмотрев для них</w:t>
      </w:r>
      <w:r w:rsidRPr="00746297">
        <w:t xml:space="preserve"> средства индивидуальной защиты (маск</w:t>
      </w:r>
      <w:r w:rsidR="002C6053">
        <w:t>и</w:t>
      </w:r>
      <w:r w:rsidRPr="00746297">
        <w:t>)  для работы в ППО ОО;</w:t>
      </w:r>
    </w:p>
    <w:p w14:paraId="7185835A" w14:textId="77777777" w:rsidR="00746297" w:rsidRPr="00746297" w:rsidRDefault="00746297" w:rsidP="00746297">
      <w:pPr>
        <w:ind w:left="709"/>
        <w:contextualSpacing/>
        <w:jc w:val="both"/>
      </w:pPr>
      <w:r w:rsidRPr="00746297">
        <w:t>5.11. обеспечить наличие файлов (папок, пакетов) для упаковки  выполненных работ</w:t>
      </w:r>
      <w:r w:rsidR="00344E95">
        <w:t>, черновиков, листов с заданиями</w:t>
      </w:r>
      <w:r w:rsidRPr="00746297">
        <w:t xml:space="preserve"> и передачи их на проверку;</w:t>
      </w:r>
    </w:p>
    <w:p w14:paraId="2A0D1207" w14:textId="77777777" w:rsidR="00746297" w:rsidRPr="00746297" w:rsidRDefault="00746297" w:rsidP="00746297">
      <w:pPr>
        <w:ind w:left="709"/>
        <w:contextualSpacing/>
        <w:jc w:val="both"/>
      </w:pPr>
      <w:r w:rsidRPr="00746297">
        <w:t>5.12. при организации и проведении олимпиады на базе общеобразовательной организации обеспечить выполнение требований санитарно-эпидемиологической безопасности с учётом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с условиях распространения новой коронавирусной инфекции (</w:t>
      </w:r>
      <w:r w:rsidRPr="00746297">
        <w:rPr>
          <w:lang w:val="en-US"/>
        </w:rPr>
        <w:t>COVID</w:t>
      </w:r>
      <w:r w:rsidRPr="00746297">
        <w:t xml:space="preserve">-19). </w:t>
      </w:r>
    </w:p>
    <w:p w14:paraId="5279539C" w14:textId="77777777" w:rsidR="00746297" w:rsidRPr="00746297" w:rsidRDefault="00746297" w:rsidP="00746297">
      <w:pPr>
        <w:ind w:left="709" w:hanging="425"/>
        <w:jc w:val="both"/>
      </w:pPr>
      <w:r w:rsidRPr="00746297">
        <w:t xml:space="preserve">       6.  Организовать работу пункта проверки выполненных олимпиадных работ на базе муниципального бюджетного общеобразовательного учреждения «Средняя общеобразовательная школа № 5» (далее – МБОУ «СОШ № 5»).</w:t>
      </w:r>
    </w:p>
    <w:p w14:paraId="138962F0" w14:textId="77777777" w:rsidR="00746297" w:rsidRPr="00746297" w:rsidRDefault="00746297" w:rsidP="00746297">
      <w:pPr>
        <w:ind w:left="709" w:hanging="425"/>
        <w:jc w:val="both"/>
      </w:pPr>
      <w:r w:rsidRPr="00746297">
        <w:t xml:space="preserve">      </w:t>
      </w:r>
      <w:r w:rsidR="002C6053">
        <w:t xml:space="preserve"> </w:t>
      </w:r>
      <w:r w:rsidRPr="00746297">
        <w:t xml:space="preserve">7. Руководителю МБОУ «СОШ № 5» </w:t>
      </w:r>
      <w:r w:rsidR="002C6053">
        <w:t>Шемякиной В.В.</w:t>
      </w:r>
      <w:r w:rsidRPr="00746297">
        <w:t xml:space="preserve"> обеспечить:</w:t>
      </w:r>
    </w:p>
    <w:p w14:paraId="18A54DCF" w14:textId="77777777" w:rsidR="00746297" w:rsidRPr="00746297" w:rsidRDefault="00746297" w:rsidP="00746297">
      <w:pPr>
        <w:ind w:left="709"/>
        <w:jc w:val="both"/>
      </w:pPr>
      <w:r w:rsidRPr="00746297">
        <w:t>7.1.</w:t>
      </w:r>
      <w:r w:rsidR="002C6053">
        <w:t xml:space="preserve"> </w:t>
      </w:r>
      <w:r w:rsidRPr="00746297">
        <w:t xml:space="preserve">с учётом санитарно-эпидемиологических правил СП 3.1/2.4 3598-20 «Санитарно-эпидемиологические требования к устройству, содержанию и организации работы </w:t>
      </w:r>
      <w:r w:rsidR="002C6053">
        <w:t xml:space="preserve"> </w:t>
      </w:r>
      <w:r w:rsidRPr="00746297">
        <w:t xml:space="preserve">образовательных </w:t>
      </w:r>
      <w:r w:rsidR="002C6053">
        <w:t xml:space="preserve"> </w:t>
      </w:r>
      <w:r w:rsidRPr="00746297">
        <w:t>организаций и других объектов социальной инфраструктуры для детей и молодежи в с условиях распространения новой коронавирусной инфекции (</w:t>
      </w:r>
      <w:r w:rsidRPr="00746297">
        <w:rPr>
          <w:lang w:val="en-US"/>
        </w:rPr>
        <w:t>COVID</w:t>
      </w:r>
      <w:r w:rsidRPr="00746297">
        <w:t xml:space="preserve">-19): </w:t>
      </w:r>
    </w:p>
    <w:p w14:paraId="18A6AFA8" w14:textId="77777777" w:rsidR="00746297" w:rsidRPr="00746297" w:rsidRDefault="00746297" w:rsidP="00746297">
      <w:pPr>
        <w:ind w:left="709"/>
        <w:jc w:val="both"/>
      </w:pPr>
      <w:r w:rsidRPr="00746297">
        <w:t xml:space="preserve"> - проведение  генеральной уборки с применением дезинфицирующих средств         мест работы предметно-методической комиссии до начала ее работы и после завершения;</w:t>
      </w:r>
    </w:p>
    <w:p w14:paraId="4DAD6F03" w14:textId="77777777" w:rsidR="00746297" w:rsidRPr="00746297" w:rsidRDefault="00746297" w:rsidP="00746297">
      <w:pPr>
        <w:ind w:left="709"/>
        <w:jc w:val="both"/>
      </w:pPr>
      <w:r w:rsidRPr="00746297">
        <w:t>- проведение  термометрии при входе в пункт проверки  олимпиадных работ   с использованием бесконтактных термометров с целью выявления и недопущения лиц с признаками респираторных заболеваний;</w:t>
      </w:r>
    </w:p>
    <w:p w14:paraId="11889BA9" w14:textId="77777777" w:rsidR="00746297" w:rsidRPr="00746297" w:rsidRDefault="00746297" w:rsidP="00746297">
      <w:pPr>
        <w:ind w:left="709"/>
        <w:jc w:val="both"/>
      </w:pPr>
      <w:r w:rsidRPr="00746297">
        <w:t>- обеспечение дозаторами с антисептическим средством для обработки рук при входе в пункт проверки олимпиадных работ;</w:t>
      </w:r>
    </w:p>
    <w:p w14:paraId="40C86681" w14:textId="77777777" w:rsidR="00746297" w:rsidRPr="00746297" w:rsidRDefault="00746297" w:rsidP="00746297">
      <w:pPr>
        <w:ind w:left="709"/>
        <w:jc w:val="both"/>
      </w:pPr>
      <w:r w:rsidRPr="00746297">
        <w:t>-  исключение  скопления  людей в зоне рекреации;</w:t>
      </w:r>
    </w:p>
    <w:p w14:paraId="631140F9" w14:textId="77777777" w:rsidR="00746297" w:rsidRPr="00746297" w:rsidRDefault="00746297" w:rsidP="00746297">
      <w:pPr>
        <w:ind w:left="709" w:hanging="425"/>
        <w:jc w:val="both"/>
      </w:pPr>
      <w:r w:rsidRPr="00746297">
        <w:t xml:space="preserve">       - обеспечение мест работы предметно-методических комиссий оборудованием  для  обеззараживания воздуха, предназначенным для работы в присутствии людей;</w:t>
      </w:r>
    </w:p>
    <w:p w14:paraId="27F66FB1" w14:textId="77777777" w:rsidR="00746297" w:rsidRPr="00746297" w:rsidRDefault="00746297" w:rsidP="00746297">
      <w:pPr>
        <w:ind w:left="709"/>
        <w:jc w:val="both"/>
      </w:pPr>
      <w:r w:rsidRPr="00746297">
        <w:t>- обеспечение жидкого мыла, бумажных (электрополотенец), туалетной бумаги, антисептика для обработки рук  в санитарных узлах пункта проверки олимпиадных работ.</w:t>
      </w:r>
    </w:p>
    <w:p w14:paraId="3427ADF9" w14:textId="77777777" w:rsidR="00746297" w:rsidRPr="00746297" w:rsidRDefault="00746297" w:rsidP="00ED210C">
      <w:pPr>
        <w:ind w:left="709"/>
        <w:jc w:val="both"/>
      </w:pPr>
      <w:r w:rsidRPr="00746297">
        <w:t>7.2</w:t>
      </w:r>
      <w:r w:rsidRPr="00746297">
        <w:rPr>
          <w:color w:val="FF0000"/>
        </w:rPr>
        <w:t>.</w:t>
      </w:r>
      <w:r w:rsidR="00ED210C">
        <w:rPr>
          <w:color w:val="FF0000"/>
        </w:rPr>
        <w:t xml:space="preserve"> </w:t>
      </w:r>
      <w:r w:rsidRPr="00746297">
        <w:t>создать условия для работы муниципального координатора (наличие  компьютера с доступом в интернет, наличие принтера).</w:t>
      </w:r>
    </w:p>
    <w:p w14:paraId="7149E6AC" w14:textId="77777777" w:rsidR="00746297" w:rsidRPr="00746297" w:rsidRDefault="00746297" w:rsidP="00746297">
      <w:pPr>
        <w:ind w:left="426" w:firstLine="283"/>
        <w:jc w:val="both"/>
      </w:pPr>
      <w:r w:rsidRPr="00746297">
        <w:t>8. Утвердить следующий регламент действий общественного наблюдателя в ППО ОО:</w:t>
      </w:r>
    </w:p>
    <w:p w14:paraId="3B233DAF" w14:textId="77777777" w:rsidR="00746297" w:rsidRPr="00746297" w:rsidRDefault="00746297" w:rsidP="00746297">
      <w:pPr>
        <w:ind w:left="426" w:hanging="426"/>
        <w:jc w:val="both"/>
      </w:pPr>
      <w:r w:rsidRPr="00746297">
        <w:t xml:space="preserve">      -   прибытие в пункт проведения олимпиады не позднее 8.30 минут;</w:t>
      </w:r>
    </w:p>
    <w:p w14:paraId="52023D50" w14:textId="77777777" w:rsidR="00746297" w:rsidRPr="00746297" w:rsidRDefault="00746297" w:rsidP="00746297">
      <w:pPr>
        <w:ind w:left="426" w:hanging="426"/>
        <w:jc w:val="both"/>
      </w:pPr>
      <w:r w:rsidRPr="00746297">
        <w:t xml:space="preserve">      - </w:t>
      </w:r>
      <w:r w:rsidR="009B2B98">
        <w:t xml:space="preserve"> </w:t>
      </w:r>
      <w:r w:rsidRPr="00746297">
        <w:t xml:space="preserve">организация наблюдения при тиражировании олимпиадных  заданий в пункте проведения олимпиады при условии строгого соблюдения режима </w:t>
      </w:r>
      <w:r w:rsidRPr="00746297">
        <w:lastRenderedPageBreak/>
        <w:t>конфиденциальности всеми лицами, привлеченными к организации и проведению олимпиады;</w:t>
      </w:r>
    </w:p>
    <w:p w14:paraId="3AF6FEA1" w14:textId="77777777" w:rsidR="00746297" w:rsidRPr="00746297" w:rsidRDefault="00746297" w:rsidP="00746297">
      <w:pPr>
        <w:ind w:left="426" w:hanging="426"/>
        <w:jc w:val="both"/>
      </w:pPr>
      <w:r w:rsidRPr="00746297">
        <w:t xml:space="preserve">      -  организация наблюдения при приеме детей-участников олимпиады (термометрия, обработка рук антисептиками);</w:t>
      </w:r>
    </w:p>
    <w:p w14:paraId="309334CA" w14:textId="77777777" w:rsidR="00746297" w:rsidRPr="00746297" w:rsidRDefault="00746297" w:rsidP="00746297">
      <w:pPr>
        <w:ind w:left="426" w:hanging="426"/>
        <w:jc w:val="both"/>
      </w:pPr>
      <w:r w:rsidRPr="00746297">
        <w:t xml:space="preserve">       - организация наблюдения при проведении олимпиады (подготовка аудиторий в соответствии с требованиями, проведение инструктажа с участниками олимпиады организаторами олимпиады на базе ППО ОО, соответствие проведения олимпиады установленному Порядку, внесение данных  в  специальный акт);</w:t>
      </w:r>
    </w:p>
    <w:p w14:paraId="1A5CFC1B" w14:textId="77777777" w:rsidR="00746297" w:rsidRPr="00746297" w:rsidRDefault="00746297" w:rsidP="00746297">
      <w:pPr>
        <w:ind w:left="426"/>
        <w:jc w:val="both"/>
        <w:rPr>
          <w:rFonts w:eastAsia="Calibri"/>
          <w:lang w:eastAsia="en-US"/>
        </w:rPr>
      </w:pPr>
      <w:r w:rsidRPr="00746297">
        <w:t>- в</w:t>
      </w:r>
      <w:r w:rsidRPr="00746297">
        <w:rPr>
          <w:rFonts w:eastAsia="Calibri"/>
          <w:lang w:eastAsia="en-US"/>
        </w:rPr>
        <w:t xml:space="preserve"> случае нарушения порядка проведения муниципального этапа обеспечивают отстранение участника от выполнения заданий и удаление из ППО ОО   с оформлением  акта об удалении;</w:t>
      </w:r>
    </w:p>
    <w:p w14:paraId="7C405FA9" w14:textId="77777777" w:rsidR="00746297" w:rsidRPr="00746297" w:rsidRDefault="00746297" w:rsidP="00746297">
      <w:pPr>
        <w:ind w:left="426" w:hanging="426"/>
        <w:jc w:val="both"/>
      </w:pPr>
      <w:r w:rsidRPr="00746297">
        <w:t xml:space="preserve">       -  организация наблюдения за упаковкой  выполненных олимпиадных заданий;</w:t>
      </w:r>
    </w:p>
    <w:p w14:paraId="4CA2DE04" w14:textId="77777777" w:rsidR="00746297" w:rsidRPr="00746297" w:rsidRDefault="00746297" w:rsidP="00746297">
      <w:pPr>
        <w:ind w:left="426" w:hanging="426"/>
        <w:jc w:val="both"/>
      </w:pPr>
      <w:r w:rsidRPr="00746297">
        <w:t xml:space="preserve">       - </w:t>
      </w:r>
      <w:r w:rsidR="009B2B98">
        <w:t xml:space="preserve"> </w:t>
      </w:r>
      <w:r w:rsidRPr="00746297">
        <w:t>обеспечение контроля комплектности упакованных документов (наличие полного комплекта выполненных олимпиадных заданий  всеми участниками, присутствующими на олимпиаде, наличие полностью заполненного титульного листа на каждой работе, наличие акта об удалении участника (при необходимости), наличие акта общественного наблюдения);</w:t>
      </w:r>
    </w:p>
    <w:p w14:paraId="1F2C109A" w14:textId="77777777" w:rsidR="00746297" w:rsidRPr="00746297" w:rsidRDefault="00746297" w:rsidP="00746297">
      <w:pPr>
        <w:ind w:left="426" w:hanging="426"/>
        <w:jc w:val="both"/>
      </w:pPr>
      <w:r w:rsidRPr="00746297">
        <w:t xml:space="preserve">       -  упаковка </w:t>
      </w:r>
      <w:r w:rsidR="00073854">
        <w:t xml:space="preserve">выполненных работ </w:t>
      </w:r>
      <w:r w:rsidRPr="00746297">
        <w:t xml:space="preserve"> производится в один файл (пакет, папку) закрепляется скотчем, утверждается общественным наблюдателем</w:t>
      </w:r>
      <w:r w:rsidR="00073854">
        <w:t xml:space="preserve">, упаковка черновиков производится в другой файл (пакет, папку) </w:t>
      </w:r>
      <w:r w:rsidRPr="00746297">
        <w:t xml:space="preserve"> и доставляется в пункт проверки олимпиадных работ </w:t>
      </w:r>
      <w:r w:rsidR="00073854">
        <w:t xml:space="preserve"> руководителем пункта  </w:t>
      </w:r>
      <w:r w:rsidRPr="00746297">
        <w:t>в течение часа после завершения проведения олимпиады по предмету.</w:t>
      </w:r>
      <w:r w:rsidR="00D24899">
        <w:t xml:space="preserve"> Черновики проверке не подлежат;</w:t>
      </w:r>
    </w:p>
    <w:p w14:paraId="7885B2EB" w14:textId="77777777" w:rsidR="00746297" w:rsidRPr="00746297" w:rsidRDefault="00746297" w:rsidP="00746297">
      <w:pPr>
        <w:ind w:left="426"/>
        <w:jc w:val="both"/>
      </w:pPr>
      <w:r w:rsidRPr="00746297">
        <w:t>9.Утвердить следующие документы, регламентирующие проведение муниципального этапа Всероссийской олимпиады школьников:</w:t>
      </w:r>
    </w:p>
    <w:p w14:paraId="3C2DCC72" w14:textId="77777777" w:rsidR="00746297" w:rsidRPr="00746297" w:rsidRDefault="00746297" w:rsidP="005A6BF7">
      <w:pPr>
        <w:numPr>
          <w:ilvl w:val="0"/>
          <w:numId w:val="46"/>
        </w:numPr>
        <w:spacing w:after="200"/>
        <w:contextualSpacing/>
        <w:jc w:val="both"/>
      </w:pPr>
      <w:r w:rsidRPr="00746297">
        <w:t>Приложение 1: График проведения муниципального этапа Всероссийской олимпиады школьников;</w:t>
      </w:r>
    </w:p>
    <w:p w14:paraId="4408FA9E" w14:textId="77777777" w:rsidR="00746297" w:rsidRPr="00746297" w:rsidRDefault="00746297" w:rsidP="005A6BF7">
      <w:pPr>
        <w:numPr>
          <w:ilvl w:val="0"/>
          <w:numId w:val="46"/>
        </w:numPr>
        <w:tabs>
          <w:tab w:val="left" w:pos="1134"/>
        </w:tabs>
        <w:spacing w:after="200"/>
        <w:ind w:left="709"/>
        <w:contextualSpacing/>
        <w:jc w:val="both"/>
      </w:pPr>
      <w:r w:rsidRPr="00746297">
        <w:t>Приложение  2: Пункты проведения муниципального этапа Всероссийской олимпиады школьников;</w:t>
      </w:r>
    </w:p>
    <w:p w14:paraId="27836AFF" w14:textId="77777777" w:rsidR="00746297" w:rsidRPr="00746297" w:rsidRDefault="00746297" w:rsidP="005A6BF7">
      <w:pPr>
        <w:numPr>
          <w:ilvl w:val="0"/>
          <w:numId w:val="46"/>
        </w:numPr>
        <w:spacing w:after="200"/>
        <w:ind w:right="140"/>
        <w:contextualSpacing/>
        <w:jc w:val="both"/>
        <w:textAlignment w:val="baseline"/>
      </w:pPr>
      <w:r w:rsidRPr="00746297">
        <w:t xml:space="preserve">Приложение </w:t>
      </w:r>
      <w:r w:rsidR="00195A9F">
        <w:t>3</w:t>
      </w:r>
      <w:r w:rsidRPr="00746297">
        <w:t>: Положение об апелляционной комиссии муниципального этапа  Всероссийской олимпиады школьников;</w:t>
      </w:r>
    </w:p>
    <w:p w14:paraId="77AC8C2E" w14:textId="77777777" w:rsidR="00746297" w:rsidRPr="00746297" w:rsidRDefault="00746297" w:rsidP="005A6BF7">
      <w:pPr>
        <w:numPr>
          <w:ilvl w:val="0"/>
          <w:numId w:val="46"/>
        </w:numPr>
        <w:spacing w:after="200"/>
        <w:ind w:right="-2"/>
        <w:contextualSpacing/>
        <w:jc w:val="both"/>
        <w:textAlignment w:val="baseline"/>
      </w:pPr>
      <w:r w:rsidRPr="00746297">
        <w:t xml:space="preserve">Приложение </w:t>
      </w:r>
      <w:r w:rsidR="00195A9F">
        <w:t>4</w:t>
      </w:r>
      <w:r w:rsidRPr="00746297">
        <w:t>: Протокол работы предметно-методической комиссии муниципального этапа Всероссийской олимпиады школьников;</w:t>
      </w:r>
    </w:p>
    <w:p w14:paraId="318AAEDB" w14:textId="77777777" w:rsidR="00746297" w:rsidRPr="00746297" w:rsidRDefault="00746297" w:rsidP="005A6BF7">
      <w:pPr>
        <w:numPr>
          <w:ilvl w:val="0"/>
          <w:numId w:val="46"/>
        </w:numPr>
        <w:spacing w:after="200"/>
        <w:contextualSpacing/>
        <w:jc w:val="both"/>
      </w:pPr>
      <w:r w:rsidRPr="00746297">
        <w:t xml:space="preserve">Приложение </w:t>
      </w:r>
      <w:r w:rsidR="00195A9F">
        <w:t>5</w:t>
      </w:r>
      <w:r w:rsidRPr="00746297">
        <w:t>:</w:t>
      </w:r>
      <w:r w:rsidRPr="00746297">
        <w:rPr>
          <w:b/>
        </w:rPr>
        <w:t xml:space="preserve"> </w:t>
      </w:r>
      <w:r w:rsidRPr="00746297">
        <w:t>Акт об удалении участника муниципального  этапа Всероссийской олимпиады школьников;</w:t>
      </w:r>
    </w:p>
    <w:p w14:paraId="3062E200" w14:textId="77777777" w:rsidR="00746297" w:rsidRPr="00746297" w:rsidRDefault="00746297" w:rsidP="005A6BF7">
      <w:pPr>
        <w:numPr>
          <w:ilvl w:val="0"/>
          <w:numId w:val="46"/>
        </w:numPr>
        <w:spacing w:after="200"/>
        <w:contextualSpacing/>
        <w:jc w:val="both"/>
      </w:pPr>
      <w:r w:rsidRPr="00746297">
        <w:t xml:space="preserve">Приложение </w:t>
      </w:r>
      <w:r w:rsidR="00195A9F">
        <w:t>6</w:t>
      </w:r>
      <w:r w:rsidRPr="00746297">
        <w:t>: Акт общественного наблюдения при проведении муниципального этапа Всероссийской олимпиады школьников 202</w:t>
      </w:r>
      <w:r w:rsidR="009B2B98">
        <w:t>2</w:t>
      </w:r>
      <w:r w:rsidRPr="00746297">
        <w:t>-202</w:t>
      </w:r>
      <w:r w:rsidR="009B2B98">
        <w:t>3</w:t>
      </w:r>
      <w:r w:rsidRPr="00746297">
        <w:t xml:space="preserve"> гг.;</w:t>
      </w:r>
    </w:p>
    <w:p w14:paraId="5C84D6B1" w14:textId="77777777" w:rsidR="00746297" w:rsidRDefault="00746297" w:rsidP="005A6BF7">
      <w:pPr>
        <w:numPr>
          <w:ilvl w:val="0"/>
          <w:numId w:val="46"/>
        </w:numPr>
        <w:spacing w:after="200"/>
        <w:contextualSpacing/>
        <w:jc w:val="both"/>
      </w:pPr>
      <w:r w:rsidRPr="00746297">
        <w:t xml:space="preserve">Приложение </w:t>
      </w:r>
      <w:r w:rsidR="00195A9F">
        <w:t>7</w:t>
      </w:r>
      <w:r w:rsidRPr="00746297">
        <w:t>:</w:t>
      </w:r>
      <w:r w:rsidRPr="00746297">
        <w:rPr>
          <w:b/>
        </w:rPr>
        <w:t xml:space="preserve"> </w:t>
      </w:r>
      <w:r w:rsidRPr="00746297">
        <w:t>Сопроводительный бланк  передачи документов из пункта проведения муниципального этапа Всероссийской олимпиады школьников.</w:t>
      </w:r>
    </w:p>
    <w:p w14:paraId="6F2D2315" w14:textId="77777777" w:rsidR="00C413DE" w:rsidRPr="00C413DE" w:rsidRDefault="00C413DE" w:rsidP="00C413DE">
      <w:pPr>
        <w:numPr>
          <w:ilvl w:val="0"/>
          <w:numId w:val="46"/>
        </w:numPr>
        <w:rPr>
          <w:b/>
        </w:rPr>
      </w:pPr>
      <w:r>
        <w:t xml:space="preserve">Приложение </w:t>
      </w:r>
      <w:r w:rsidR="00195A9F">
        <w:t>8</w:t>
      </w:r>
      <w:r>
        <w:t xml:space="preserve">: </w:t>
      </w:r>
      <w:r w:rsidRPr="00C413DE">
        <w:t>Рекомендации для  подготовки школьников к участию в муниципальном, региональном и всероссийском этапах Всероссийской олимпиады школьников по экологии.</w:t>
      </w:r>
    </w:p>
    <w:p w14:paraId="31A7D437" w14:textId="77777777" w:rsidR="00746297" w:rsidRPr="00746297" w:rsidRDefault="00746297" w:rsidP="005A6BF7">
      <w:pPr>
        <w:ind w:left="426"/>
        <w:jc w:val="both"/>
      </w:pPr>
      <w:r w:rsidRPr="00746297">
        <w:t>10. Кураторам муниципального этапа из числа специалистов отдела общего образования, обеспечивающим проведение   муниципального этапа в выходные дни предоставить дополнительные дни отдыха за работу в выходные дни в течение  202</w:t>
      </w:r>
      <w:r w:rsidR="005A6BF7">
        <w:t>3</w:t>
      </w:r>
      <w:r w:rsidRPr="00746297">
        <w:t xml:space="preserve"> года.</w:t>
      </w:r>
    </w:p>
    <w:p w14:paraId="0E8517ED" w14:textId="77777777" w:rsidR="00746297" w:rsidRPr="00746297" w:rsidRDefault="00746297" w:rsidP="005A6BF7">
      <w:pPr>
        <w:ind w:left="426"/>
        <w:jc w:val="both"/>
      </w:pPr>
      <w:r w:rsidRPr="00746297">
        <w:t>11. Руководителю муниципального автономного учреждения дополнительного профессионального образования «Городской научно-методический центр» (далее – МАУ ДПО «ГНМЦ») Г.В. Ганичевой оказать содействие в проведении муниципального этапа в части:</w:t>
      </w:r>
    </w:p>
    <w:p w14:paraId="22F39FB0" w14:textId="77777777" w:rsidR="00746297" w:rsidRPr="00746297" w:rsidRDefault="00746297" w:rsidP="005A6BF7">
      <w:pPr>
        <w:numPr>
          <w:ilvl w:val="0"/>
          <w:numId w:val="33"/>
        </w:numPr>
        <w:spacing w:after="200"/>
        <w:contextualSpacing/>
        <w:jc w:val="both"/>
      </w:pPr>
      <w:r w:rsidRPr="00746297">
        <w:t>обеспечение участия сотрудников МАУ ДПО «ГНМЦ» из числа методистов в работе предметно-методических комиссий;</w:t>
      </w:r>
    </w:p>
    <w:p w14:paraId="7741EC70" w14:textId="77777777" w:rsidR="00746297" w:rsidRPr="00746297" w:rsidRDefault="00746297" w:rsidP="005A6BF7">
      <w:pPr>
        <w:numPr>
          <w:ilvl w:val="0"/>
          <w:numId w:val="33"/>
        </w:numPr>
        <w:spacing w:after="200"/>
        <w:contextualSpacing/>
        <w:jc w:val="both"/>
      </w:pPr>
      <w:r w:rsidRPr="00746297">
        <w:t xml:space="preserve">изготовление наградных материалов для победителей и призеров  муниципального этапа и педагогических работников, подготовивших их. </w:t>
      </w:r>
    </w:p>
    <w:p w14:paraId="37188C29" w14:textId="77777777" w:rsidR="00746297" w:rsidRPr="00746297" w:rsidRDefault="00746297" w:rsidP="00746297">
      <w:pPr>
        <w:ind w:firstLine="426"/>
        <w:jc w:val="both"/>
      </w:pPr>
      <w:r w:rsidRPr="00746297">
        <w:lastRenderedPageBreak/>
        <w:t>12 . Контроль исполнения приказа оставляю за собой.</w:t>
      </w:r>
    </w:p>
    <w:p w14:paraId="43C5C3F5" w14:textId="77777777" w:rsidR="00746297" w:rsidRPr="00746297" w:rsidRDefault="00746297" w:rsidP="00746297">
      <w:pPr>
        <w:jc w:val="both"/>
      </w:pPr>
    </w:p>
    <w:p w14:paraId="14FB5749" w14:textId="77777777" w:rsidR="00746297" w:rsidRPr="00746297" w:rsidRDefault="00746297" w:rsidP="00746297">
      <w:pPr>
        <w:jc w:val="both"/>
      </w:pPr>
    </w:p>
    <w:p w14:paraId="095057BA" w14:textId="77777777" w:rsidR="00746297" w:rsidRPr="00746297" w:rsidRDefault="00746297" w:rsidP="00746297">
      <w:pPr>
        <w:jc w:val="both"/>
      </w:pPr>
      <w:r w:rsidRPr="00746297">
        <w:t xml:space="preserve">Председатель комитета образования </w:t>
      </w:r>
      <w:r w:rsidRPr="00746297">
        <w:tab/>
      </w:r>
      <w:r w:rsidRPr="00746297">
        <w:tab/>
        <w:t xml:space="preserve">                                                    О.И. Кирик </w:t>
      </w:r>
    </w:p>
    <w:p w14:paraId="6A4223A1" w14:textId="77777777" w:rsidR="00746297" w:rsidRPr="00746297" w:rsidRDefault="00746297" w:rsidP="00746297">
      <w:pPr>
        <w:jc w:val="both"/>
      </w:pPr>
    </w:p>
    <w:p w14:paraId="065DC603" w14:textId="77777777" w:rsidR="00746297" w:rsidRPr="00746297" w:rsidRDefault="00746297" w:rsidP="00746297">
      <w:pPr>
        <w:jc w:val="both"/>
      </w:pPr>
    </w:p>
    <w:p w14:paraId="5682117E" w14:textId="77777777" w:rsidR="00746297" w:rsidRPr="00746297" w:rsidRDefault="00746297" w:rsidP="00746297">
      <w:pPr>
        <w:jc w:val="both"/>
      </w:pPr>
    </w:p>
    <w:p w14:paraId="56E5F5A6" w14:textId="77777777" w:rsidR="00746297" w:rsidRPr="00746297" w:rsidRDefault="00746297" w:rsidP="00746297">
      <w:pPr>
        <w:jc w:val="both"/>
      </w:pPr>
    </w:p>
    <w:p w14:paraId="4F0DCA34" w14:textId="77777777" w:rsidR="00746297" w:rsidRPr="00746297" w:rsidRDefault="00746297" w:rsidP="00746297">
      <w:pPr>
        <w:jc w:val="both"/>
      </w:pPr>
    </w:p>
    <w:p w14:paraId="5F13121E" w14:textId="77777777" w:rsidR="00746297" w:rsidRPr="00746297" w:rsidRDefault="00746297" w:rsidP="00746297">
      <w:pPr>
        <w:jc w:val="both"/>
      </w:pPr>
    </w:p>
    <w:p w14:paraId="79AAF1F2" w14:textId="77777777" w:rsidR="00746297" w:rsidRPr="00746297" w:rsidRDefault="00746297" w:rsidP="00746297">
      <w:pPr>
        <w:jc w:val="both"/>
      </w:pPr>
    </w:p>
    <w:p w14:paraId="2E10C415" w14:textId="77777777" w:rsidR="00746297" w:rsidRPr="00746297" w:rsidRDefault="00746297" w:rsidP="00746297">
      <w:pPr>
        <w:jc w:val="both"/>
      </w:pPr>
    </w:p>
    <w:p w14:paraId="543F1426" w14:textId="77777777" w:rsidR="00746297" w:rsidRPr="00746297" w:rsidRDefault="00746297" w:rsidP="00746297">
      <w:pPr>
        <w:jc w:val="both"/>
      </w:pPr>
    </w:p>
    <w:p w14:paraId="12F4CA54" w14:textId="77777777" w:rsidR="00746297" w:rsidRPr="00746297" w:rsidRDefault="00746297" w:rsidP="00746297">
      <w:pPr>
        <w:jc w:val="both"/>
      </w:pPr>
    </w:p>
    <w:p w14:paraId="5402A7CB" w14:textId="77777777" w:rsidR="00746297" w:rsidRPr="00746297" w:rsidRDefault="00746297" w:rsidP="00746297">
      <w:pPr>
        <w:jc w:val="both"/>
      </w:pPr>
    </w:p>
    <w:p w14:paraId="04EC0831" w14:textId="77777777" w:rsidR="00746297" w:rsidRPr="00746297" w:rsidRDefault="00746297" w:rsidP="00746297">
      <w:pPr>
        <w:jc w:val="both"/>
      </w:pPr>
    </w:p>
    <w:p w14:paraId="6E02F36D" w14:textId="77777777" w:rsidR="00746297" w:rsidRPr="00746297" w:rsidRDefault="00746297" w:rsidP="00746297">
      <w:pPr>
        <w:jc w:val="both"/>
      </w:pPr>
    </w:p>
    <w:p w14:paraId="02417C36" w14:textId="77777777" w:rsidR="00746297" w:rsidRPr="00746297" w:rsidRDefault="00746297" w:rsidP="00746297">
      <w:pPr>
        <w:jc w:val="both"/>
      </w:pPr>
    </w:p>
    <w:p w14:paraId="2546CE67" w14:textId="77777777" w:rsidR="00746297" w:rsidRPr="00746297" w:rsidRDefault="00746297" w:rsidP="00746297">
      <w:pPr>
        <w:jc w:val="both"/>
      </w:pPr>
    </w:p>
    <w:p w14:paraId="28691466" w14:textId="77777777" w:rsidR="00746297" w:rsidRPr="00746297" w:rsidRDefault="00746297" w:rsidP="00746297">
      <w:pPr>
        <w:jc w:val="both"/>
      </w:pPr>
    </w:p>
    <w:p w14:paraId="62404267" w14:textId="77777777" w:rsidR="00746297" w:rsidRPr="00746297" w:rsidRDefault="00746297" w:rsidP="00746297">
      <w:pPr>
        <w:jc w:val="both"/>
      </w:pPr>
    </w:p>
    <w:p w14:paraId="56404FD8" w14:textId="77777777" w:rsidR="00746297" w:rsidRPr="00746297" w:rsidRDefault="00746297" w:rsidP="00746297">
      <w:pPr>
        <w:jc w:val="both"/>
      </w:pPr>
    </w:p>
    <w:p w14:paraId="7C43F6EB" w14:textId="77777777" w:rsidR="00746297" w:rsidRPr="00746297" w:rsidRDefault="00746297" w:rsidP="00746297">
      <w:pPr>
        <w:jc w:val="both"/>
      </w:pPr>
    </w:p>
    <w:p w14:paraId="56649353" w14:textId="77777777" w:rsidR="00746297" w:rsidRPr="00746297" w:rsidRDefault="00746297" w:rsidP="00746297">
      <w:pPr>
        <w:jc w:val="both"/>
      </w:pPr>
    </w:p>
    <w:p w14:paraId="6B74BE07" w14:textId="77777777" w:rsidR="00746297" w:rsidRPr="00746297" w:rsidRDefault="00746297" w:rsidP="00746297">
      <w:pPr>
        <w:jc w:val="both"/>
      </w:pPr>
    </w:p>
    <w:p w14:paraId="78AAFB70" w14:textId="77777777" w:rsidR="00746297" w:rsidRPr="00746297" w:rsidRDefault="00746297" w:rsidP="00746297">
      <w:pPr>
        <w:jc w:val="both"/>
      </w:pPr>
    </w:p>
    <w:p w14:paraId="527D0347" w14:textId="77777777" w:rsidR="00746297" w:rsidRPr="00746297" w:rsidRDefault="00746297" w:rsidP="00746297">
      <w:pPr>
        <w:jc w:val="both"/>
      </w:pPr>
    </w:p>
    <w:p w14:paraId="20F3A3EB" w14:textId="77777777" w:rsidR="00746297" w:rsidRPr="00746297" w:rsidRDefault="00746297" w:rsidP="00746297">
      <w:pPr>
        <w:jc w:val="both"/>
      </w:pPr>
    </w:p>
    <w:p w14:paraId="3DE44224" w14:textId="77777777" w:rsidR="00746297" w:rsidRPr="00746297" w:rsidRDefault="00746297" w:rsidP="00746297">
      <w:pPr>
        <w:jc w:val="both"/>
      </w:pPr>
    </w:p>
    <w:p w14:paraId="78CA3BC3" w14:textId="77777777" w:rsidR="00746297" w:rsidRPr="00746297" w:rsidRDefault="00746297" w:rsidP="00746297">
      <w:pPr>
        <w:jc w:val="both"/>
      </w:pPr>
    </w:p>
    <w:p w14:paraId="01639C22" w14:textId="77777777" w:rsidR="00746297" w:rsidRPr="00746297" w:rsidRDefault="00746297" w:rsidP="00746297">
      <w:pPr>
        <w:jc w:val="both"/>
      </w:pPr>
    </w:p>
    <w:p w14:paraId="6569743B" w14:textId="77777777" w:rsidR="00746297" w:rsidRPr="00746297" w:rsidRDefault="00746297" w:rsidP="00746297">
      <w:pPr>
        <w:jc w:val="both"/>
      </w:pPr>
    </w:p>
    <w:p w14:paraId="199CD7E6" w14:textId="77777777" w:rsidR="00746297" w:rsidRPr="00746297" w:rsidRDefault="00746297" w:rsidP="00746297">
      <w:pPr>
        <w:jc w:val="both"/>
      </w:pPr>
    </w:p>
    <w:p w14:paraId="3113570A" w14:textId="77777777" w:rsidR="00746297" w:rsidRPr="00746297" w:rsidRDefault="00746297" w:rsidP="00746297">
      <w:pPr>
        <w:jc w:val="both"/>
      </w:pPr>
    </w:p>
    <w:p w14:paraId="4DFEF538" w14:textId="77777777" w:rsidR="00746297" w:rsidRPr="00746297" w:rsidRDefault="00746297" w:rsidP="00746297">
      <w:pPr>
        <w:jc w:val="both"/>
      </w:pPr>
    </w:p>
    <w:p w14:paraId="49125656" w14:textId="77777777" w:rsidR="00746297" w:rsidRPr="00746297" w:rsidRDefault="00746297" w:rsidP="00746297">
      <w:pPr>
        <w:jc w:val="both"/>
      </w:pPr>
    </w:p>
    <w:p w14:paraId="5F86F7C8" w14:textId="77777777" w:rsidR="00746297" w:rsidRPr="00746297" w:rsidRDefault="00746297" w:rsidP="00746297">
      <w:pPr>
        <w:jc w:val="both"/>
      </w:pPr>
    </w:p>
    <w:p w14:paraId="57DCABFD" w14:textId="77777777" w:rsidR="00746297" w:rsidRPr="00746297" w:rsidRDefault="00746297" w:rsidP="00746297">
      <w:pPr>
        <w:jc w:val="both"/>
      </w:pPr>
    </w:p>
    <w:p w14:paraId="47BEFE2C" w14:textId="77777777" w:rsidR="00746297" w:rsidRPr="00746297" w:rsidRDefault="00746297" w:rsidP="00746297">
      <w:pPr>
        <w:jc w:val="both"/>
      </w:pPr>
    </w:p>
    <w:p w14:paraId="0529C218" w14:textId="77777777" w:rsidR="00746297" w:rsidRPr="00746297" w:rsidRDefault="00746297" w:rsidP="00746297">
      <w:pPr>
        <w:jc w:val="both"/>
      </w:pPr>
    </w:p>
    <w:p w14:paraId="2E07B99C" w14:textId="77777777" w:rsidR="00746297" w:rsidRPr="00746297" w:rsidRDefault="00746297" w:rsidP="00746297">
      <w:pPr>
        <w:jc w:val="both"/>
      </w:pPr>
    </w:p>
    <w:p w14:paraId="7968538F" w14:textId="77777777" w:rsidR="00746297" w:rsidRPr="00746297" w:rsidRDefault="00746297" w:rsidP="00746297">
      <w:pPr>
        <w:jc w:val="both"/>
      </w:pPr>
    </w:p>
    <w:p w14:paraId="325A9680" w14:textId="77777777" w:rsidR="00746297" w:rsidRPr="00746297" w:rsidRDefault="00746297" w:rsidP="00746297">
      <w:pPr>
        <w:jc w:val="both"/>
      </w:pPr>
    </w:p>
    <w:p w14:paraId="584C8896" w14:textId="77777777" w:rsidR="00746297" w:rsidRPr="00746297" w:rsidRDefault="00746297" w:rsidP="00746297">
      <w:pPr>
        <w:jc w:val="both"/>
      </w:pPr>
    </w:p>
    <w:p w14:paraId="0B20C567" w14:textId="77777777" w:rsidR="00746297" w:rsidRPr="00746297" w:rsidRDefault="00746297" w:rsidP="00746297">
      <w:pPr>
        <w:jc w:val="both"/>
      </w:pPr>
    </w:p>
    <w:p w14:paraId="0341AAE8" w14:textId="77777777" w:rsidR="00D24899" w:rsidRDefault="00D24899" w:rsidP="00746297">
      <w:pPr>
        <w:jc w:val="right"/>
        <w:rPr>
          <w:sz w:val="20"/>
          <w:szCs w:val="20"/>
        </w:rPr>
      </w:pPr>
    </w:p>
    <w:p w14:paraId="09463963" w14:textId="77777777" w:rsidR="00D24899" w:rsidRDefault="00D24899" w:rsidP="00746297">
      <w:pPr>
        <w:jc w:val="right"/>
        <w:rPr>
          <w:sz w:val="20"/>
          <w:szCs w:val="20"/>
        </w:rPr>
      </w:pPr>
    </w:p>
    <w:p w14:paraId="661439CC" w14:textId="77777777" w:rsidR="00D24899" w:rsidRDefault="00D24899" w:rsidP="00746297">
      <w:pPr>
        <w:jc w:val="right"/>
        <w:rPr>
          <w:sz w:val="20"/>
          <w:szCs w:val="20"/>
        </w:rPr>
      </w:pPr>
    </w:p>
    <w:p w14:paraId="30FA25BC" w14:textId="77777777" w:rsidR="00195A9F" w:rsidRDefault="00195A9F" w:rsidP="00746297">
      <w:pPr>
        <w:jc w:val="right"/>
        <w:rPr>
          <w:sz w:val="20"/>
          <w:szCs w:val="20"/>
        </w:rPr>
      </w:pPr>
    </w:p>
    <w:p w14:paraId="078677AA" w14:textId="77777777" w:rsidR="00195A9F" w:rsidRDefault="00195A9F" w:rsidP="00746297">
      <w:pPr>
        <w:jc w:val="right"/>
        <w:rPr>
          <w:sz w:val="20"/>
          <w:szCs w:val="20"/>
        </w:rPr>
      </w:pPr>
    </w:p>
    <w:p w14:paraId="4CA96A7B" w14:textId="77777777" w:rsidR="00195A9F" w:rsidRDefault="00195A9F" w:rsidP="00746297">
      <w:pPr>
        <w:jc w:val="right"/>
        <w:rPr>
          <w:sz w:val="20"/>
          <w:szCs w:val="20"/>
        </w:rPr>
      </w:pPr>
    </w:p>
    <w:p w14:paraId="1A66D397" w14:textId="77777777" w:rsidR="00195A9F" w:rsidRDefault="00195A9F" w:rsidP="00746297">
      <w:pPr>
        <w:jc w:val="right"/>
        <w:rPr>
          <w:sz w:val="20"/>
          <w:szCs w:val="20"/>
        </w:rPr>
      </w:pPr>
    </w:p>
    <w:p w14:paraId="75D018B3" w14:textId="77777777" w:rsidR="00195A9F" w:rsidRDefault="00195A9F" w:rsidP="00746297">
      <w:pPr>
        <w:jc w:val="right"/>
        <w:rPr>
          <w:sz w:val="20"/>
          <w:szCs w:val="20"/>
        </w:rPr>
      </w:pPr>
    </w:p>
    <w:p w14:paraId="4B508ADB" w14:textId="77777777" w:rsidR="00195A9F" w:rsidRDefault="00195A9F" w:rsidP="00746297">
      <w:pPr>
        <w:jc w:val="right"/>
        <w:rPr>
          <w:sz w:val="20"/>
          <w:szCs w:val="20"/>
        </w:rPr>
      </w:pPr>
    </w:p>
    <w:p w14:paraId="6BEBC8E6" w14:textId="77777777" w:rsidR="00195A9F" w:rsidRDefault="00195A9F" w:rsidP="00746297">
      <w:pPr>
        <w:jc w:val="right"/>
        <w:rPr>
          <w:sz w:val="20"/>
          <w:szCs w:val="20"/>
        </w:rPr>
      </w:pPr>
    </w:p>
    <w:p w14:paraId="4F871B7C" w14:textId="77777777" w:rsidR="00746297" w:rsidRPr="00073854" w:rsidRDefault="00746297" w:rsidP="00746297">
      <w:pPr>
        <w:jc w:val="right"/>
        <w:rPr>
          <w:sz w:val="20"/>
          <w:szCs w:val="20"/>
        </w:rPr>
      </w:pPr>
      <w:r w:rsidRPr="00073854">
        <w:rPr>
          <w:sz w:val="20"/>
          <w:szCs w:val="20"/>
        </w:rPr>
        <w:lastRenderedPageBreak/>
        <w:t>Приложение  1</w:t>
      </w:r>
    </w:p>
    <w:p w14:paraId="0D364EAC" w14:textId="77777777" w:rsidR="00746297" w:rsidRPr="00073854" w:rsidRDefault="00746297" w:rsidP="00746297">
      <w:pPr>
        <w:jc w:val="right"/>
        <w:rPr>
          <w:sz w:val="20"/>
          <w:szCs w:val="20"/>
        </w:rPr>
      </w:pPr>
      <w:r w:rsidRPr="00073854">
        <w:rPr>
          <w:sz w:val="20"/>
          <w:szCs w:val="20"/>
        </w:rPr>
        <w:t>к приказу от</w:t>
      </w:r>
      <w:r w:rsidR="00D24899">
        <w:rPr>
          <w:sz w:val="20"/>
          <w:szCs w:val="20"/>
        </w:rPr>
        <w:t xml:space="preserve"> 01.11.2022 </w:t>
      </w:r>
      <w:r w:rsidRPr="00073854">
        <w:rPr>
          <w:sz w:val="20"/>
          <w:szCs w:val="20"/>
        </w:rPr>
        <w:t xml:space="preserve"> №</w:t>
      </w:r>
      <w:r w:rsidR="00D24899">
        <w:rPr>
          <w:sz w:val="20"/>
          <w:szCs w:val="20"/>
        </w:rPr>
        <w:t xml:space="preserve"> 724</w:t>
      </w:r>
    </w:p>
    <w:p w14:paraId="7774E22A" w14:textId="77777777" w:rsidR="00746297" w:rsidRDefault="00746297" w:rsidP="00746297">
      <w:pPr>
        <w:jc w:val="both"/>
      </w:pPr>
      <w:r w:rsidRPr="00746297">
        <w:t xml:space="preserve">                        </w:t>
      </w:r>
      <w:r w:rsidRPr="00746297">
        <w:tab/>
        <w:t xml:space="preserve">                 </w:t>
      </w:r>
    </w:p>
    <w:p w14:paraId="5A15629D" w14:textId="77777777" w:rsidR="00073854" w:rsidRPr="00746297" w:rsidRDefault="00073854" w:rsidP="00746297">
      <w:pPr>
        <w:jc w:val="both"/>
      </w:pPr>
    </w:p>
    <w:p w14:paraId="0174F688" w14:textId="77777777" w:rsidR="00746297" w:rsidRPr="00CD515F" w:rsidRDefault="00746297" w:rsidP="00746297">
      <w:pPr>
        <w:jc w:val="both"/>
        <w:rPr>
          <w:b/>
        </w:rPr>
      </w:pPr>
      <w:r w:rsidRPr="00CD515F">
        <w:rPr>
          <w:b/>
        </w:rPr>
        <w:t>График проведения муниципального этапа Всероссийской олимпиады школьников</w:t>
      </w:r>
    </w:p>
    <w:p w14:paraId="7F227C8B" w14:textId="77777777" w:rsidR="00746297" w:rsidRDefault="00746297" w:rsidP="00746297">
      <w:pPr>
        <w:jc w:val="both"/>
      </w:pPr>
    </w:p>
    <w:p w14:paraId="6910E917" w14:textId="77777777" w:rsidR="00073854" w:rsidRPr="00746297" w:rsidRDefault="00073854" w:rsidP="00746297">
      <w:pPr>
        <w:jc w:val="both"/>
      </w:pPr>
    </w:p>
    <w:tbl>
      <w:tblPr>
        <w:tblW w:w="91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5"/>
        <w:gridCol w:w="2130"/>
        <w:gridCol w:w="1559"/>
        <w:gridCol w:w="1276"/>
        <w:gridCol w:w="2577"/>
      </w:tblGrid>
      <w:tr w:rsidR="00746297" w:rsidRPr="00300C7A" w14:paraId="7A1FEBFC" w14:textId="77777777" w:rsidTr="00CD515F">
        <w:trPr>
          <w:jc w:val="center"/>
        </w:trPr>
        <w:tc>
          <w:tcPr>
            <w:tcW w:w="1585" w:type="dxa"/>
            <w:shd w:val="clear" w:color="auto" w:fill="auto"/>
          </w:tcPr>
          <w:p w14:paraId="48CB01D4" w14:textId="77777777" w:rsidR="00746297" w:rsidRPr="00CD515F" w:rsidRDefault="00746297" w:rsidP="00300C7A">
            <w:pPr>
              <w:jc w:val="center"/>
              <w:rPr>
                <w:b/>
                <w:sz w:val="22"/>
                <w:szCs w:val="22"/>
              </w:rPr>
            </w:pPr>
            <w:r w:rsidRPr="00CD515F">
              <w:rPr>
                <w:b/>
                <w:sz w:val="22"/>
                <w:szCs w:val="22"/>
              </w:rPr>
              <w:t>Дата проведения</w:t>
            </w:r>
          </w:p>
        </w:tc>
        <w:tc>
          <w:tcPr>
            <w:tcW w:w="2130" w:type="dxa"/>
            <w:shd w:val="clear" w:color="auto" w:fill="auto"/>
          </w:tcPr>
          <w:p w14:paraId="2F120020" w14:textId="77777777" w:rsidR="00746297" w:rsidRPr="00CD515F" w:rsidRDefault="00746297" w:rsidP="00300C7A">
            <w:pPr>
              <w:jc w:val="center"/>
              <w:rPr>
                <w:b/>
                <w:sz w:val="22"/>
                <w:szCs w:val="22"/>
              </w:rPr>
            </w:pPr>
            <w:r w:rsidRPr="00CD515F">
              <w:rPr>
                <w:b/>
                <w:sz w:val="22"/>
                <w:szCs w:val="22"/>
              </w:rPr>
              <w:t>Предмет</w:t>
            </w:r>
          </w:p>
          <w:p w14:paraId="609BAADB" w14:textId="77777777" w:rsidR="00746297" w:rsidRPr="00CD515F" w:rsidRDefault="00746297" w:rsidP="00300C7A">
            <w:pPr>
              <w:jc w:val="center"/>
              <w:rPr>
                <w:b/>
                <w:sz w:val="22"/>
                <w:szCs w:val="22"/>
              </w:rPr>
            </w:pPr>
          </w:p>
        </w:tc>
        <w:tc>
          <w:tcPr>
            <w:tcW w:w="1559" w:type="dxa"/>
            <w:shd w:val="clear" w:color="auto" w:fill="auto"/>
          </w:tcPr>
          <w:p w14:paraId="4EF68E97" w14:textId="77777777" w:rsidR="00746297" w:rsidRPr="00CD515F" w:rsidRDefault="00746297" w:rsidP="00300C7A">
            <w:pPr>
              <w:jc w:val="center"/>
              <w:rPr>
                <w:b/>
                <w:sz w:val="22"/>
                <w:szCs w:val="22"/>
              </w:rPr>
            </w:pPr>
            <w:r w:rsidRPr="00CD515F">
              <w:rPr>
                <w:b/>
                <w:sz w:val="22"/>
                <w:szCs w:val="22"/>
              </w:rPr>
              <w:t>Начало регистрации участников</w:t>
            </w:r>
          </w:p>
        </w:tc>
        <w:tc>
          <w:tcPr>
            <w:tcW w:w="1276" w:type="dxa"/>
            <w:shd w:val="clear" w:color="auto" w:fill="auto"/>
          </w:tcPr>
          <w:p w14:paraId="63C91A6F" w14:textId="77777777" w:rsidR="00746297" w:rsidRPr="00CD515F" w:rsidRDefault="00746297" w:rsidP="00300C7A">
            <w:pPr>
              <w:jc w:val="center"/>
              <w:rPr>
                <w:b/>
                <w:sz w:val="22"/>
                <w:szCs w:val="22"/>
              </w:rPr>
            </w:pPr>
            <w:r w:rsidRPr="00CD515F">
              <w:rPr>
                <w:b/>
                <w:sz w:val="22"/>
                <w:szCs w:val="22"/>
              </w:rPr>
              <w:t>Начало</w:t>
            </w:r>
          </w:p>
          <w:p w14:paraId="3507FD86" w14:textId="77777777" w:rsidR="00746297" w:rsidRPr="00CD515F" w:rsidRDefault="00746297" w:rsidP="00300C7A">
            <w:pPr>
              <w:jc w:val="center"/>
              <w:rPr>
                <w:b/>
                <w:sz w:val="22"/>
                <w:szCs w:val="22"/>
              </w:rPr>
            </w:pPr>
            <w:r w:rsidRPr="00CD515F">
              <w:rPr>
                <w:b/>
                <w:sz w:val="22"/>
                <w:szCs w:val="22"/>
              </w:rPr>
              <w:t>работы</w:t>
            </w:r>
          </w:p>
        </w:tc>
        <w:tc>
          <w:tcPr>
            <w:tcW w:w="2577" w:type="dxa"/>
            <w:shd w:val="clear" w:color="auto" w:fill="auto"/>
          </w:tcPr>
          <w:p w14:paraId="0E95D86C" w14:textId="77777777" w:rsidR="00746297" w:rsidRPr="00CD515F" w:rsidRDefault="00746297" w:rsidP="00300C7A">
            <w:pPr>
              <w:jc w:val="center"/>
              <w:rPr>
                <w:b/>
                <w:sz w:val="22"/>
                <w:szCs w:val="22"/>
              </w:rPr>
            </w:pPr>
            <w:r w:rsidRPr="00CD515F">
              <w:rPr>
                <w:b/>
                <w:sz w:val="22"/>
                <w:szCs w:val="22"/>
              </w:rPr>
              <w:t>Куратор от комитета</w:t>
            </w:r>
          </w:p>
          <w:p w14:paraId="259C5970" w14:textId="77777777" w:rsidR="00746297" w:rsidRPr="00CD515F" w:rsidRDefault="00746297" w:rsidP="00300C7A">
            <w:pPr>
              <w:jc w:val="center"/>
              <w:rPr>
                <w:b/>
                <w:sz w:val="22"/>
                <w:szCs w:val="22"/>
              </w:rPr>
            </w:pPr>
            <w:r w:rsidRPr="00CD515F">
              <w:rPr>
                <w:b/>
                <w:sz w:val="22"/>
                <w:szCs w:val="22"/>
              </w:rPr>
              <w:t>образования</w:t>
            </w:r>
          </w:p>
        </w:tc>
      </w:tr>
      <w:tr w:rsidR="00746297" w:rsidRPr="00300C7A" w14:paraId="740C1B75" w14:textId="77777777" w:rsidTr="00CD515F">
        <w:trPr>
          <w:jc w:val="center"/>
        </w:trPr>
        <w:tc>
          <w:tcPr>
            <w:tcW w:w="1585" w:type="dxa"/>
            <w:shd w:val="clear" w:color="auto" w:fill="auto"/>
          </w:tcPr>
          <w:p w14:paraId="35AD1BA2" w14:textId="77777777" w:rsidR="00746297" w:rsidRPr="00CD515F" w:rsidRDefault="002A4962" w:rsidP="00300C7A">
            <w:pPr>
              <w:jc w:val="center"/>
              <w:rPr>
                <w:b/>
                <w:sz w:val="22"/>
                <w:szCs w:val="22"/>
              </w:rPr>
            </w:pPr>
            <w:r w:rsidRPr="00CD515F">
              <w:rPr>
                <w:b/>
                <w:sz w:val="22"/>
                <w:szCs w:val="22"/>
              </w:rPr>
              <w:t>08</w:t>
            </w:r>
            <w:r w:rsidR="00746297" w:rsidRPr="00CD515F">
              <w:rPr>
                <w:b/>
                <w:sz w:val="22"/>
                <w:szCs w:val="22"/>
              </w:rPr>
              <w:t>.11</w:t>
            </w:r>
          </w:p>
          <w:p w14:paraId="4D09DDB5" w14:textId="77777777" w:rsidR="00746297" w:rsidRPr="00CD515F" w:rsidRDefault="00BA18A5" w:rsidP="00300C7A">
            <w:pPr>
              <w:jc w:val="center"/>
              <w:rPr>
                <w:b/>
                <w:sz w:val="22"/>
                <w:szCs w:val="22"/>
              </w:rPr>
            </w:pPr>
            <w:r w:rsidRPr="00CD515F">
              <w:rPr>
                <w:b/>
                <w:sz w:val="22"/>
                <w:szCs w:val="22"/>
              </w:rPr>
              <w:t>вторник</w:t>
            </w:r>
          </w:p>
        </w:tc>
        <w:tc>
          <w:tcPr>
            <w:tcW w:w="2130" w:type="dxa"/>
            <w:shd w:val="clear" w:color="auto" w:fill="auto"/>
          </w:tcPr>
          <w:p w14:paraId="0E8B4A04" w14:textId="77777777" w:rsidR="00746297" w:rsidRPr="00CD515F" w:rsidRDefault="00746297" w:rsidP="00300C7A">
            <w:pPr>
              <w:jc w:val="center"/>
              <w:rPr>
                <w:sz w:val="22"/>
                <w:szCs w:val="22"/>
              </w:rPr>
            </w:pPr>
            <w:r w:rsidRPr="00CD515F">
              <w:rPr>
                <w:sz w:val="22"/>
                <w:szCs w:val="22"/>
              </w:rPr>
              <w:t>Немецкий язык</w:t>
            </w:r>
          </w:p>
          <w:p w14:paraId="10A32617" w14:textId="77777777" w:rsidR="00746297" w:rsidRPr="00CD515F" w:rsidRDefault="00746297" w:rsidP="00300C7A">
            <w:pPr>
              <w:jc w:val="center"/>
              <w:rPr>
                <w:sz w:val="22"/>
                <w:szCs w:val="22"/>
              </w:rPr>
            </w:pPr>
            <w:r w:rsidRPr="00CD515F">
              <w:rPr>
                <w:sz w:val="22"/>
                <w:szCs w:val="22"/>
              </w:rPr>
              <w:t>МХК</w:t>
            </w:r>
          </w:p>
        </w:tc>
        <w:tc>
          <w:tcPr>
            <w:tcW w:w="1559" w:type="dxa"/>
            <w:shd w:val="clear" w:color="auto" w:fill="auto"/>
          </w:tcPr>
          <w:p w14:paraId="5DF90164" w14:textId="77777777" w:rsidR="00746297" w:rsidRPr="00CD515F" w:rsidRDefault="002A4962" w:rsidP="002A4962">
            <w:pPr>
              <w:jc w:val="center"/>
              <w:rPr>
                <w:sz w:val="22"/>
                <w:szCs w:val="22"/>
              </w:rPr>
            </w:pPr>
            <w:r w:rsidRPr="00CD515F">
              <w:rPr>
                <w:sz w:val="22"/>
                <w:szCs w:val="22"/>
              </w:rPr>
              <w:t>8</w:t>
            </w:r>
            <w:r w:rsidR="00746297" w:rsidRPr="00CD515F">
              <w:rPr>
                <w:sz w:val="22"/>
                <w:szCs w:val="22"/>
              </w:rPr>
              <w:t>.</w:t>
            </w:r>
            <w:r w:rsidRPr="00CD515F">
              <w:rPr>
                <w:sz w:val="22"/>
                <w:szCs w:val="22"/>
              </w:rPr>
              <w:t>30</w:t>
            </w:r>
          </w:p>
        </w:tc>
        <w:tc>
          <w:tcPr>
            <w:tcW w:w="1276" w:type="dxa"/>
            <w:shd w:val="clear" w:color="auto" w:fill="auto"/>
          </w:tcPr>
          <w:p w14:paraId="34B74CA5" w14:textId="77777777" w:rsidR="00746297" w:rsidRPr="00CD515F" w:rsidRDefault="002A4962" w:rsidP="00300C7A">
            <w:pPr>
              <w:jc w:val="center"/>
              <w:rPr>
                <w:sz w:val="22"/>
                <w:szCs w:val="22"/>
              </w:rPr>
            </w:pPr>
            <w:r w:rsidRPr="00CD515F">
              <w:rPr>
                <w:sz w:val="22"/>
                <w:szCs w:val="22"/>
              </w:rPr>
              <w:t>09.00</w:t>
            </w:r>
          </w:p>
        </w:tc>
        <w:tc>
          <w:tcPr>
            <w:tcW w:w="2577" w:type="dxa"/>
            <w:shd w:val="clear" w:color="auto" w:fill="auto"/>
          </w:tcPr>
          <w:p w14:paraId="77041E52" w14:textId="77777777" w:rsidR="00746297" w:rsidRPr="00CD515F" w:rsidRDefault="00524A93" w:rsidP="00300C7A">
            <w:pPr>
              <w:jc w:val="center"/>
              <w:rPr>
                <w:sz w:val="22"/>
                <w:szCs w:val="22"/>
              </w:rPr>
            </w:pPr>
            <w:r>
              <w:rPr>
                <w:sz w:val="22"/>
                <w:szCs w:val="22"/>
              </w:rPr>
              <w:t>Степанова Н</w:t>
            </w:r>
            <w:r w:rsidR="00746297" w:rsidRPr="00CD515F">
              <w:rPr>
                <w:sz w:val="22"/>
                <w:szCs w:val="22"/>
              </w:rPr>
              <w:t>.</w:t>
            </w:r>
            <w:r>
              <w:rPr>
                <w:sz w:val="22"/>
                <w:szCs w:val="22"/>
              </w:rPr>
              <w:t>С.</w:t>
            </w:r>
          </w:p>
        </w:tc>
      </w:tr>
      <w:tr w:rsidR="00B271E3" w:rsidRPr="00300C7A" w14:paraId="47CA75BB" w14:textId="77777777" w:rsidTr="00CD515F">
        <w:trPr>
          <w:jc w:val="center"/>
        </w:trPr>
        <w:tc>
          <w:tcPr>
            <w:tcW w:w="1585" w:type="dxa"/>
            <w:shd w:val="clear" w:color="auto" w:fill="auto"/>
          </w:tcPr>
          <w:p w14:paraId="0F865875" w14:textId="77777777" w:rsidR="00B271E3" w:rsidRPr="00CD515F" w:rsidRDefault="00B271E3" w:rsidP="00300C7A">
            <w:pPr>
              <w:jc w:val="center"/>
              <w:rPr>
                <w:b/>
                <w:sz w:val="22"/>
                <w:szCs w:val="22"/>
              </w:rPr>
            </w:pPr>
            <w:r w:rsidRPr="00CD515F">
              <w:rPr>
                <w:b/>
                <w:sz w:val="22"/>
                <w:szCs w:val="22"/>
              </w:rPr>
              <w:t>09.11</w:t>
            </w:r>
          </w:p>
          <w:p w14:paraId="2FFC4B35" w14:textId="77777777" w:rsidR="00B271E3" w:rsidRPr="00CD515F" w:rsidRDefault="00BA18A5" w:rsidP="00300C7A">
            <w:pPr>
              <w:jc w:val="center"/>
              <w:rPr>
                <w:b/>
                <w:sz w:val="22"/>
                <w:szCs w:val="22"/>
              </w:rPr>
            </w:pPr>
            <w:r w:rsidRPr="00CD515F">
              <w:rPr>
                <w:b/>
                <w:sz w:val="22"/>
                <w:szCs w:val="22"/>
              </w:rPr>
              <w:t>среда</w:t>
            </w:r>
          </w:p>
        </w:tc>
        <w:tc>
          <w:tcPr>
            <w:tcW w:w="2130" w:type="dxa"/>
            <w:shd w:val="clear" w:color="auto" w:fill="auto"/>
          </w:tcPr>
          <w:p w14:paraId="7CDE0DC3" w14:textId="77777777" w:rsidR="00B271E3" w:rsidRPr="00CD515F" w:rsidRDefault="00B271E3" w:rsidP="00300C7A">
            <w:pPr>
              <w:jc w:val="center"/>
              <w:rPr>
                <w:sz w:val="22"/>
                <w:szCs w:val="22"/>
              </w:rPr>
            </w:pPr>
            <w:r w:rsidRPr="00CD515F">
              <w:rPr>
                <w:sz w:val="22"/>
                <w:szCs w:val="22"/>
              </w:rPr>
              <w:t>Обществознание</w:t>
            </w:r>
          </w:p>
          <w:p w14:paraId="6DC2E60D" w14:textId="77777777" w:rsidR="00B271E3" w:rsidRPr="00CD515F" w:rsidRDefault="00B271E3" w:rsidP="00300C7A">
            <w:pPr>
              <w:jc w:val="center"/>
              <w:rPr>
                <w:sz w:val="22"/>
                <w:szCs w:val="22"/>
              </w:rPr>
            </w:pPr>
          </w:p>
        </w:tc>
        <w:tc>
          <w:tcPr>
            <w:tcW w:w="1559" w:type="dxa"/>
            <w:shd w:val="clear" w:color="auto" w:fill="auto"/>
          </w:tcPr>
          <w:p w14:paraId="6900766F"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51CC67F3"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29BCB723" w14:textId="77777777" w:rsidR="00B271E3" w:rsidRPr="00CD515F" w:rsidRDefault="00B271E3" w:rsidP="002A4962">
            <w:pPr>
              <w:jc w:val="center"/>
              <w:rPr>
                <w:sz w:val="22"/>
                <w:szCs w:val="22"/>
              </w:rPr>
            </w:pPr>
            <w:r w:rsidRPr="00CD515F">
              <w:rPr>
                <w:sz w:val="22"/>
                <w:szCs w:val="22"/>
              </w:rPr>
              <w:t>Виттих А.В.</w:t>
            </w:r>
          </w:p>
        </w:tc>
      </w:tr>
      <w:tr w:rsidR="00B271E3" w:rsidRPr="00300C7A" w14:paraId="1EE21D32" w14:textId="77777777" w:rsidTr="00CD515F">
        <w:trPr>
          <w:jc w:val="center"/>
        </w:trPr>
        <w:tc>
          <w:tcPr>
            <w:tcW w:w="1585" w:type="dxa"/>
            <w:shd w:val="clear" w:color="auto" w:fill="auto"/>
          </w:tcPr>
          <w:p w14:paraId="3D1373BB" w14:textId="77777777" w:rsidR="00B271E3" w:rsidRPr="00CD515F" w:rsidRDefault="00B271E3" w:rsidP="00300C7A">
            <w:pPr>
              <w:jc w:val="center"/>
              <w:rPr>
                <w:b/>
                <w:sz w:val="22"/>
                <w:szCs w:val="22"/>
              </w:rPr>
            </w:pPr>
            <w:r w:rsidRPr="00CD515F">
              <w:rPr>
                <w:b/>
                <w:sz w:val="22"/>
                <w:szCs w:val="22"/>
              </w:rPr>
              <w:t>11.11</w:t>
            </w:r>
          </w:p>
          <w:p w14:paraId="2E4B9CE2" w14:textId="77777777" w:rsidR="00B271E3" w:rsidRPr="00CD515F" w:rsidRDefault="00BA18A5" w:rsidP="00300C7A">
            <w:pPr>
              <w:jc w:val="center"/>
              <w:rPr>
                <w:b/>
                <w:sz w:val="22"/>
                <w:szCs w:val="22"/>
              </w:rPr>
            </w:pPr>
            <w:r w:rsidRPr="00CD515F">
              <w:rPr>
                <w:b/>
                <w:sz w:val="22"/>
                <w:szCs w:val="22"/>
              </w:rPr>
              <w:t>пятница</w:t>
            </w:r>
          </w:p>
        </w:tc>
        <w:tc>
          <w:tcPr>
            <w:tcW w:w="2130" w:type="dxa"/>
            <w:shd w:val="clear" w:color="auto" w:fill="auto"/>
          </w:tcPr>
          <w:p w14:paraId="25CE5CAD" w14:textId="77777777" w:rsidR="00B271E3" w:rsidRPr="00CD515F" w:rsidRDefault="00B271E3" w:rsidP="00300C7A">
            <w:pPr>
              <w:jc w:val="center"/>
              <w:rPr>
                <w:sz w:val="22"/>
                <w:szCs w:val="22"/>
              </w:rPr>
            </w:pPr>
            <w:r w:rsidRPr="00CD515F">
              <w:rPr>
                <w:sz w:val="22"/>
                <w:szCs w:val="22"/>
              </w:rPr>
              <w:t>Китайский</w:t>
            </w:r>
          </w:p>
          <w:p w14:paraId="78C612C4" w14:textId="77777777" w:rsidR="00B271E3" w:rsidRPr="00CD515F" w:rsidRDefault="00224A4F" w:rsidP="00224A4F">
            <w:pPr>
              <w:jc w:val="center"/>
              <w:rPr>
                <w:sz w:val="22"/>
                <w:szCs w:val="22"/>
              </w:rPr>
            </w:pPr>
            <w:r>
              <w:rPr>
                <w:sz w:val="22"/>
                <w:szCs w:val="22"/>
              </w:rPr>
              <w:t>Астрономия</w:t>
            </w:r>
          </w:p>
        </w:tc>
        <w:tc>
          <w:tcPr>
            <w:tcW w:w="1559" w:type="dxa"/>
            <w:shd w:val="clear" w:color="auto" w:fill="auto"/>
          </w:tcPr>
          <w:p w14:paraId="61CAD2B3"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3D0213A4"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13B842AA" w14:textId="77777777" w:rsidR="00B271E3" w:rsidRPr="00CD515F" w:rsidRDefault="00B271E3" w:rsidP="00300C7A">
            <w:pPr>
              <w:jc w:val="center"/>
              <w:rPr>
                <w:sz w:val="22"/>
                <w:szCs w:val="22"/>
              </w:rPr>
            </w:pPr>
            <w:r w:rsidRPr="00CD515F">
              <w:rPr>
                <w:sz w:val="22"/>
                <w:szCs w:val="22"/>
              </w:rPr>
              <w:t>Степанова Н.С.</w:t>
            </w:r>
          </w:p>
        </w:tc>
      </w:tr>
      <w:tr w:rsidR="00B271E3" w:rsidRPr="00300C7A" w14:paraId="1C647CA1" w14:textId="77777777" w:rsidTr="00CD515F">
        <w:trPr>
          <w:jc w:val="center"/>
        </w:trPr>
        <w:tc>
          <w:tcPr>
            <w:tcW w:w="1585" w:type="dxa"/>
            <w:shd w:val="clear" w:color="auto" w:fill="auto"/>
          </w:tcPr>
          <w:p w14:paraId="6386CBCC" w14:textId="77777777" w:rsidR="00B271E3" w:rsidRPr="00CD515F" w:rsidRDefault="00B271E3" w:rsidP="00300C7A">
            <w:pPr>
              <w:jc w:val="center"/>
              <w:rPr>
                <w:b/>
                <w:sz w:val="22"/>
                <w:szCs w:val="22"/>
              </w:rPr>
            </w:pPr>
            <w:r w:rsidRPr="00CD515F">
              <w:rPr>
                <w:b/>
                <w:sz w:val="22"/>
                <w:szCs w:val="22"/>
              </w:rPr>
              <w:t>12.11</w:t>
            </w:r>
          </w:p>
          <w:p w14:paraId="454539A2" w14:textId="77777777" w:rsidR="00B271E3" w:rsidRPr="00CD515F" w:rsidRDefault="00BA18A5" w:rsidP="00BA18A5">
            <w:pPr>
              <w:jc w:val="center"/>
              <w:rPr>
                <w:b/>
                <w:sz w:val="22"/>
                <w:szCs w:val="22"/>
              </w:rPr>
            </w:pPr>
            <w:r w:rsidRPr="00CD515F">
              <w:rPr>
                <w:b/>
                <w:sz w:val="22"/>
                <w:szCs w:val="22"/>
              </w:rPr>
              <w:t>суббота</w:t>
            </w:r>
          </w:p>
        </w:tc>
        <w:tc>
          <w:tcPr>
            <w:tcW w:w="2130" w:type="dxa"/>
            <w:shd w:val="clear" w:color="auto" w:fill="auto"/>
          </w:tcPr>
          <w:p w14:paraId="0BC0E49B" w14:textId="77777777" w:rsidR="00B271E3" w:rsidRPr="00CD515F" w:rsidRDefault="00B271E3" w:rsidP="00300C7A">
            <w:pPr>
              <w:jc w:val="center"/>
              <w:rPr>
                <w:sz w:val="22"/>
                <w:szCs w:val="22"/>
              </w:rPr>
            </w:pPr>
            <w:r w:rsidRPr="00CD515F">
              <w:rPr>
                <w:sz w:val="22"/>
                <w:szCs w:val="22"/>
              </w:rPr>
              <w:t>Математика</w:t>
            </w:r>
          </w:p>
        </w:tc>
        <w:tc>
          <w:tcPr>
            <w:tcW w:w="1559" w:type="dxa"/>
            <w:shd w:val="clear" w:color="auto" w:fill="auto"/>
          </w:tcPr>
          <w:p w14:paraId="020EBF3E"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0ACB5218"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35190869" w14:textId="77777777" w:rsidR="00B271E3" w:rsidRPr="00CD515F" w:rsidRDefault="00B271E3" w:rsidP="00300C7A">
            <w:pPr>
              <w:jc w:val="center"/>
              <w:rPr>
                <w:sz w:val="22"/>
                <w:szCs w:val="22"/>
              </w:rPr>
            </w:pPr>
            <w:r w:rsidRPr="00CD515F">
              <w:rPr>
                <w:sz w:val="22"/>
                <w:szCs w:val="22"/>
              </w:rPr>
              <w:t>Тамаровская Е.Н.</w:t>
            </w:r>
          </w:p>
        </w:tc>
      </w:tr>
      <w:tr w:rsidR="00B271E3" w:rsidRPr="00300C7A" w14:paraId="6D063D97" w14:textId="77777777" w:rsidTr="00CD515F">
        <w:trPr>
          <w:jc w:val="center"/>
        </w:trPr>
        <w:tc>
          <w:tcPr>
            <w:tcW w:w="1585" w:type="dxa"/>
            <w:shd w:val="clear" w:color="auto" w:fill="auto"/>
          </w:tcPr>
          <w:p w14:paraId="560DE492" w14:textId="77777777" w:rsidR="00B271E3" w:rsidRPr="00CD515F" w:rsidRDefault="00B271E3" w:rsidP="00300C7A">
            <w:pPr>
              <w:jc w:val="center"/>
              <w:rPr>
                <w:b/>
                <w:sz w:val="22"/>
                <w:szCs w:val="22"/>
              </w:rPr>
            </w:pPr>
            <w:r w:rsidRPr="00CD515F">
              <w:rPr>
                <w:b/>
                <w:sz w:val="22"/>
                <w:szCs w:val="22"/>
              </w:rPr>
              <w:t>14.11</w:t>
            </w:r>
          </w:p>
          <w:p w14:paraId="6E06A072" w14:textId="77777777" w:rsidR="00B271E3" w:rsidRPr="00CD515F" w:rsidRDefault="00BA18A5" w:rsidP="00300C7A">
            <w:pPr>
              <w:jc w:val="center"/>
              <w:rPr>
                <w:b/>
                <w:sz w:val="22"/>
                <w:szCs w:val="22"/>
              </w:rPr>
            </w:pPr>
            <w:r w:rsidRPr="00CD515F">
              <w:rPr>
                <w:b/>
                <w:sz w:val="22"/>
                <w:szCs w:val="22"/>
              </w:rPr>
              <w:t>понедельник</w:t>
            </w:r>
          </w:p>
        </w:tc>
        <w:tc>
          <w:tcPr>
            <w:tcW w:w="2130" w:type="dxa"/>
            <w:shd w:val="clear" w:color="auto" w:fill="auto"/>
          </w:tcPr>
          <w:p w14:paraId="0F46310D" w14:textId="77777777" w:rsidR="00B271E3" w:rsidRPr="00CD515F" w:rsidRDefault="00224A4F" w:rsidP="00300C7A">
            <w:pPr>
              <w:jc w:val="center"/>
              <w:rPr>
                <w:sz w:val="22"/>
                <w:szCs w:val="22"/>
              </w:rPr>
            </w:pPr>
            <w:r>
              <w:rPr>
                <w:sz w:val="22"/>
                <w:szCs w:val="22"/>
              </w:rPr>
              <w:t>Информатика</w:t>
            </w:r>
            <w:r w:rsidR="00B271E3" w:rsidRPr="00CD515F">
              <w:rPr>
                <w:sz w:val="22"/>
                <w:szCs w:val="22"/>
              </w:rPr>
              <w:t>,</w:t>
            </w:r>
          </w:p>
          <w:p w14:paraId="12D4681D" w14:textId="77777777" w:rsidR="00B271E3" w:rsidRPr="00CD515F" w:rsidRDefault="00B271E3" w:rsidP="00300C7A">
            <w:pPr>
              <w:jc w:val="center"/>
              <w:rPr>
                <w:sz w:val="22"/>
                <w:szCs w:val="22"/>
              </w:rPr>
            </w:pPr>
            <w:r w:rsidRPr="00CD515F">
              <w:rPr>
                <w:sz w:val="22"/>
                <w:szCs w:val="22"/>
              </w:rPr>
              <w:t>экология</w:t>
            </w:r>
          </w:p>
        </w:tc>
        <w:tc>
          <w:tcPr>
            <w:tcW w:w="1559" w:type="dxa"/>
            <w:shd w:val="clear" w:color="auto" w:fill="auto"/>
          </w:tcPr>
          <w:p w14:paraId="79AAD056"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29076F1A"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1D3DF5AA" w14:textId="77777777" w:rsidR="00B271E3" w:rsidRPr="00CD515F" w:rsidRDefault="00B271E3" w:rsidP="00300C7A">
            <w:pPr>
              <w:jc w:val="center"/>
              <w:rPr>
                <w:sz w:val="22"/>
                <w:szCs w:val="22"/>
              </w:rPr>
            </w:pPr>
            <w:r w:rsidRPr="00CD515F">
              <w:rPr>
                <w:sz w:val="22"/>
                <w:szCs w:val="22"/>
              </w:rPr>
              <w:t>Тамаровская Е.Н.</w:t>
            </w:r>
          </w:p>
        </w:tc>
      </w:tr>
      <w:tr w:rsidR="00B271E3" w:rsidRPr="00300C7A" w14:paraId="3FA03204" w14:textId="77777777" w:rsidTr="00CD515F">
        <w:trPr>
          <w:jc w:val="center"/>
        </w:trPr>
        <w:tc>
          <w:tcPr>
            <w:tcW w:w="1585" w:type="dxa"/>
            <w:tcBorders>
              <w:bottom w:val="single" w:sz="4" w:space="0" w:color="auto"/>
            </w:tcBorders>
            <w:shd w:val="clear" w:color="auto" w:fill="auto"/>
          </w:tcPr>
          <w:p w14:paraId="2375CAF6" w14:textId="77777777" w:rsidR="00B271E3" w:rsidRPr="00CD515F" w:rsidRDefault="00B271E3" w:rsidP="00300C7A">
            <w:pPr>
              <w:jc w:val="center"/>
              <w:rPr>
                <w:b/>
                <w:sz w:val="22"/>
                <w:szCs w:val="22"/>
              </w:rPr>
            </w:pPr>
            <w:r w:rsidRPr="00CD515F">
              <w:rPr>
                <w:b/>
                <w:sz w:val="22"/>
                <w:szCs w:val="22"/>
              </w:rPr>
              <w:t xml:space="preserve"> 16.11 </w:t>
            </w:r>
          </w:p>
          <w:p w14:paraId="78F7F1A4" w14:textId="77777777" w:rsidR="00BA18A5" w:rsidRPr="00CD515F" w:rsidRDefault="00C154A1" w:rsidP="00C154A1">
            <w:pPr>
              <w:jc w:val="center"/>
              <w:rPr>
                <w:b/>
                <w:sz w:val="22"/>
                <w:szCs w:val="22"/>
              </w:rPr>
            </w:pPr>
            <w:r>
              <w:rPr>
                <w:b/>
                <w:sz w:val="22"/>
                <w:szCs w:val="22"/>
              </w:rPr>
              <w:t>среда</w:t>
            </w:r>
          </w:p>
        </w:tc>
        <w:tc>
          <w:tcPr>
            <w:tcW w:w="2130" w:type="dxa"/>
            <w:tcBorders>
              <w:bottom w:val="single" w:sz="4" w:space="0" w:color="auto"/>
            </w:tcBorders>
            <w:shd w:val="clear" w:color="auto" w:fill="auto"/>
          </w:tcPr>
          <w:p w14:paraId="5AFE1C35" w14:textId="77777777" w:rsidR="00B271E3" w:rsidRPr="00CD515F" w:rsidRDefault="00B271E3" w:rsidP="00300C7A">
            <w:pPr>
              <w:jc w:val="center"/>
              <w:rPr>
                <w:sz w:val="22"/>
                <w:szCs w:val="22"/>
              </w:rPr>
            </w:pPr>
            <w:r w:rsidRPr="00CD515F">
              <w:rPr>
                <w:sz w:val="22"/>
                <w:szCs w:val="22"/>
              </w:rPr>
              <w:t>Физическая культура</w:t>
            </w:r>
          </w:p>
          <w:p w14:paraId="618D125D" w14:textId="77777777" w:rsidR="00B271E3" w:rsidRPr="00CD515F" w:rsidRDefault="00B271E3" w:rsidP="00300C7A">
            <w:pPr>
              <w:jc w:val="center"/>
              <w:rPr>
                <w:sz w:val="22"/>
                <w:szCs w:val="22"/>
              </w:rPr>
            </w:pPr>
          </w:p>
        </w:tc>
        <w:tc>
          <w:tcPr>
            <w:tcW w:w="1559" w:type="dxa"/>
            <w:shd w:val="clear" w:color="auto" w:fill="auto"/>
          </w:tcPr>
          <w:p w14:paraId="7C067650"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1EF5D6EC"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5842D8F3" w14:textId="77777777" w:rsidR="00B271E3" w:rsidRDefault="00B271E3" w:rsidP="00300C7A">
            <w:pPr>
              <w:jc w:val="center"/>
              <w:rPr>
                <w:sz w:val="22"/>
                <w:szCs w:val="22"/>
              </w:rPr>
            </w:pPr>
            <w:r w:rsidRPr="00CD515F">
              <w:rPr>
                <w:sz w:val="22"/>
                <w:szCs w:val="22"/>
              </w:rPr>
              <w:t>Тамаровская Е.Н.</w:t>
            </w:r>
          </w:p>
          <w:p w14:paraId="1789CB7B" w14:textId="77777777" w:rsidR="00073854" w:rsidRPr="00CD515F" w:rsidRDefault="00073854" w:rsidP="00300C7A">
            <w:pPr>
              <w:jc w:val="center"/>
              <w:rPr>
                <w:sz w:val="22"/>
                <w:szCs w:val="22"/>
              </w:rPr>
            </w:pPr>
            <w:r>
              <w:rPr>
                <w:sz w:val="22"/>
                <w:szCs w:val="22"/>
              </w:rPr>
              <w:t>Гурьева О.В.</w:t>
            </w:r>
          </w:p>
          <w:p w14:paraId="1C4FE210" w14:textId="77777777" w:rsidR="00B271E3" w:rsidRPr="00CD515F" w:rsidRDefault="00B271E3" w:rsidP="00300C7A">
            <w:pPr>
              <w:jc w:val="center"/>
              <w:rPr>
                <w:sz w:val="22"/>
                <w:szCs w:val="22"/>
              </w:rPr>
            </w:pPr>
          </w:p>
        </w:tc>
      </w:tr>
      <w:tr w:rsidR="00B271E3" w:rsidRPr="00300C7A" w14:paraId="50410AC5" w14:textId="77777777" w:rsidTr="00CD515F">
        <w:trPr>
          <w:jc w:val="center"/>
        </w:trPr>
        <w:tc>
          <w:tcPr>
            <w:tcW w:w="1585" w:type="dxa"/>
            <w:tcBorders>
              <w:bottom w:val="single" w:sz="4" w:space="0" w:color="auto"/>
            </w:tcBorders>
            <w:shd w:val="clear" w:color="auto" w:fill="auto"/>
          </w:tcPr>
          <w:p w14:paraId="7FAB91C0" w14:textId="77777777" w:rsidR="00B271E3" w:rsidRPr="00CD515F" w:rsidRDefault="00B271E3" w:rsidP="00300C7A">
            <w:pPr>
              <w:jc w:val="center"/>
              <w:rPr>
                <w:b/>
                <w:sz w:val="22"/>
                <w:szCs w:val="22"/>
              </w:rPr>
            </w:pPr>
            <w:r w:rsidRPr="00CD515F">
              <w:rPr>
                <w:b/>
                <w:sz w:val="22"/>
                <w:szCs w:val="22"/>
              </w:rPr>
              <w:t>18.11</w:t>
            </w:r>
          </w:p>
          <w:p w14:paraId="74036BD5" w14:textId="77777777" w:rsidR="00B271E3" w:rsidRPr="00CD515F" w:rsidRDefault="00BA18A5" w:rsidP="00300C7A">
            <w:pPr>
              <w:jc w:val="center"/>
              <w:rPr>
                <w:b/>
                <w:sz w:val="22"/>
                <w:szCs w:val="22"/>
              </w:rPr>
            </w:pPr>
            <w:r w:rsidRPr="00CD515F">
              <w:rPr>
                <w:b/>
                <w:sz w:val="22"/>
                <w:szCs w:val="22"/>
              </w:rPr>
              <w:t>пятница</w:t>
            </w:r>
          </w:p>
        </w:tc>
        <w:tc>
          <w:tcPr>
            <w:tcW w:w="2130" w:type="dxa"/>
            <w:tcBorders>
              <w:bottom w:val="single" w:sz="4" w:space="0" w:color="auto"/>
            </w:tcBorders>
            <w:shd w:val="clear" w:color="auto" w:fill="auto"/>
          </w:tcPr>
          <w:p w14:paraId="424CB899" w14:textId="77777777" w:rsidR="00B271E3" w:rsidRPr="00CD515F" w:rsidRDefault="00B271E3" w:rsidP="002A4962">
            <w:pPr>
              <w:jc w:val="center"/>
              <w:rPr>
                <w:sz w:val="22"/>
                <w:szCs w:val="22"/>
              </w:rPr>
            </w:pPr>
            <w:r w:rsidRPr="00CD515F">
              <w:rPr>
                <w:sz w:val="22"/>
                <w:szCs w:val="22"/>
              </w:rPr>
              <w:t>Технология</w:t>
            </w:r>
          </w:p>
        </w:tc>
        <w:tc>
          <w:tcPr>
            <w:tcW w:w="1559" w:type="dxa"/>
            <w:shd w:val="clear" w:color="auto" w:fill="auto"/>
          </w:tcPr>
          <w:p w14:paraId="1452A6EB"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41DA36F9"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6B7BD1BC" w14:textId="77777777" w:rsidR="00073854" w:rsidRDefault="00073854" w:rsidP="00300C7A">
            <w:pPr>
              <w:jc w:val="center"/>
              <w:rPr>
                <w:sz w:val="22"/>
                <w:szCs w:val="22"/>
              </w:rPr>
            </w:pPr>
            <w:r>
              <w:rPr>
                <w:sz w:val="22"/>
                <w:szCs w:val="22"/>
              </w:rPr>
              <w:t>Тамаровская Е.Н.</w:t>
            </w:r>
          </w:p>
          <w:p w14:paraId="082A0CFD" w14:textId="77777777" w:rsidR="00B271E3" w:rsidRPr="00CD515F" w:rsidRDefault="00B271E3" w:rsidP="00300C7A">
            <w:pPr>
              <w:jc w:val="center"/>
              <w:rPr>
                <w:sz w:val="22"/>
                <w:szCs w:val="22"/>
              </w:rPr>
            </w:pPr>
            <w:r w:rsidRPr="00CD515F">
              <w:rPr>
                <w:sz w:val="22"/>
                <w:szCs w:val="22"/>
              </w:rPr>
              <w:t>Гурьева О.В.</w:t>
            </w:r>
          </w:p>
        </w:tc>
      </w:tr>
      <w:tr w:rsidR="00B271E3" w:rsidRPr="00300C7A" w14:paraId="5A7B3890" w14:textId="77777777" w:rsidTr="00CD515F">
        <w:trPr>
          <w:jc w:val="center"/>
        </w:trPr>
        <w:tc>
          <w:tcPr>
            <w:tcW w:w="1585" w:type="dxa"/>
            <w:tcBorders>
              <w:top w:val="single" w:sz="4" w:space="0" w:color="auto"/>
            </w:tcBorders>
            <w:shd w:val="clear" w:color="auto" w:fill="auto"/>
          </w:tcPr>
          <w:p w14:paraId="6A46FEA1" w14:textId="77777777" w:rsidR="00B271E3" w:rsidRPr="00CD515F" w:rsidRDefault="00B271E3" w:rsidP="00300C7A">
            <w:pPr>
              <w:jc w:val="center"/>
              <w:rPr>
                <w:b/>
                <w:sz w:val="22"/>
                <w:szCs w:val="22"/>
              </w:rPr>
            </w:pPr>
            <w:r w:rsidRPr="00CD515F">
              <w:rPr>
                <w:b/>
                <w:sz w:val="22"/>
                <w:szCs w:val="22"/>
              </w:rPr>
              <w:t>21.11</w:t>
            </w:r>
          </w:p>
          <w:p w14:paraId="40A3693D" w14:textId="77777777" w:rsidR="00B271E3" w:rsidRPr="00CD515F" w:rsidRDefault="00BA18A5" w:rsidP="00300C7A">
            <w:pPr>
              <w:jc w:val="center"/>
              <w:rPr>
                <w:b/>
                <w:sz w:val="22"/>
                <w:szCs w:val="22"/>
              </w:rPr>
            </w:pPr>
            <w:r w:rsidRPr="00CD515F">
              <w:rPr>
                <w:b/>
                <w:sz w:val="22"/>
                <w:szCs w:val="22"/>
              </w:rPr>
              <w:t>понедельник</w:t>
            </w:r>
          </w:p>
        </w:tc>
        <w:tc>
          <w:tcPr>
            <w:tcW w:w="2130" w:type="dxa"/>
            <w:tcBorders>
              <w:top w:val="single" w:sz="4" w:space="0" w:color="auto"/>
            </w:tcBorders>
            <w:shd w:val="clear" w:color="auto" w:fill="auto"/>
          </w:tcPr>
          <w:p w14:paraId="58092193" w14:textId="77777777" w:rsidR="00B271E3" w:rsidRPr="00CD515F" w:rsidRDefault="00B271E3" w:rsidP="002A4962">
            <w:pPr>
              <w:jc w:val="center"/>
              <w:rPr>
                <w:sz w:val="22"/>
                <w:szCs w:val="22"/>
              </w:rPr>
            </w:pPr>
            <w:r w:rsidRPr="00CD515F">
              <w:rPr>
                <w:sz w:val="22"/>
                <w:szCs w:val="22"/>
              </w:rPr>
              <w:t>Английский язык</w:t>
            </w:r>
          </w:p>
          <w:p w14:paraId="7159EB20" w14:textId="77777777" w:rsidR="00B271E3" w:rsidRPr="00CD515F" w:rsidRDefault="00B271E3" w:rsidP="002A4962">
            <w:pPr>
              <w:jc w:val="center"/>
              <w:rPr>
                <w:sz w:val="22"/>
                <w:szCs w:val="22"/>
              </w:rPr>
            </w:pPr>
            <w:r w:rsidRPr="00CD515F">
              <w:rPr>
                <w:sz w:val="22"/>
                <w:szCs w:val="22"/>
              </w:rPr>
              <w:t>Французский язык</w:t>
            </w:r>
          </w:p>
        </w:tc>
        <w:tc>
          <w:tcPr>
            <w:tcW w:w="1559" w:type="dxa"/>
            <w:shd w:val="clear" w:color="auto" w:fill="auto"/>
          </w:tcPr>
          <w:p w14:paraId="219E2BF4"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4C08F6E6"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0EF4A56E" w14:textId="77777777" w:rsidR="00B271E3" w:rsidRPr="00CD515F" w:rsidRDefault="00B271E3" w:rsidP="00300C7A">
            <w:pPr>
              <w:jc w:val="center"/>
              <w:rPr>
                <w:sz w:val="22"/>
                <w:szCs w:val="22"/>
              </w:rPr>
            </w:pPr>
            <w:r w:rsidRPr="00CD515F">
              <w:rPr>
                <w:sz w:val="22"/>
                <w:szCs w:val="22"/>
              </w:rPr>
              <w:t>Виттих А.В.</w:t>
            </w:r>
          </w:p>
        </w:tc>
      </w:tr>
      <w:tr w:rsidR="00B271E3" w:rsidRPr="00300C7A" w14:paraId="37EE060B" w14:textId="77777777" w:rsidTr="00CD515F">
        <w:trPr>
          <w:jc w:val="center"/>
        </w:trPr>
        <w:tc>
          <w:tcPr>
            <w:tcW w:w="1585" w:type="dxa"/>
            <w:shd w:val="clear" w:color="auto" w:fill="auto"/>
          </w:tcPr>
          <w:p w14:paraId="4435D0B7" w14:textId="77777777" w:rsidR="00B271E3" w:rsidRPr="00CD515F" w:rsidRDefault="00B271E3" w:rsidP="00300C7A">
            <w:pPr>
              <w:jc w:val="center"/>
              <w:rPr>
                <w:b/>
                <w:sz w:val="22"/>
                <w:szCs w:val="22"/>
              </w:rPr>
            </w:pPr>
            <w:r w:rsidRPr="00CD515F">
              <w:rPr>
                <w:b/>
                <w:sz w:val="22"/>
                <w:szCs w:val="22"/>
              </w:rPr>
              <w:t>22.11</w:t>
            </w:r>
          </w:p>
          <w:p w14:paraId="5F94E59A" w14:textId="77777777" w:rsidR="00B271E3" w:rsidRPr="00CD515F" w:rsidRDefault="00BA18A5" w:rsidP="00300C7A">
            <w:pPr>
              <w:jc w:val="center"/>
              <w:rPr>
                <w:b/>
                <w:sz w:val="22"/>
                <w:szCs w:val="22"/>
              </w:rPr>
            </w:pPr>
            <w:r w:rsidRPr="00CD515F">
              <w:rPr>
                <w:b/>
                <w:sz w:val="22"/>
                <w:szCs w:val="22"/>
              </w:rPr>
              <w:t>вторник</w:t>
            </w:r>
          </w:p>
        </w:tc>
        <w:tc>
          <w:tcPr>
            <w:tcW w:w="2130" w:type="dxa"/>
            <w:shd w:val="clear" w:color="auto" w:fill="auto"/>
          </w:tcPr>
          <w:p w14:paraId="6E393F13" w14:textId="77777777" w:rsidR="00B271E3" w:rsidRPr="00CD515F" w:rsidRDefault="00B271E3" w:rsidP="00300C7A">
            <w:pPr>
              <w:jc w:val="center"/>
              <w:rPr>
                <w:sz w:val="22"/>
                <w:szCs w:val="22"/>
              </w:rPr>
            </w:pPr>
            <w:r w:rsidRPr="00CD515F">
              <w:rPr>
                <w:sz w:val="22"/>
                <w:szCs w:val="22"/>
              </w:rPr>
              <w:t>Биология</w:t>
            </w:r>
          </w:p>
          <w:p w14:paraId="2535BEF4" w14:textId="77777777" w:rsidR="00B271E3" w:rsidRPr="00CD515F" w:rsidRDefault="00B271E3" w:rsidP="00300C7A">
            <w:pPr>
              <w:jc w:val="center"/>
              <w:rPr>
                <w:sz w:val="22"/>
                <w:szCs w:val="22"/>
              </w:rPr>
            </w:pPr>
          </w:p>
        </w:tc>
        <w:tc>
          <w:tcPr>
            <w:tcW w:w="1559" w:type="dxa"/>
            <w:shd w:val="clear" w:color="auto" w:fill="auto"/>
          </w:tcPr>
          <w:p w14:paraId="19EB64A5"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7680C4C9"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450A51B9" w14:textId="77777777" w:rsidR="00B271E3" w:rsidRPr="00CD515F" w:rsidRDefault="00B271E3" w:rsidP="00300C7A">
            <w:pPr>
              <w:jc w:val="center"/>
              <w:rPr>
                <w:sz w:val="22"/>
                <w:szCs w:val="22"/>
              </w:rPr>
            </w:pPr>
            <w:r w:rsidRPr="00CD515F">
              <w:rPr>
                <w:sz w:val="22"/>
                <w:szCs w:val="22"/>
              </w:rPr>
              <w:t>Степанова Н.С.</w:t>
            </w:r>
          </w:p>
        </w:tc>
      </w:tr>
      <w:tr w:rsidR="00B271E3" w:rsidRPr="00300C7A" w14:paraId="03430C01" w14:textId="77777777" w:rsidTr="00CD515F">
        <w:trPr>
          <w:jc w:val="center"/>
        </w:trPr>
        <w:tc>
          <w:tcPr>
            <w:tcW w:w="1585" w:type="dxa"/>
            <w:shd w:val="clear" w:color="auto" w:fill="auto"/>
          </w:tcPr>
          <w:p w14:paraId="416A93AF" w14:textId="77777777" w:rsidR="00B271E3" w:rsidRPr="00CD515F" w:rsidRDefault="00B271E3" w:rsidP="00300C7A">
            <w:pPr>
              <w:jc w:val="center"/>
              <w:rPr>
                <w:b/>
                <w:sz w:val="22"/>
                <w:szCs w:val="22"/>
              </w:rPr>
            </w:pPr>
            <w:r w:rsidRPr="00CD515F">
              <w:rPr>
                <w:b/>
                <w:sz w:val="22"/>
                <w:szCs w:val="22"/>
              </w:rPr>
              <w:t>24.11</w:t>
            </w:r>
          </w:p>
          <w:p w14:paraId="30B0898D" w14:textId="77777777" w:rsidR="00B271E3" w:rsidRPr="00CD515F" w:rsidRDefault="00BA18A5" w:rsidP="00300C7A">
            <w:pPr>
              <w:jc w:val="center"/>
              <w:rPr>
                <w:b/>
                <w:sz w:val="22"/>
                <w:szCs w:val="22"/>
              </w:rPr>
            </w:pPr>
            <w:r w:rsidRPr="00CD515F">
              <w:rPr>
                <w:b/>
                <w:sz w:val="22"/>
                <w:szCs w:val="22"/>
              </w:rPr>
              <w:t>четверг</w:t>
            </w:r>
          </w:p>
        </w:tc>
        <w:tc>
          <w:tcPr>
            <w:tcW w:w="2130" w:type="dxa"/>
            <w:shd w:val="clear" w:color="auto" w:fill="auto"/>
          </w:tcPr>
          <w:p w14:paraId="7F99AC0D" w14:textId="77777777" w:rsidR="00B271E3" w:rsidRPr="00CD515F" w:rsidRDefault="00B271E3" w:rsidP="00300C7A">
            <w:pPr>
              <w:jc w:val="center"/>
              <w:rPr>
                <w:sz w:val="22"/>
                <w:szCs w:val="22"/>
              </w:rPr>
            </w:pPr>
            <w:r w:rsidRPr="00CD515F">
              <w:rPr>
                <w:sz w:val="22"/>
                <w:szCs w:val="22"/>
              </w:rPr>
              <w:t>Литература</w:t>
            </w:r>
          </w:p>
          <w:p w14:paraId="456A7A04" w14:textId="77777777" w:rsidR="00B271E3" w:rsidRPr="00CD515F" w:rsidRDefault="00B271E3" w:rsidP="00300C7A">
            <w:pPr>
              <w:jc w:val="center"/>
              <w:rPr>
                <w:sz w:val="22"/>
                <w:szCs w:val="22"/>
              </w:rPr>
            </w:pPr>
          </w:p>
        </w:tc>
        <w:tc>
          <w:tcPr>
            <w:tcW w:w="1559" w:type="dxa"/>
            <w:shd w:val="clear" w:color="auto" w:fill="auto"/>
          </w:tcPr>
          <w:p w14:paraId="20D7B8B5"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0ED5B5A6"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37A65621" w14:textId="77777777" w:rsidR="00B271E3" w:rsidRPr="00CD515F" w:rsidRDefault="00B271E3" w:rsidP="00300C7A">
            <w:pPr>
              <w:jc w:val="center"/>
              <w:rPr>
                <w:sz w:val="22"/>
                <w:szCs w:val="22"/>
              </w:rPr>
            </w:pPr>
            <w:r w:rsidRPr="00CD515F">
              <w:rPr>
                <w:sz w:val="22"/>
                <w:szCs w:val="22"/>
              </w:rPr>
              <w:t>Тамаровская Е.Н.</w:t>
            </w:r>
          </w:p>
        </w:tc>
      </w:tr>
      <w:tr w:rsidR="00B271E3" w:rsidRPr="00300C7A" w14:paraId="375B172B" w14:textId="77777777" w:rsidTr="00CD515F">
        <w:trPr>
          <w:jc w:val="center"/>
        </w:trPr>
        <w:tc>
          <w:tcPr>
            <w:tcW w:w="1585" w:type="dxa"/>
            <w:shd w:val="clear" w:color="auto" w:fill="auto"/>
          </w:tcPr>
          <w:p w14:paraId="3E3037F0" w14:textId="77777777" w:rsidR="00B271E3" w:rsidRPr="00CD515F" w:rsidRDefault="00B271E3" w:rsidP="00300C7A">
            <w:pPr>
              <w:jc w:val="center"/>
              <w:rPr>
                <w:b/>
                <w:sz w:val="22"/>
                <w:szCs w:val="22"/>
              </w:rPr>
            </w:pPr>
            <w:r w:rsidRPr="00CD515F">
              <w:rPr>
                <w:b/>
                <w:sz w:val="22"/>
                <w:szCs w:val="22"/>
              </w:rPr>
              <w:t>26.11</w:t>
            </w:r>
          </w:p>
          <w:p w14:paraId="5ADEC728" w14:textId="77777777" w:rsidR="00BA18A5" w:rsidRPr="00CD515F" w:rsidRDefault="00BA18A5" w:rsidP="00300C7A">
            <w:pPr>
              <w:jc w:val="center"/>
              <w:rPr>
                <w:b/>
                <w:sz w:val="22"/>
                <w:szCs w:val="22"/>
              </w:rPr>
            </w:pPr>
            <w:r w:rsidRPr="00CD515F">
              <w:rPr>
                <w:b/>
                <w:sz w:val="22"/>
                <w:szCs w:val="22"/>
              </w:rPr>
              <w:t>суббота</w:t>
            </w:r>
          </w:p>
        </w:tc>
        <w:tc>
          <w:tcPr>
            <w:tcW w:w="2130" w:type="dxa"/>
            <w:shd w:val="clear" w:color="auto" w:fill="auto"/>
          </w:tcPr>
          <w:p w14:paraId="2F8B39A0" w14:textId="77777777" w:rsidR="00B271E3" w:rsidRPr="00CD515F" w:rsidRDefault="00B271E3" w:rsidP="00300C7A">
            <w:pPr>
              <w:jc w:val="center"/>
              <w:rPr>
                <w:sz w:val="22"/>
                <w:szCs w:val="22"/>
              </w:rPr>
            </w:pPr>
            <w:r w:rsidRPr="00CD515F">
              <w:rPr>
                <w:sz w:val="22"/>
                <w:szCs w:val="22"/>
              </w:rPr>
              <w:t>География</w:t>
            </w:r>
          </w:p>
          <w:p w14:paraId="0B2E7EC7" w14:textId="77777777" w:rsidR="00B271E3" w:rsidRPr="00CD515F" w:rsidRDefault="00B271E3" w:rsidP="00300C7A">
            <w:pPr>
              <w:jc w:val="center"/>
              <w:rPr>
                <w:sz w:val="22"/>
                <w:szCs w:val="22"/>
              </w:rPr>
            </w:pPr>
          </w:p>
        </w:tc>
        <w:tc>
          <w:tcPr>
            <w:tcW w:w="1559" w:type="dxa"/>
            <w:shd w:val="clear" w:color="auto" w:fill="auto"/>
          </w:tcPr>
          <w:p w14:paraId="11C24EFE"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665D30AD"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202144DA" w14:textId="77777777" w:rsidR="00B271E3" w:rsidRPr="00CD515F" w:rsidRDefault="00B271E3" w:rsidP="00300C7A">
            <w:pPr>
              <w:jc w:val="center"/>
              <w:rPr>
                <w:sz w:val="22"/>
                <w:szCs w:val="22"/>
              </w:rPr>
            </w:pPr>
            <w:r w:rsidRPr="00CD515F">
              <w:rPr>
                <w:sz w:val="22"/>
                <w:szCs w:val="22"/>
              </w:rPr>
              <w:t>Гурьева О.В.</w:t>
            </w:r>
          </w:p>
        </w:tc>
      </w:tr>
      <w:tr w:rsidR="00B271E3" w:rsidRPr="00300C7A" w14:paraId="1DA47E78" w14:textId="77777777" w:rsidTr="00CD515F">
        <w:trPr>
          <w:jc w:val="center"/>
        </w:trPr>
        <w:tc>
          <w:tcPr>
            <w:tcW w:w="1585" w:type="dxa"/>
            <w:shd w:val="clear" w:color="auto" w:fill="auto"/>
          </w:tcPr>
          <w:p w14:paraId="3C949A66" w14:textId="77777777" w:rsidR="00B271E3" w:rsidRPr="00CD515F" w:rsidRDefault="00B271E3" w:rsidP="00300C7A">
            <w:pPr>
              <w:jc w:val="center"/>
              <w:rPr>
                <w:b/>
                <w:sz w:val="22"/>
                <w:szCs w:val="22"/>
              </w:rPr>
            </w:pPr>
            <w:r w:rsidRPr="00CD515F">
              <w:rPr>
                <w:b/>
                <w:sz w:val="22"/>
                <w:szCs w:val="22"/>
              </w:rPr>
              <w:t>28.11</w:t>
            </w:r>
          </w:p>
          <w:p w14:paraId="2BF4035D" w14:textId="77777777" w:rsidR="00BA18A5" w:rsidRPr="00CD515F" w:rsidRDefault="00BA18A5" w:rsidP="00300C7A">
            <w:pPr>
              <w:jc w:val="center"/>
              <w:rPr>
                <w:b/>
                <w:sz w:val="22"/>
                <w:szCs w:val="22"/>
              </w:rPr>
            </w:pPr>
            <w:r w:rsidRPr="00CD515F">
              <w:rPr>
                <w:b/>
                <w:sz w:val="22"/>
                <w:szCs w:val="22"/>
              </w:rPr>
              <w:t>понедельник</w:t>
            </w:r>
          </w:p>
        </w:tc>
        <w:tc>
          <w:tcPr>
            <w:tcW w:w="2130" w:type="dxa"/>
            <w:shd w:val="clear" w:color="auto" w:fill="auto"/>
          </w:tcPr>
          <w:p w14:paraId="4B31C520" w14:textId="77777777" w:rsidR="00B271E3" w:rsidRPr="00CD515F" w:rsidRDefault="00B271E3" w:rsidP="00300C7A">
            <w:pPr>
              <w:jc w:val="center"/>
              <w:rPr>
                <w:sz w:val="22"/>
                <w:szCs w:val="22"/>
              </w:rPr>
            </w:pPr>
            <w:r w:rsidRPr="00CD515F">
              <w:rPr>
                <w:sz w:val="22"/>
                <w:szCs w:val="22"/>
              </w:rPr>
              <w:t>Право</w:t>
            </w:r>
          </w:p>
          <w:p w14:paraId="4F643B42" w14:textId="77777777" w:rsidR="00B271E3" w:rsidRPr="00CD515F" w:rsidRDefault="00B271E3" w:rsidP="00300C7A">
            <w:pPr>
              <w:jc w:val="center"/>
              <w:rPr>
                <w:sz w:val="22"/>
                <w:szCs w:val="22"/>
              </w:rPr>
            </w:pPr>
          </w:p>
        </w:tc>
        <w:tc>
          <w:tcPr>
            <w:tcW w:w="1559" w:type="dxa"/>
            <w:shd w:val="clear" w:color="auto" w:fill="auto"/>
          </w:tcPr>
          <w:p w14:paraId="53423CA0"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2F1CA450"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78D850E6" w14:textId="77777777" w:rsidR="00B271E3" w:rsidRPr="00CD515F" w:rsidRDefault="00BA18A5" w:rsidP="00300C7A">
            <w:pPr>
              <w:jc w:val="center"/>
              <w:rPr>
                <w:sz w:val="22"/>
                <w:szCs w:val="22"/>
              </w:rPr>
            </w:pPr>
            <w:r w:rsidRPr="00CD515F">
              <w:rPr>
                <w:sz w:val="22"/>
                <w:szCs w:val="22"/>
              </w:rPr>
              <w:t>Виттих А.В.</w:t>
            </w:r>
          </w:p>
        </w:tc>
      </w:tr>
      <w:tr w:rsidR="00B271E3" w:rsidRPr="00300C7A" w14:paraId="6ACBA93F" w14:textId="77777777" w:rsidTr="00CD515F">
        <w:trPr>
          <w:jc w:val="center"/>
        </w:trPr>
        <w:tc>
          <w:tcPr>
            <w:tcW w:w="1585" w:type="dxa"/>
            <w:shd w:val="clear" w:color="auto" w:fill="auto"/>
          </w:tcPr>
          <w:p w14:paraId="4A947F42" w14:textId="77777777" w:rsidR="00B271E3" w:rsidRPr="00CD515F" w:rsidRDefault="00B271E3" w:rsidP="00170A09">
            <w:pPr>
              <w:jc w:val="center"/>
              <w:rPr>
                <w:b/>
                <w:sz w:val="22"/>
                <w:szCs w:val="22"/>
              </w:rPr>
            </w:pPr>
            <w:r w:rsidRPr="00CD515F">
              <w:rPr>
                <w:b/>
                <w:sz w:val="22"/>
                <w:szCs w:val="22"/>
              </w:rPr>
              <w:t>30.11</w:t>
            </w:r>
          </w:p>
          <w:p w14:paraId="3DE2F39F" w14:textId="77777777" w:rsidR="00BA18A5" w:rsidRPr="00CD515F" w:rsidRDefault="00BA18A5" w:rsidP="00170A09">
            <w:pPr>
              <w:jc w:val="center"/>
              <w:rPr>
                <w:b/>
                <w:sz w:val="22"/>
                <w:szCs w:val="22"/>
              </w:rPr>
            </w:pPr>
            <w:r w:rsidRPr="00CD515F">
              <w:rPr>
                <w:b/>
                <w:sz w:val="22"/>
                <w:szCs w:val="22"/>
              </w:rPr>
              <w:t>среда</w:t>
            </w:r>
          </w:p>
        </w:tc>
        <w:tc>
          <w:tcPr>
            <w:tcW w:w="2130" w:type="dxa"/>
            <w:shd w:val="clear" w:color="auto" w:fill="auto"/>
          </w:tcPr>
          <w:p w14:paraId="46A90323" w14:textId="77777777" w:rsidR="00B271E3" w:rsidRPr="00CD515F" w:rsidRDefault="00B271E3" w:rsidP="00300C7A">
            <w:pPr>
              <w:jc w:val="center"/>
              <w:rPr>
                <w:sz w:val="22"/>
                <w:szCs w:val="22"/>
              </w:rPr>
            </w:pPr>
            <w:r w:rsidRPr="00CD515F">
              <w:rPr>
                <w:sz w:val="22"/>
                <w:szCs w:val="22"/>
              </w:rPr>
              <w:t>ОБЖ</w:t>
            </w:r>
          </w:p>
          <w:p w14:paraId="5CEA3087" w14:textId="77777777" w:rsidR="00B271E3" w:rsidRPr="00CD515F" w:rsidRDefault="00B271E3" w:rsidP="00300C7A">
            <w:pPr>
              <w:jc w:val="center"/>
              <w:rPr>
                <w:sz w:val="22"/>
                <w:szCs w:val="22"/>
              </w:rPr>
            </w:pPr>
          </w:p>
        </w:tc>
        <w:tc>
          <w:tcPr>
            <w:tcW w:w="1559" w:type="dxa"/>
            <w:shd w:val="clear" w:color="auto" w:fill="auto"/>
          </w:tcPr>
          <w:p w14:paraId="1F548A94"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095519F3"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20D12C03" w14:textId="77777777" w:rsidR="00B271E3" w:rsidRPr="00CD515F" w:rsidRDefault="00B271E3" w:rsidP="00300C7A">
            <w:pPr>
              <w:jc w:val="center"/>
              <w:rPr>
                <w:sz w:val="22"/>
                <w:szCs w:val="22"/>
              </w:rPr>
            </w:pPr>
            <w:r w:rsidRPr="00CD515F">
              <w:rPr>
                <w:sz w:val="22"/>
                <w:szCs w:val="22"/>
              </w:rPr>
              <w:t>Гурьева О.В.</w:t>
            </w:r>
          </w:p>
          <w:p w14:paraId="1392336D" w14:textId="77777777" w:rsidR="00B271E3" w:rsidRPr="00CD515F" w:rsidRDefault="00B271E3" w:rsidP="00300C7A">
            <w:pPr>
              <w:jc w:val="center"/>
              <w:rPr>
                <w:sz w:val="22"/>
                <w:szCs w:val="22"/>
              </w:rPr>
            </w:pPr>
          </w:p>
        </w:tc>
      </w:tr>
      <w:tr w:rsidR="00B271E3" w:rsidRPr="00300C7A" w14:paraId="309ED4F5" w14:textId="77777777" w:rsidTr="00CD515F">
        <w:trPr>
          <w:jc w:val="center"/>
        </w:trPr>
        <w:tc>
          <w:tcPr>
            <w:tcW w:w="1585" w:type="dxa"/>
            <w:shd w:val="clear" w:color="auto" w:fill="auto"/>
          </w:tcPr>
          <w:p w14:paraId="2228CF1F" w14:textId="77777777" w:rsidR="00B271E3" w:rsidRPr="00CD515F" w:rsidRDefault="00B271E3" w:rsidP="00300C7A">
            <w:pPr>
              <w:jc w:val="center"/>
              <w:rPr>
                <w:b/>
                <w:sz w:val="22"/>
                <w:szCs w:val="22"/>
              </w:rPr>
            </w:pPr>
            <w:r w:rsidRPr="00CD515F">
              <w:rPr>
                <w:b/>
                <w:sz w:val="22"/>
                <w:szCs w:val="22"/>
              </w:rPr>
              <w:t>01.12</w:t>
            </w:r>
          </w:p>
          <w:p w14:paraId="129EAE35" w14:textId="77777777" w:rsidR="00B271E3" w:rsidRPr="00CD515F" w:rsidRDefault="00CD515F" w:rsidP="00300C7A">
            <w:pPr>
              <w:jc w:val="center"/>
              <w:rPr>
                <w:b/>
                <w:sz w:val="22"/>
                <w:szCs w:val="22"/>
              </w:rPr>
            </w:pPr>
            <w:r w:rsidRPr="00CD515F">
              <w:rPr>
                <w:b/>
                <w:sz w:val="22"/>
                <w:szCs w:val="22"/>
              </w:rPr>
              <w:t>четверг</w:t>
            </w:r>
          </w:p>
        </w:tc>
        <w:tc>
          <w:tcPr>
            <w:tcW w:w="2130" w:type="dxa"/>
            <w:shd w:val="clear" w:color="auto" w:fill="auto"/>
          </w:tcPr>
          <w:p w14:paraId="6C8DE7D7" w14:textId="77777777" w:rsidR="00B271E3" w:rsidRPr="00CD515F" w:rsidRDefault="00B271E3" w:rsidP="00300C7A">
            <w:pPr>
              <w:jc w:val="center"/>
              <w:rPr>
                <w:sz w:val="22"/>
                <w:szCs w:val="22"/>
              </w:rPr>
            </w:pPr>
            <w:r w:rsidRPr="00CD515F">
              <w:rPr>
                <w:sz w:val="22"/>
                <w:szCs w:val="22"/>
              </w:rPr>
              <w:t>Русский язык</w:t>
            </w:r>
          </w:p>
          <w:p w14:paraId="1B0412FA" w14:textId="77777777" w:rsidR="00B271E3" w:rsidRPr="00CD515F" w:rsidRDefault="00B271E3" w:rsidP="00300C7A">
            <w:pPr>
              <w:jc w:val="center"/>
              <w:rPr>
                <w:sz w:val="22"/>
                <w:szCs w:val="22"/>
              </w:rPr>
            </w:pPr>
          </w:p>
        </w:tc>
        <w:tc>
          <w:tcPr>
            <w:tcW w:w="1559" w:type="dxa"/>
            <w:shd w:val="clear" w:color="auto" w:fill="auto"/>
          </w:tcPr>
          <w:p w14:paraId="0658BBA5"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15234C9C"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063EC1D6" w14:textId="77777777" w:rsidR="00B271E3" w:rsidRPr="00CD515F" w:rsidRDefault="00B271E3" w:rsidP="00300C7A">
            <w:pPr>
              <w:jc w:val="center"/>
              <w:rPr>
                <w:sz w:val="22"/>
                <w:szCs w:val="22"/>
              </w:rPr>
            </w:pPr>
            <w:r w:rsidRPr="00CD515F">
              <w:rPr>
                <w:sz w:val="22"/>
                <w:szCs w:val="22"/>
              </w:rPr>
              <w:t>Тамаровская Е.Н.</w:t>
            </w:r>
          </w:p>
        </w:tc>
      </w:tr>
      <w:tr w:rsidR="00B271E3" w:rsidRPr="00300C7A" w14:paraId="2CB71EBE" w14:textId="77777777" w:rsidTr="00CD515F">
        <w:trPr>
          <w:jc w:val="center"/>
        </w:trPr>
        <w:tc>
          <w:tcPr>
            <w:tcW w:w="1585" w:type="dxa"/>
            <w:shd w:val="clear" w:color="auto" w:fill="auto"/>
          </w:tcPr>
          <w:p w14:paraId="585C86E8" w14:textId="77777777" w:rsidR="00B271E3" w:rsidRPr="00CD515F" w:rsidRDefault="00B271E3" w:rsidP="00300C7A">
            <w:pPr>
              <w:jc w:val="center"/>
              <w:rPr>
                <w:b/>
                <w:sz w:val="22"/>
                <w:szCs w:val="22"/>
              </w:rPr>
            </w:pPr>
            <w:r w:rsidRPr="00CD515F">
              <w:rPr>
                <w:b/>
                <w:sz w:val="22"/>
                <w:szCs w:val="22"/>
              </w:rPr>
              <w:t>03.12</w:t>
            </w:r>
          </w:p>
          <w:p w14:paraId="70B04C31" w14:textId="77777777" w:rsidR="00B271E3" w:rsidRPr="00CD515F" w:rsidRDefault="00CD515F" w:rsidP="00300C7A">
            <w:pPr>
              <w:jc w:val="center"/>
              <w:rPr>
                <w:b/>
                <w:sz w:val="22"/>
                <w:szCs w:val="22"/>
              </w:rPr>
            </w:pPr>
            <w:r w:rsidRPr="00CD515F">
              <w:rPr>
                <w:b/>
                <w:sz w:val="22"/>
                <w:szCs w:val="22"/>
              </w:rPr>
              <w:t>суббота</w:t>
            </w:r>
          </w:p>
        </w:tc>
        <w:tc>
          <w:tcPr>
            <w:tcW w:w="2130" w:type="dxa"/>
            <w:shd w:val="clear" w:color="auto" w:fill="auto"/>
          </w:tcPr>
          <w:p w14:paraId="3667F2CE" w14:textId="77777777" w:rsidR="00B271E3" w:rsidRPr="00CD515F" w:rsidRDefault="00B271E3" w:rsidP="00300C7A">
            <w:pPr>
              <w:jc w:val="center"/>
              <w:rPr>
                <w:sz w:val="22"/>
                <w:szCs w:val="22"/>
              </w:rPr>
            </w:pPr>
            <w:r w:rsidRPr="00CD515F">
              <w:rPr>
                <w:sz w:val="22"/>
                <w:szCs w:val="22"/>
              </w:rPr>
              <w:t>Химия</w:t>
            </w:r>
          </w:p>
          <w:p w14:paraId="4CDA9E2E" w14:textId="77777777" w:rsidR="00B271E3" w:rsidRPr="00CD515F" w:rsidRDefault="00B271E3" w:rsidP="00300C7A">
            <w:pPr>
              <w:jc w:val="center"/>
              <w:rPr>
                <w:sz w:val="22"/>
                <w:szCs w:val="22"/>
              </w:rPr>
            </w:pPr>
          </w:p>
        </w:tc>
        <w:tc>
          <w:tcPr>
            <w:tcW w:w="1559" w:type="dxa"/>
            <w:shd w:val="clear" w:color="auto" w:fill="auto"/>
          </w:tcPr>
          <w:p w14:paraId="79F32047"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7F2A2E43"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103DC4E4" w14:textId="77777777" w:rsidR="00B271E3" w:rsidRPr="00CD515F" w:rsidRDefault="00E019D9" w:rsidP="00BA18A5">
            <w:pPr>
              <w:jc w:val="center"/>
              <w:rPr>
                <w:sz w:val="22"/>
                <w:szCs w:val="22"/>
              </w:rPr>
            </w:pPr>
            <w:r>
              <w:rPr>
                <w:sz w:val="22"/>
                <w:szCs w:val="22"/>
              </w:rPr>
              <w:t>Виттих А.В.</w:t>
            </w:r>
          </w:p>
        </w:tc>
      </w:tr>
      <w:tr w:rsidR="00B271E3" w:rsidRPr="00300C7A" w14:paraId="1FFA19EC" w14:textId="77777777" w:rsidTr="00CD515F">
        <w:trPr>
          <w:jc w:val="center"/>
        </w:trPr>
        <w:tc>
          <w:tcPr>
            <w:tcW w:w="1585" w:type="dxa"/>
            <w:shd w:val="clear" w:color="auto" w:fill="auto"/>
          </w:tcPr>
          <w:p w14:paraId="0823368B" w14:textId="77777777" w:rsidR="00B271E3" w:rsidRPr="00CD515F" w:rsidRDefault="00B271E3" w:rsidP="00300C7A">
            <w:pPr>
              <w:jc w:val="center"/>
              <w:rPr>
                <w:b/>
                <w:sz w:val="22"/>
                <w:szCs w:val="22"/>
              </w:rPr>
            </w:pPr>
            <w:r w:rsidRPr="00CD515F">
              <w:rPr>
                <w:b/>
                <w:sz w:val="22"/>
                <w:szCs w:val="22"/>
              </w:rPr>
              <w:t>05.12</w:t>
            </w:r>
          </w:p>
          <w:p w14:paraId="49F02BF7" w14:textId="77777777" w:rsidR="00B271E3" w:rsidRPr="00CD515F" w:rsidRDefault="00CD515F" w:rsidP="00300C7A">
            <w:pPr>
              <w:jc w:val="center"/>
              <w:rPr>
                <w:b/>
                <w:sz w:val="22"/>
                <w:szCs w:val="22"/>
              </w:rPr>
            </w:pPr>
            <w:r w:rsidRPr="00CD515F">
              <w:rPr>
                <w:b/>
                <w:sz w:val="22"/>
                <w:szCs w:val="22"/>
              </w:rPr>
              <w:t>понедельник</w:t>
            </w:r>
          </w:p>
        </w:tc>
        <w:tc>
          <w:tcPr>
            <w:tcW w:w="2130" w:type="dxa"/>
            <w:shd w:val="clear" w:color="auto" w:fill="auto"/>
          </w:tcPr>
          <w:p w14:paraId="1DD388C9" w14:textId="77777777" w:rsidR="00B271E3" w:rsidRPr="00CD515F" w:rsidRDefault="00B271E3" w:rsidP="00300C7A">
            <w:pPr>
              <w:jc w:val="center"/>
              <w:rPr>
                <w:sz w:val="22"/>
                <w:szCs w:val="22"/>
              </w:rPr>
            </w:pPr>
            <w:r w:rsidRPr="00CD515F">
              <w:rPr>
                <w:sz w:val="22"/>
                <w:szCs w:val="22"/>
              </w:rPr>
              <w:t>История</w:t>
            </w:r>
          </w:p>
          <w:p w14:paraId="573349A1" w14:textId="77777777" w:rsidR="00B271E3" w:rsidRPr="00CD515F" w:rsidRDefault="00B271E3" w:rsidP="00300C7A">
            <w:pPr>
              <w:jc w:val="center"/>
              <w:rPr>
                <w:sz w:val="22"/>
                <w:szCs w:val="22"/>
              </w:rPr>
            </w:pPr>
          </w:p>
        </w:tc>
        <w:tc>
          <w:tcPr>
            <w:tcW w:w="1559" w:type="dxa"/>
            <w:shd w:val="clear" w:color="auto" w:fill="auto"/>
          </w:tcPr>
          <w:p w14:paraId="659C91AF"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428DCB81"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54C4E10A" w14:textId="77777777" w:rsidR="00B271E3" w:rsidRPr="00CD515F" w:rsidRDefault="00B271E3" w:rsidP="00300C7A">
            <w:pPr>
              <w:jc w:val="center"/>
              <w:rPr>
                <w:sz w:val="22"/>
                <w:szCs w:val="22"/>
              </w:rPr>
            </w:pPr>
            <w:r w:rsidRPr="00CD515F">
              <w:rPr>
                <w:sz w:val="22"/>
                <w:szCs w:val="22"/>
              </w:rPr>
              <w:t>Гурьева О.В.</w:t>
            </w:r>
          </w:p>
        </w:tc>
      </w:tr>
      <w:tr w:rsidR="00B271E3" w:rsidRPr="00300C7A" w14:paraId="650B4938" w14:textId="77777777" w:rsidTr="00CD515F">
        <w:trPr>
          <w:jc w:val="center"/>
        </w:trPr>
        <w:tc>
          <w:tcPr>
            <w:tcW w:w="1585" w:type="dxa"/>
            <w:shd w:val="clear" w:color="auto" w:fill="auto"/>
          </w:tcPr>
          <w:p w14:paraId="58C12BAE" w14:textId="6EC4BA0E" w:rsidR="00B271E3" w:rsidRPr="00CD515F" w:rsidRDefault="00B271E3" w:rsidP="00300C7A">
            <w:pPr>
              <w:jc w:val="center"/>
              <w:rPr>
                <w:b/>
                <w:sz w:val="22"/>
                <w:szCs w:val="22"/>
              </w:rPr>
            </w:pPr>
            <w:r w:rsidRPr="00CD515F">
              <w:rPr>
                <w:b/>
                <w:sz w:val="22"/>
                <w:szCs w:val="22"/>
              </w:rPr>
              <w:t>0</w:t>
            </w:r>
            <w:r w:rsidR="00664768">
              <w:rPr>
                <w:b/>
                <w:sz w:val="22"/>
                <w:szCs w:val="22"/>
                <w:lang w:val="en-US"/>
              </w:rPr>
              <w:t>8</w:t>
            </w:r>
            <w:r w:rsidRPr="00CD515F">
              <w:rPr>
                <w:b/>
                <w:sz w:val="22"/>
                <w:szCs w:val="22"/>
              </w:rPr>
              <w:t>.12</w:t>
            </w:r>
          </w:p>
          <w:p w14:paraId="05B58DDA" w14:textId="77777777" w:rsidR="00B271E3" w:rsidRPr="00CD515F" w:rsidRDefault="00CD515F" w:rsidP="00300C7A">
            <w:pPr>
              <w:jc w:val="center"/>
              <w:rPr>
                <w:b/>
                <w:sz w:val="22"/>
                <w:szCs w:val="22"/>
              </w:rPr>
            </w:pPr>
            <w:r w:rsidRPr="00CD515F">
              <w:rPr>
                <w:b/>
                <w:sz w:val="22"/>
                <w:szCs w:val="22"/>
              </w:rPr>
              <w:t>среда</w:t>
            </w:r>
          </w:p>
        </w:tc>
        <w:tc>
          <w:tcPr>
            <w:tcW w:w="2130" w:type="dxa"/>
            <w:shd w:val="clear" w:color="auto" w:fill="auto"/>
          </w:tcPr>
          <w:p w14:paraId="210F9D4B" w14:textId="77777777" w:rsidR="00B271E3" w:rsidRPr="00CD515F" w:rsidRDefault="00B271E3" w:rsidP="00300C7A">
            <w:pPr>
              <w:jc w:val="center"/>
              <w:rPr>
                <w:sz w:val="22"/>
                <w:szCs w:val="22"/>
              </w:rPr>
            </w:pPr>
            <w:r w:rsidRPr="00CD515F">
              <w:rPr>
                <w:sz w:val="22"/>
                <w:szCs w:val="22"/>
              </w:rPr>
              <w:t>Экономика</w:t>
            </w:r>
          </w:p>
          <w:p w14:paraId="6F120974" w14:textId="77777777" w:rsidR="00B271E3" w:rsidRPr="00CD515F" w:rsidRDefault="00B271E3" w:rsidP="00300C7A">
            <w:pPr>
              <w:jc w:val="center"/>
              <w:rPr>
                <w:sz w:val="22"/>
                <w:szCs w:val="22"/>
              </w:rPr>
            </w:pPr>
          </w:p>
        </w:tc>
        <w:tc>
          <w:tcPr>
            <w:tcW w:w="1559" w:type="dxa"/>
            <w:shd w:val="clear" w:color="auto" w:fill="auto"/>
          </w:tcPr>
          <w:p w14:paraId="2201A4B9"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3419112B"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40B46ECB" w14:textId="77777777" w:rsidR="00B271E3" w:rsidRPr="00CD515F" w:rsidRDefault="00B271E3" w:rsidP="00E019D9">
            <w:pPr>
              <w:tabs>
                <w:tab w:val="left" w:pos="328"/>
                <w:tab w:val="center" w:pos="1226"/>
              </w:tabs>
              <w:rPr>
                <w:sz w:val="22"/>
                <w:szCs w:val="22"/>
              </w:rPr>
            </w:pPr>
            <w:r w:rsidRPr="00CD515F">
              <w:rPr>
                <w:sz w:val="22"/>
                <w:szCs w:val="22"/>
              </w:rPr>
              <w:tab/>
            </w:r>
            <w:r w:rsidR="00E019D9">
              <w:rPr>
                <w:sz w:val="22"/>
                <w:szCs w:val="22"/>
              </w:rPr>
              <w:t>Тамаровская Е.Н.</w:t>
            </w:r>
          </w:p>
        </w:tc>
      </w:tr>
      <w:tr w:rsidR="00B271E3" w:rsidRPr="00300C7A" w14:paraId="6FF96FDE" w14:textId="77777777" w:rsidTr="00CD515F">
        <w:trPr>
          <w:jc w:val="center"/>
        </w:trPr>
        <w:tc>
          <w:tcPr>
            <w:tcW w:w="1585" w:type="dxa"/>
            <w:shd w:val="clear" w:color="auto" w:fill="auto"/>
          </w:tcPr>
          <w:p w14:paraId="7D04E3A0" w14:textId="77777777" w:rsidR="00B271E3" w:rsidRPr="00CD515F" w:rsidRDefault="00E019D9" w:rsidP="00300C7A">
            <w:pPr>
              <w:jc w:val="center"/>
              <w:rPr>
                <w:b/>
                <w:sz w:val="22"/>
                <w:szCs w:val="22"/>
              </w:rPr>
            </w:pPr>
            <w:r>
              <w:rPr>
                <w:b/>
                <w:sz w:val="22"/>
                <w:szCs w:val="22"/>
              </w:rPr>
              <w:t>10</w:t>
            </w:r>
            <w:r w:rsidR="00B271E3" w:rsidRPr="00CD515F">
              <w:rPr>
                <w:b/>
                <w:sz w:val="22"/>
                <w:szCs w:val="22"/>
              </w:rPr>
              <w:t>.12</w:t>
            </w:r>
          </w:p>
          <w:p w14:paraId="3F9D5BC0" w14:textId="77777777" w:rsidR="00B271E3" w:rsidRPr="00CD515F" w:rsidRDefault="00E019D9" w:rsidP="00300C7A">
            <w:pPr>
              <w:jc w:val="center"/>
              <w:rPr>
                <w:b/>
                <w:sz w:val="22"/>
                <w:szCs w:val="22"/>
              </w:rPr>
            </w:pPr>
            <w:r>
              <w:rPr>
                <w:b/>
                <w:sz w:val="22"/>
                <w:szCs w:val="22"/>
              </w:rPr>
              <w:t>суббота</w:t>
            </w:r>
          </w:p>
        </w:tc>
        <w:tc>
          <w:tcPr>
            <w:tcW w:w="2130" w:type="dxa"/>
            <w:shd w:val="clear" w:color="auto" w:fill="auto"/>
          </w:tcPr>
          <w:p w14:paraId="12D59A83" w14:textId="77777777" w:rsidR="00B271E3" w:rsidRPr="00CD515F" w:rsidRDefault="00B271E3" w:rsidP="00300C7A">
            <w:pPr>
              <w:jc w:val="center"/>
              <w:rPr>
                <w:sz w:val="22"/>
                <w:szCs w:val="22"/>
              </w:rPr>
            </w:pPr>
            <w:r w:rsidRPr="00CD515F">
              <w:rPr>
                <w:sz w:val="22"/>
                <w:szCs w:val="22"/>
              </w:rPr>
              <w:t>Физика</w:t>
            </w:r>
          </w:p>
          <w:p w14:paraId="27954B30" w14:textId="77777777" w:rsidR="00B271E3" w:rsidRPr="00CD515F" w:rsidRDefault="00B271E3" w:rsidP="00300C7A">
            <w:pPr>
              <w:jc w:val="center"/>
              <w:rPr>
                <w:sz w:val="22"/>
                <w:szCs w:val="22"/>
              </w:rPr>
            </w:pPr>
          </w:p>
        </w:tc>
        <w:tc>
          <w:tcPr>
            <w:tcW w:w="1559" w:type="dxa"/>
            <w:shd w:val="clear" w:color="auto" w:fill="auto"/>
          </w:tcPr>
          <w:p w14:paraId="257241BD" w14:textId="77777777" w:rsidR="00B271E3" w:rsidRPr="00CD515F" w:rsidRDefault="00B271E3" w:rsidP="00B271E3">
            <w:pPr>
              <w:jc w:val="center"/>
              <w:rPr>
                <w:sz w:val="22"/>
                <w:szCs w:val="22"/>
              </w:rPr>
            </w:pPr>
            <w:r w:rsidRPr="00CD515F">
              <w:rPr>
                <w:sz w:val="22"/>
                <w:szCs w:val="22"/>
              </w:rPr>
              <w:t>8.30</w:t>
            </w:r>
          </w:p>
        </w:tc>
        <w:tc>
          <w:tcPr>
            <w:tcW w:w="1276" w:type="dxa"/>
            <w:shd w:val="clear" w:color="auto" w:fill="auto"/>
          </w:tcPr>
          <w:p w14:paraId="2B50A636" w14:textId="77777777" w:rsidR="00B271E3" w:rsidRPr="00CD515F" w:rsidRDefault="00B271E3" w:rsidP="002A4962">
            <w:pPr>
              <w:jc w:val="center"/>
              <w:rPr>
                <w:sz w:val="22"/>
                <w:szCs w:val="22"/>
              </w:rPr>
            </w:pPr>
            <w:r w:rsidRPr="00CD515F">
              <w:rPr>
                <w:sz w:val="22"/>
                <w:szCs w:val="22"/>
              </w:rPr>
              <w:t>09.00</w:t>
            </w:r>
          </w:p>
        </w:tc>
        <w:tc>
          <w:tcPr>
            <w:tcW w:w="2577" w:type="dxa"/>
            <w:shd w:val="clear" w:color="auto" w:fill="auto"/>
          </w:tcPr>
          <w:p w14:paraId="50052215" w14:textId="77777777" w:rsidR="00B271E3" w:rsidRPr="00CD515F" w:rsidRDefault="00B271E3" w:rsidP="00300C7A">
            <w:pPr>
              <w:jc w:val="center"/>
              <w:rPr>
                <w:sz w:val="22"/>
                <w:szCs w:val="22"/>
              </w:rPr>
            </w:pPr>
            <w:r w:rsidRPr="00CD515F">
              <w:rPr>
                <w:sz w:val="22"/>
                <w:szCs w:val="22"/>
              </w:rPr>
              <w:t>Тамаровская Е.Н.</w:t>
            </w:r>
          </w:p>
        </w:tc>
      </w:tr>
    </w:tbl>
    <w:p w14:paraId="4F459B99" w14:textId="77777777" w:rsidR="00746297" w:rsidRPr="00746297" w:rsidRDefault="00746297" w:rsidP="00746297">
      <w:pPr>
        <w:jc w:val="both"/>
      </w:pPr>
    </w:p>
    <w:p w14:paraId="3C6F117A" w14:textId="77777777" w:rsidR="00746297" w:rsidRPr="00746297" w:rsidRDefault="00746297" w:rsidP="00746297">
      <w:pPr>
        <w:jc w:val="right"/>
      </w:pPr>
    </w:p>
    <w:p w14:paraId="0BFE4772" w14:textId="77777777" w:rsidR="00746297" w:rsidRPr="00746297" w:rsidRDefault="00746297" w:rsidP="00746297">
      <w:pPr>
        <w:jc w:val="right"/>
      </w:pPr>
    </w:p>
    <w:p w14:paraId="350796E3" w14:textId="77777777" w:rsidR="00746297" w:rsidRPr="00746297" w:rsidRDefault="00746297" w:rsidP="00746297">
      <w:pPr>
        <w:jc w:val="right"/>
      </w:pPr>
    </w:p>
    <w:p w14:paraId="7F345E53" w14:textId="77777777" w:rsidR="00746297" w:rsidRPr="00746297" w:rsidRDefault="00746297" w:rsidP="00746297">
      <w:pPr>
        <w:jc w:val="right"/>
      </w:pPr>
    </w:p>
    <w:p w14:paraId="17138A85" w14:textId="77777777" w:rsidR="00746297" w:rsidRPr="00746297" w:rsidRDefault="00746297" w:rsidP="00746297">
      <w:pPr>
        <w:jc w:val="right"/>
      </w:pPr>
    </w:p>
    <w:p w14:paraId="63B5C73D" w14:textId="77777777" w:rsidR="00D24899" w:rsidRDefault="00D24899" w:rsidP="00746297">
      <w:pPr>
        <w:jc w:val="right"/>
        <w:rPr>
          <w:sz w:val="20"/>
          <w:szCs w:val="20"/>
        </w:rPr>
      </w:pPr>
    </w:p>
    <w:p w14:paraId="4FA94E78" w14:textId="77777777" w:rsidR="00C154A1" w:rsidRDefault="00C154A1" w:rsidP="00746297">
      <w:pPr>
        <w:jc w:val="right"/>
        <w:rPr>
          <w:sz w:val="20"/>
          <w:szCs w:val="20"/>
        </w:rPr>
      </w:pPr>
    </w:p>
    <w:p w14:paraId="2D342D3C" w14:textId="77777777" w:rsidR="00C154A1" w:rsidRDefault="00C154A1" w:rsidP="00746297">
      <w:pPr>
        <w:jc w:val="right"/>
        <w:rPr>
          <w:sz w:val="20"/>
          <w:szCs w:val="20"/>
        </w:rPr>
      </w:pPr>
    </w:p>
    <w:p w14:paraId="45B80FE4" w14:textId="77777777" w:rsidR="00C154A1" w:rsidRDefault="00C154A1" w:rsidP="00746297">
      <w:pPr>
        <w:jc w:val="right"/>
        <w:rPr>
          <w:sz w:val="20"/>
          <w:szCs w:val="20"/>
        </w:rPr>
      </w:pPr>
    </w:p>
    <w:p w14:paraId="41468767" w14:textId="77777777" w:rsidR="00746297" w:rsidRPr="00073854" w:rsidRDefault="00746297" w:rsidP="00746297">
      <w:pPr>
        <w:jc w:val="right"/>
        <w:rPr>
          <w:sz w:val="20"/>
          <w:szCs w:val="20"/>
        </w:rPr>
      </w:pPr>
      <w:r w:rsidRPr="00073854">
        <w:rPr>
          <w:sz w:val="20"/>
          <w:szCs w:val="20"/>
        </w:rPr>
        <w:lastRenderedPageBreak/>
        <w:t xml:space="preserve">Приложение  </w:t>
      </w:r>
      <w:r w:rsidR="00394F26">
        <w:rPr>
          <w:sz w:val="20"/>
          <w:szCs w:val="20"/>
        </w:rPr>
        <w:t>2</w:t>
      </w:r>
    </w:p>
    <w:p w14:paraId="49C551A2" w14:textId="77777777" w:rsidR="00746297" w:rsidRPr="00073854" w:rsidRDefault="00746297" w:rsidP="00746297">
      <w:pPr>
        <w:jc w:val="right"/>
        <w:rPr>
          <w:sz w:val="20"/>
          <w:szCs w:val="20"/>
        </w:rPr>
      </w:pPr>
      <w:r w:rsidRPr="00073854">
        <w:rPr>
          <w:sz w:val="20"/>
          <w:szCs w:val="20"/>
        </w:rPr>
        <w:t>к приказу от</w:t>
      </w:r>
      <w:r w:rsidR="00D24899">
        <w:rPr>
          <w:sz w:val="20"/>
          <w:szCs w:val="20"/>
        </w:rPr>
        <w:t xml:space="preserve"> 01.11.2022 г</w:t>
      </w:r>
      <w:r w:rsidRPr="00073854">
        <w:rPr>
          <w:sz w:val="20"/>
          <w:szCs w:val="20"/>
        </w:rPr>
        <w:t xml:space="preserve"> №</w:t>
      </w:r>
      <w:r w:rsidR="00D24899">
        <w:rPr>
          <w:sz w:val="20"/>
          <w:szCs w:val="20"/>
        </w:rPr>
        <w:t xml:space="preserve"> 724</w:t>
      </w:r>
    </w:p>
    <w:p w14:paraId="31D99E2D" w14:textId="77777777" w:rsidR="00746297" w:rsidRPr="00746297" w:rsidRDefault="00746297" w:rsidP="00746297">
      <w:pPr>
        <w:jc w:val="both"/>
      </w:pPr>
    </w:p>
    <w:p w14:paraId="0495F486" w14:textId="77777777" w:rsidR="00746297" w:rsidRPr="00746297" w:rsidRDefault="00746297" w:rsidP="00746297">
      <w:pPr>
        <w:jc w:val="both"/>
      </w:pPr>
    </w:p>
    <w:p w14:paraId="07D279CC" w14:textId="77777777" w:rsidR="00746297" w:rsidRPr="00746297" w:rsidRDefault="00746297" w:rsidP="00746297">
      <w:pPr>
        <w:jc w:val="both"/>
        <w:rPr>
          <w:b/>
        </w:rPr>
      </w:pPr>
      <w:r w:rsidRPr="00746297">
        <w:rPr>
          <w:b/>
        </w:rPr>
        <w:t>Пункты проведения муниципального этапа Всероссийской олимпиады школьников</w:t>
      </w:r>
    </w:p>
    <w:p w14:paraId="309734AB" w14:textId="77777777" w:rsidR="00746297" w:rsidRPr="00746297" w:rsidRDefault="00746297" w:rsidP="00746297">
      <w:pPr>
        <w:jc w:val="both"/>
      </w:pPr>
    </w:p>
    <w:p w14:paraId="33CC4862" w14:textId="77777777" w:rsidR="00746297" w:rsidRPr="00746297" w:rsidRDefault="00746297" w:rsidP="00746297">
      <w:pPr>
        <w:jc w:val="both"/>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2268"/>
        <w:gridCol w:w="6095"/>
      </w:tblGrid>
      <w:tr w:rsidR="00746297" w:rsidRPr="00047C24" w14:paraId="2895E8F0" w14:textId="77777777" w:rsidTr="00394F26">
        <w:tc>
          <w:tcPr>
            <w:tcW w:w="851" w:type="dxa"/>
            <w:shd w:val="clear" w:color="auto" w:fill="auto"/>
          </w:tcPr>
          <w:p w14:paraId="3F019D49" w14:textId="77777777" w:rsidR="00746297" w:rsidRPr="00047C24" w:rsidRDefault="00746297" w:rsidP="00300C7A">
            <w:pPr>
              <w:jc w:val="center"/>
              <w:rPr>
                <w:rFonts w:eastAsia="Calibri"/>
                <w:b/>
                <w:sz w:val="22"/>
                <w:szCs w:val="22"/>
                <w:lang w:eastAsia="en-US"/>
              </w:rPr>
            </w:pPr>
            <w:r w:rsidRPr="00047C24">
              <w:rPr>
                <w:rFonts w:eastAsia="Calibri"/>
                <w:b/>
                <w:sz w:val="22"/>
                <w:szCs w:val="22"/>
                <w:lang w:eastAsia="en-US"/>
              </w:rPr>
              <w:t>№ пп</w:t>
            </w:r>
          </w:p>
        </w:tc>
        <w:tc>
          <w:tcPr>
            <w:tcW w:w="1276" w:type="dxa"/>
            <w:shd w:val="clear" w:color="auto" w:fill="auto"/>
          </w:tcPr>
          <w:p w14:paraId="3BFBD083" w14:textId="77777777" w:rsidR="00746297" w:rsidRPr="00047C24" w:rsidRDefault="00746297" w:rsidP="00300C7A">
            <w:pPr>
              <w:jc w:val="center"/>
              <w:rPr>
                <w:rFonts w:eastAsia="Calibri"/>
                <w:b/>
                <w:sz w:val="22"/>
                <w:szCs w:val="22"/>
                <w:lang w:eastAsia="en-US"/>
              </w:rPr>
            </w:pPr>
            <w:r w:rsidRPr="00047C24">
              <w:rPr>
                <w:rFonts w:eastAsia="Calibri"/>
                <w:b/>
                <w:sz w:val="22"/>
                <w:szCs w:val="22"/>
                <w:lang w:eastAsia="en-US"/>
              </w:rPr>
              <w:t>Дата проведения</w:t>
            </w:r>
          </w:p>
        </w:tc>
        <w:tc>
          <w:tcPr>
            <w:tcW w:w="2268" w:type="dxa"/>
            <w:shd w:val="clear" w:color="auto" w:fill="auto"/>
          </w:tcPr>
          <w:p w14:paraId="467B0702" w14:textId="77777777" w:rsidR="00746297" w:rsidRPr="00047C24" w:rsidRDefault="00746297" w:rsidP="00300C7A">
            <w:pPr>
              <w:jc w:val="center"/>
              <w:rPr>
                <w:rFonts w:eastAsia="Calibri"/>
                <w:b/>
                <w:sz w:val="22"/>
                <w:szCs w:val="22"/>
                <w:lang w:eastAsia="en-US"/>
              </w:rPr>
            </w:pPr>
            <w:r w:rsidRPr="00047C24">
              <w:rPr>
                <w:rFonts w:eastAsia="Calibri"/>
                <w:b/>
                <w:sz w:val="22"/>
                <w:szCs w:val="22"/>
                <w:lang w:eastAsia="en-US"/>
              </w:rPr>
              <w:t>Предмет</w:t>
            </w:r>
          </w:p>
        </w:tc>
        <w:tc>
          <w:tcPr>
            <w:tcW w:w="6095" w:type="dxa"/>
            <w:shd w:val="clear" w:color="auto" w:fill="auto"/>
          </w:tcPr>
          <w:p w14:paraId="78C8B443" w14:textId="77777777" w:rsidR="00746297" w:rsidRPr="00047C24" w:rsidRDefault="00746297" w:rsidP="00300C7A">
            <w:pPr>
              <w:jc w:val="center"/>
              <w:rPr>
                <w:rFonts w:eastAsia="Calibri"/>
                <w:b/>
                <w:sz w:val="22"/>
                <w:szCs w:val="22"/>
                <w:lang w:eastAsia="en-US"/>
              </w:rPr>
            </w:pPr>
            <w:r w:rsidRPr="00047C24">
              <w:rPr>
                <w:rFonts w:eastAsia="Calibri"/>
                <w:b/>
                <w:sz w:val="22"/>
                <w:szCs w:val="22"/>
                <w:lang w:eastAsia="en-US"/>
              </w:rPr>
              <w:t>Пункт проведения олимпиады</w:t>
            </w:r>
          </w:p>
          <w:p w14:paraId="46B854B1" w14:textId="77777777" w:rsidR="00746297" w:rsidRPr="00E019D9" w:rsidRDefault="00746297" w:rsidP="00300C7A">
            <w:pPr>
              <w:jc w:val="center"/>
              <w:rPr>
                <w:rFonts w:eastAsia="Calibri"/>
                <w:b/>
                <w:i/>
                <w:sz w:val="18"/>
                <w:szCs w:val="18"/>
                <w:u w:val="single"/>
                <w:lang w:eastAsia="en-US"/>
              </w:rPr>
            </w:pPr>
          </w:p>
        </w:tc>
      </w:tr>
      <w:tr w:rsidR="00746297" w:rsidRPr="00047C24" w14:paraId="51B35458" w14:textId="77777777" w:rsidTr="00394F26">
        <w:trPr>
          <w:trHeight w:val="335"/>
        </w:trPr>
        <w:tc>
          <w:tcPr>
            <w:tcW w:w="851" w:type="dxa"/>
            <w:shd w:val="clear" w:color="auto" w:fill="auto"/>
          </w:tcPr>
          <w:p w14:paraId="1A16027A" w14:textId="77777777" w:rsidR="00746297" w:rsidRPr="00047C24" w:rsidRDefault="00746297" w:rsidP="00300C7A">
            <w:pPr>
              <w:numPr>
                <w:ilvl w:val="0"/>
                <w:numId w:val="47"/>
              </w:numPr>
              <w:contextualSpacing/>
              <w:jc w:val="center"/>
              <w:rPr>
                <w:rFonts w:eastAsia="Calibri"/>
                <w:b/>
                <w:sz w:val="22"/>
                <w:szCs w:val="22"/>
              </w:rPr>
            </w:pPr>
          </w:p>
        </w:tc>
        <w:tc>
          <w:tcPr>
            <w:tcW w:w="1276" w:type="dxa"/>
            <w:vMerge w:val="restart"/>
            <w:shd w:val="clear" w:color="auto" w:fill="auto"/>
          </w:tcPr>
          <w:p w14:paraId="5969BA24" w14:textId="77777777" w:rsidR="00746297" w:rsidRPr="00047C24" w:rsidRDefault="00CD515F" w:rsidP="00300C7A">
            <w:pPr>
              <w:jc w:val="center"/>
              <w:rPr>
                <w:rFonts w:eastAsia="Calibri"/>
                <w:b/>
                <w:sz w:val="22"/>
                <w:szCs w:val="22"/>
                <w:lang w:eastAsia="en-US"/>
              </w:rPr>
            </w:pPr>
            <w:r w:rsidRPr="00047C24">
              <w:rPr>
                <w:rFonts w:eastAsia="Calibri"/>
                <w:b/>
                <w:sz w:val="22"/>
                <w:szCs w:val="22"/>
                <w:lang w:eastAsia="en-US"/>
              </w:rPr>
              <w:t>08.11</w:t>
            </w:r>
          </w:p>
        </w:tc>
        <w:tc>
          <w:tcPr>
            <w:tcW w:w="2268" w:type="dxa"/>
            <w:shd w:val="clear" w:color="auto" w:fill="auto"/>
          </w:tcPr>
          <w:p w14:paraId="4816DD48" w14:textId="77777777" w:rsidR="00746297" w:rsidRPr="00047C24" w:rsidRDefault="00746297" w:rsidP="00300C7A">
            <w:pPr>
              <w:jc w:val="center"/>
              <w:rPr>
                <w:rFonts w:eastAsia="Calibri"/>
                <w:sz w:val="22"/>
                <w:szCs w:val="22"/>
                <w:lang w:eastAsia="en-US"/>
              </w:rPr>
            </w:pPr>
            <w:r w:rsidRPr="00047C24">
              <w:rPr>
                <w:rFonts w:eastAsia="Calibri"/>
                <w:sz w:val="22"/>
                <w:szCs w:val="22"/>
                <w:lang w:eastAsia="en-US"/>
              </w:rPr>
              <w:t>Немецкий язык</w:t>
            </w:r>
          </w:p>
        </w:tc>
        <w:tc>
          <w:tcPr>
            <w:tcW w:w="6095" w:type="dxa"/>
            <w:shd w:val="clear" w:color="auto" w:fill="auto"/>
          </w:tcPr>
          <w:p w14:paraId="3033E3B5" w14:textId="77777777" w:rsidR="00746297" w:rsidRPr="00777FBE" w:rsidRDefault="00394F26" w:rsidP="00B25F39">
            <w:pPr>
              <w:jc w:val="center"/>
              <w:rPr>
                <w:rFonts w:eastAsia="Calibri"/>
                <w:sz w:val="20"/>
                <w:szCs w:val="20"/>
                <w:lang w:eastAsia="en-US"/>
              </w:rPr>
            </w:pPr>
            <w:r w:rsidRPr="00777FBE">
              <w:rPr>
                <w:rFonts w:eastAsia="Calibri"/>
                <w:sz w:val="20"/>
                <w:szCs w:val="20"/>
                <w:lang w:eastAsia="en-US"/>
              </w:rPr>
              <w:t>35</w:t>
            </w:r>
            <w:r w:rsidR="00B25F39" w:rsidRPr="00777FBE">
              <w:rPr>
                <w:rFonts w:eastAsia="Calibri"/>
                <w:sz w:val="20"/>
                <w:szCs w:val="20"/>
                <w:lang w:eastAsia="en-US"/>
              </w:rPr>
              <w:t>,</w:t>
            </w:r>
            <w:r w:rsidRPr="00777FBE">
              <w:rPr>
                <w:rFonts w:eastAsia="Calibri"/>
                <w:sz w:val="20"/>
                <w:szCs w:val="20"/>
                <w:lang w:eastAsia="en-US"/>
              </w:rPr>
              <w:t>38</w:t>
            </w:r>
          </w:p>
        </w:tc>
      </w:tr>
      <w:tr w:rsidR="00746297" w:rsidRPr="00047C24" w14:paraId="47E249FF" w14:textId="77777777" w:rsidTr="00394F26">
        <w:tc>
          <w:tcPr>
            <w:tcW w:w="851" w:type="dxa"/>
            <w:shd w:val="clear" w:color="auto" w:fill="auto"/>
          </w:tcPr>
          <w:p w14:paraId="67B799A5" w14:textId="77777777" w:rsidR="00746297" w:rsidRPr="00047C24" w:rsidRDefault="00746297" w:rsidP="00300C7A">
            <w:pPr>
              <w:numPr>
                <w:ilvl w:val="0"/>
                <w:numId w:val="47"/>
              </w:numPr>
              <w:contextualSpacing/>
              <w:jc w:val="center"/>
              <w:rPr>
                <w:rFonts w:eastAsia="Calibri"/>
                <w:b/>
                <w:sz w:val="22"/>
                <w:szCs w:val="22"/>
              </w:rPr>
            </w:pPr>
          </w:p>
        </w:tc>
        <w:tc>
          <w:tcPr>
            <w:tcW w:w="1276" w:type="dxa"/>
            <w:vMerge/>
            <w:shd w:val="clear" w:color="auto" w:fill="auto"/>
          </w:tcPr>
          <w:p w14:paraId="098E3B71" w14:textId="77777777" w:rsidR="00746297" w:rsidRPr="00047C24" w:rsidRDefault="00746297" w:rsidP="00300C7A">
            <w:pPr>
              <w:jc w:val="center"/>
              <w:rPr>
                <w:rFonts w:eastAsia="Calibri"/>
                <w:b/>
                <w:sz w:val="22"/>
                <w:szCs w:val="22"/>
                <w:lang w:eastAsia="en-US"/>
              </w:rPr>
            </w:pPr>
          </w:p>
        </w:tc>
        <w:tc>
          <w:tcPr>
            <w:tcW w:w="2268" w:type="dxa"/>
            <w:shd w:val="clear" w:color="auto" w:fill="auto"/>
          </w:tcPr>
          <w:p w14:paraId="308B1221" w14:textId="77777777" w:rsidR="00746297" w:rsidRPr="00047C24" w:rsidRDefault="00746297" w:rsidP="00300C7A">
            <w:pPr>
              <w:jc w:val="center"/>
              <w:rPr>
                <w:rFonts w:eastAsia="Calibri"/>
                <w:sz w:val="22"/>
                <w:szCs w:val="22"/>
                <w:lang w:eastAsia="en-US"/>
              </w:rPr>
            </w:pPr>
            <w:r w:rsidRPr="00047C24">
              <w:rPr>
                <w:rFonts w:eastAsia="Calibri"/>
                <w:sz w:val="22"/>
                <w:szCs w:val="22"/>
                <w:lang w:eastAsia="en-US"/>
              </w:rPr>
              <w:t>МХК</w:t>
            </w:r>
          </w:p>
        </w:tc>
        <w:tc>
          <w:tcPr>
            <w:tcW w:w="6095" w:type="dxa"/>
            <w:shd w:val="clear" w:color="auto" w:fill="auto"/>
          </w:tcPr>
          <w:p w14:paraId="624338AE" w14:textId="77777777" w:rsidR="00746297" w:rsidRPr="00B25F39" w:rsidRDefault="00394F26" w:rsidP="00FB4DD2">
            <w:pPr>
              <w:jc w:val="center"/>
              <w:rPr>
                <w:rFonts w:eastAsia="Calibri"/>
                <w:sz w:val="20"/>
                <w:szCs w:val="20"/>
                <w:lang w:eastAsia="en-US"/>
              </w:rPr>
            </w:pPr>
            <w:r w:rsidRPr="00B25F39">
              <w:rPr>
                <w:sz w:val="20"/>
                <w:szCs w:val="20"/>
              </w:rPr>
              <w:t>1,</w:t>
            </w:r>
            <w:r w:rsidR="00D77A2F">
              <w:rPr>
                <w:sz w:val="20"/>
                <w:szCs w:val="20"/>
              </w:rPr>
              <w:t>3,</w:t>
            </w:r>
            <w:r w:rsidRPr="00B25F39">
              <w:rPr>
                <w:sz w:val="20"/>
                <w:szCs w:val="20"/>
              </w:rPr>
              <w:t>4,8,9,12,19,23,24,26,30,33,35,36,40,46,48,49</w:t>
            </w:r>
          </w:p>
        </w:tc>
      </w:tr>
      <w:tr w:rsidR="00746297" w:rsidRPr="00047C24" w14:paraId="7ABEADDD" w14:textId="77777777" w:rsidTr="00394F26">
        <w:tc>
          <w:tcPr>
            <w:tcW w:w="851" w:type="dxa"/>
            <w:shd w:val="clear" w:color="auto" w:fill="auto"/>
          </w:tcPr>
          <w:p w14:paraId="4F3D8CDC" w14:textId="77777777" w:rsidR="00746297" w:rsidRPr="00047C24" w:rsidRDefault="00746297" w:rsidP="00300C7A">
            <w:pPr>
              <w:numPr>
                <w:ilvl w:val="0"/>
                <w:numId w:val="47"/>
              </w:numPr>
              <w:contextualSpacing/>
              <w:jc w:val="center"/>
              <w:rPr>
                <w:rFonts w:eastAsia="Calibri"/>
                <w:b/>
                <w:sz w:val="22"/>
                <w:szCs w:val="22"/>
              </w:rPr>
            </w:pPr>
          </w:p>
        </w:tc>
        <w:tc>
          <w:tcPr>
            <w:tcW w:w="1276" w:type="dxa"/>
            <w:shd w:val="clear" w:color="auto" w:fill="auto"/>
          </w:tcPr>
          <w:p w14:paraId="0751A9DE" w14:textId="77777777" w:rsidR="00746297" w:rsidRPr="00047C24" w:rsidRDefault="00CD515F" w:rsidP="00300C7A">
            <w:pPr>
              <w:jc w:val="center"/>
              <w:rPr>
                <w:rFonts w:eastAsia="Calibri"/>
                <w:b/>
                <w:sz w:val="22"/>
                <w:szCs w:val="22"/>
                <w:lang w:eastAsia="en-US"/>
              </w:rPr>
            </w:pPr>
            <w:r w:rsidRPr="00047C24">
              <w:rPr>
                <w:rFonts w:eastAsia="Calibri"/>
                <w:b/>
                <w:sz w:val="22"/>
                <w:szCs w:val="22"/>
                <w:lang w:eastAsia="en-US"/>
              </w:rPr>
              <w:t>09</w:t>
            </w:r>
            <w:r w:rsidR="00746297" w:rsidRPr="00047C24">
              <w:rPr>
                <w:rFonts w:eastAsia="Calibri"/>
                <w:b/>
                <w:sz w:val="22"/>
                <w:szCs w:val="22"/>
                <w:lang w:eastAsia="en-US"/>
              </w:rPr>
              <w:t>.11</w:t>
            </w:r>
          </w:p>
        </w:tc>
        <w:tc>
          <w:tcPr>
            <w:tcW w:w="2268" w:type="dxa"/>
            <w:shd w:val="clear" w:color="auto" w:fill="auto"/>
          </w:tcPr>
          <w:p w14:paraId="62EE6A3C" w14:textId="77777777" w:rsidR="00746297" w:rsidRPr="00047C24" w:rsidRDefault="00746297" w:rsidP="00300C7A">
            <w:pPr>
              <w:jc w:val="center"/>
              <w:rPr>
                <w:rFonts w:eastAsia="Calibri"/>
                <w:sz w:val="22"/>
                <w:szCs w:val="22"/>
                <w:lang w:eastAsia="en-US"/>
              </w:rPr>
            </w:pPr>
            <w:r w:rsidRPr="00047C24">
              <w:rPr>
                <w:rFonts w:eastAsia="Calibri"/>
                <w:sz w:val="22"/>
                <w:szCs w:val="22"/>
                <w:lang w:eastAsia="en-US"/>
              </w:rPr>
              <w:t>Обществознание</w:t>
            </w:r>
          </w:p>
        </w:tc>
        <w:tc>
          <w:tcPr>
            <w:tcW w:w="6095" w:type="dxa"/>
            <w:shd w:val="clear" w:color="auto" w:fill="auto"/>
          </w:tcPr>
          <w:p w14:paraId="6F6E6FAA" w14:textId="77777777" w:rsidR="00746297" w:rsidRPr="00B25F39" w:rsidRDefault="00394F26" w:rsidP="0049288F">
            <w:pPr>
              <w:jc w:val="center"/>
              <w:rPr>
                <w:rFonts w:eastAsia="Calibri"/>
                <w:sz w:val="16"/>
                <w:szCs w:val="16"/>
                <w:lang w:eastAsia="en-US"/>
              </w:rPr>
            </w:pPr>
            <w:r w:rsidRPr="00B25F39">
              <w:rPr>
                <w:sz w:val="20"/>
                <w:szCs w:val="20"/>
              </w:rPr>
              <w:t>1,2,3,4,5,6,7,8,9,10,11,12,13,</w:t>
            </w:r>
            <w:r w:rsidR="00FD490E">
              <w:rPr>
                <w:sz w:val="20"/>
                <w:szCs w:val="20"/>
              </w:rPr>
              <w:t>14,</w:t>
            </w:r>
            <w:r w:rsidRPr="00B25F39">
              <w:rPr>
                <w:sz w:val="20"/>
                <w:szCs w:val="20"/>
              </w:rPr>
              <w:t>15,16,18,19,20,21,22,23,24,25,26,27,30,33,35,38,40,42,43,44,45,46,47,48,49,50,51,52</w:t>
            </w:r>
          </w:p>
        </w:tc>
      </w:tr>
      <w:tr w:rsidR="00746297" w:rsidRPr="00047C24" w14:paraId="0B65C1F0" w14:textId="77777777" w:rsidTr="00394F26">
        <w:tc>
          <w:tcPr>
            <w:tcW w:w="851" w:type="dxa"/>
            <w:shd w:val="clear" w:color="auto" w:fill="auto"/>
          </w:tcPr>
          <w:p w14:paraId="0020E0B7" w14:textId="77777777" w:rsidR="00746297" w:rsidRPr="00047C24" w:rsidRDefault="00746297" w:rsidP="00300C7A">
            <w:pPr>
              <w:numPr>
                <w:ilvl w:val="0"/>
                <w:numId w:val="47"/>
              </w:numPr>
              <w:contextualSpacing/>
              <w:jc w:val="center"/>
              <w:rPr>
                <w:rFonts w:eastAsia="Calibri"/>
                <w:b/>
                <w:sz w:val="22"/>
                <w:szCs w:val="22"/>
              </w:rPr>
            </w:pPr>
          </w:p>
        </w:tc>
        <w:tc>
          <w:tcPr>
            <w:tcW w:w="1276" w:type="dxa"/>
            <w:vMerge w:val="restart"/>
            <w:shd w:val="clear" w:color="auto" w:fill="auto"/>
          </w:tcPr>
          <w:p w14:paraId="08596F7A" w14:textId="77777777" w:rsidR="00746297" w:rsidRPr="00047C24" w:rsidRDefault="00746297" w:rsidP="00CD515F">
            <w:pPr>
              <w:jc w:val="center"/>
              <w:rPr>
                <w:rFonts w:eastAsia="Calibri"/>
                <w:b/>
                <w:sz w:val="22"/>
                <w:szCs w:val="22"/>
                <w:lang w:eastAsia="en-US"/>
              </w:rPr>
            </w:pPr>
            <w:r w:rsidRPr="00047C24">
              <w:rPr>
                <w:rFonts w:eastAsia="Calibri"/>
                <w:b/>
                <w:sz w:val="22"/>
                <w:szCs w:val="22"/>
                <w:lang w:eastAsia="en-US"/>
              </w:rPr>
              <w:t>1</w:t>
            </w:r>
            <w:r w:rsidR="00CD515F" w:rsidRPr="00047C24">
              <w:rPr>
                <w:rFonts w:eastAsia="Calibri"/>
                <w:b/>
                <w:sz w:val="22"/>
                <w:szCs w:val="22"/>
                <w:lang w:eastAsia="en-US"/>
              </w:rPr>
              <w:t>1</w:t>
            </w:r>
            <w:r w:rsidRPr="00047C24">
              <w:rPr>
                <w:rFonts w:eastAsia="Calibri"/>
                <w:b/>
                <w:sz w:val="22"/>
                <w:szCs w:val="22"/>
                <w:lang w:eastAsia="en-US"/>
              </w:rPr>
              <w:t>.11</w:t>
            </w:r>
          </w:p>
        </w:tc>
        <w:tc>
          <w:tcPr>
            <w:tcW w:w="2268" w:type="dxa"/>
            <w:shd w:val="clear" w:color="auto" w:fill="auto"/>
          </w:tcPr>
          <w:p w14:paraId="6A164820" w14:textId="77777777" w:rsidR="00746297" w:rsidRPr="00047C24" w:rsidRDefault="00746297" w:rsidP="00300C7A">
            <w:pPr>
              <w:jc w:val="center"/>
              <w:rPr>
                <w:rFonts w:eastAsia="Calibri"/>
                <w:sz w:val="22"/>
                <w:szCs w:val="22"/>
                <w:lang w:eastAsia="en-US"/>
              </w:rPr>
            </w:pPr>
            <w:r w:rsidRPr="00047C24">
              <w:rPr>
                <w:rFonts w:eastAsia="Calibri"/>
                <w:sz w:val="22"/>
                <w:szCs w:val="22"/>
                <w:lang w:eastAsia="en-US"/>
              </w:rPr>
              <w:t>Китайский язык</w:t>
            </w:r>
          </w:p>
        </w:tc>
        <w:tc>
          <w:tcPr>
            <w:tcW w:w="6095" w:type="dxa"/>
            <w:shd w:val="clear" w:color="auto" w:fill="auto"/>
          </w:tcPr>
          <w:p w14:paraId="73D9F3AA" w14:textId="77777777" w:rsidR="00746297" w:rsidRPr="00B25F39" w:rsidRDefault="00394F26" w:rsidP="0049288F">
            <w:pPr>
              <w:jc w:val="center"/>
              <w:rPr>
                <w:rFonts w:eastAsia="Calibri"/>
                <w:sz w:val="16"/>
                <w:szCs w:val="16"/>
                <w:lang w:eastAsia="en-US"/>
              </w:rPr>
            </w:pPr>
            <w:r w:rsidRPr="00B25F39">
              <w:rPr>
                <w:sz w:val="20"/>
                <w:szCs w:val="20"/>
              </w:rPr>
              <w:t>4,10,12,21,26,27,49</w:t>
            </w:r>
          </w:p>
        </w:tc>
      </w:tr>
      <w:tr w:rsidR="00394F26" w:rsidRPr="00047C24" w14:paraId="6EA9A687" w14:textId="77777777" w:rsidTr="00394F26">
        <w:tc>
          <w:tcPr>
            <w:tcW w:w="851" w:type="dxa"/>
            <w:shd w:val="clear" w:color="auto" w:fill="auto"/>
          </w:tcPr>
          <w:p w14:paraId="59CDCD5B" w14:textId="77777777" w:rsidR="00394F26" w:rsidRPr="00047C24" w:rsidRDefault="00394F26" w:rsidP="00300C7A">
            <w:pPr>
              <w:numPr>
                <w:ilvl w:val="0"/>
                <w:numId w:val="47"/>
              </w:numPr>
              <w:contextualSpacing/>
              <w:jc w:val="center"/>
              <w:rPr>
                <w:rFonts w:eastAsia="Calibri"/>
                <w:b/>
                <w:sz w:val="22"/>
                <w:szCs w:val="22"/>
              </w:rPr>
            </w:pPr>
          </w:p>
        </w:tc>
        <w:tc>
          <w:tcPr>
            <w:tcW w:w="1276" w:type="dxa"/>
            <w:vMerge/>
            <w:shd w:val="clear" w:color="auto" w:fill="auto"/>
          </w:tcPr>
          <w:p w14:paraId="474C0C9A" w14:textId="77777777" w:rsidR="00394F26" w:rsidRPr="00047C24" w:rsidRDefault="00394F26" w:rsidP="00300C7A">
            <w:pPr>
              <w:jc w:val="center"/>
              <w:rPr>
                <w:rFonts w:eastAsia="Calibri"/>
                <w:b/>
                <w:sz w:val="22"/>
                <w:szCs w:val="22"/>
                <w:lang w:eastAsia="en-US"/>
              </w:rPr>
            </w:pPr>
          </w:p>
        </w:tc>
        <w:tc>
          <w:tcPr>
            <w:tcW w:w="2268" w:type="dxa"/>
            <w:shd w:val="clear" w:color="auto" w:fill="auto"/>
          </w:tcPr>
          <w:p w14:paraId="4B8C430A" w14:textId="77777777" w:rsidR="00394F26" w:rsidRPr="00047C24" w:rsidRDefault="00224A4F" w:rsidP="00300C7A">
            <w:pPr>
              <w:jc w:val="center"/>
              <w:rPr>
                <w:rFonts w:eastAsia="Calibri"/>
                <w:sz w:val="22"/>
                <w:szCs w:val="22"/>
                <w:lang w:eastAsia="en-US"/>
              </w:rPr>
            </w:pPr>
            <w:r>
              <w:rPr>
                <w:rFonts w:eastAsia="Calibri"/>
                <w:sz w:val="22"/>
                <w:szCs w:val="22"/>
                <w:lang w:eastAsia="en-US"/>
              </w:rPr>
              <w:t>Астрономия</w:t>
            </w:r>
          </w:p>
        </w:tc>
        <w:tc>
          <w:tcPr>
            <w:tcW w:w="6095" w:type="dxa"/>
            <w:shd w:val="clear" w:color="auto" w:fill="auto"/>
          </w:tcPr>
          <w:p w14:paraId="5EF4C154" w14:textId="77777777" w:rsidR="00394F26" w:rsidRPr="00B25F39" w:rsidRDefault="00224A4F" w:rsidP="00224A4F">
            <w:pPr>
              <w:jc w:val="center"/>
            </w:pPr>
            <w:r w:rsidRPr="00B25F39">
              <w:rPr>
                <w:sz w:val="20"/>
                <w:szCs w:val="20"/>
              </w:rPr>
              <w:t>1,2,4,5,9,10,11,12,25,26,38,40,45,47,49</w:t>
            </w:r>
            <w:r>
              <w:rPr>
                <w:sz w:val="20"/>
                <w:szCs w:val="20"/>
              </w:rPr>
              <w:t xml:space="preserve"> </w:t>
            </w:r>
          </w:p>
        </w:tc>
      </w:tr>
      <w:tr w:rsidR="00A55B1F" w:rsidRPr="00047C24" w14:paraId="4D4CF8F8" w14:textId="77777777" w:rsidTr="00A55B1F">
        <w:trPr>
          <w:trHeight w:val="533"/>
        </w:trPr>
        <w:tc>
          <w:tcPr>
            <w:tcW w:w="851" w:type="dxa"/>
            <w:shd w:val="clear" w:color="auto" w:fill="auto"/>
          </w:tcPr>
          <w:p w14:paraId="7D668246" w14:textId="77777777" w:rsidR="00A55B1F" w:rsidRPr="00047C24" w:rsidRDefault="00A55B1F" w:rsidP="00300C7A">
            <w:pPr>
              <w:numPr>
                <w:ilvl w:val="0"/>
                <w:numId w:val="47"/>
              </w:numPr>
              <w:contextualSpacing/>
              <w:jc w:val="center"/>
              <w:rPr>
                <w:rFonts w:eastAsia="Calibri"/>
                <w:b/>
                <w:sz w:val="22"/>
                <w:szCs w:val="22"/>
              </w:rPr>
            </w:pPr>
          </w:p>
        </w:tc>
        <w:tc>
          <w:tcPr>
            <w:tcW w:w="1276" w:type="dxa"/>
            <w:shd w:val="clear" w:color="auto" w:fill="auto"/>
          </w:tcPr>
          <w:p w14:paraId="60A0B3BC" w14:textId="77777777" w:rsidR="00A55B1F" w:rsidRPr="00047C24" w:rsidRDefault="00A55B1F" w:rsidP="00300C7A">
            <w:pPr>
              <w:jc w:val="center"/>
              <w:rPr>
                <w:rFonts w:eastAsia="Calibri"/>
                <w:b/>
                <w:sz w:val="22"/>
                <w:szCs w:val="22"/>
                <w:lang w:eastAsia="en-US"/>
              </w:rPr>
            </w:pPr>
            <w:r w:rsidRPr="00047C24">
              <w:rPr>
                <w:rFonts w:eastAsia="Calibri"/>
                <w:b/>
                <w:sz w:val="22"/>
                <w:szCs w:val="22"/>
                <w:lang w:eastAsia="en-US"/>
              </w:rPr>
              <w:t>12.11</w:t>
            </w:r>
          </w:p>
        </w:tc>
        <w:tc>
          <w:tcPr>
            <w:tcW w:w="2268" w:type="dxa"/>
            <w:shd w:val="clear" w:color="auto" w:fill="auto"/>
          </w:tcPr>
          <w:p w14:paraId="101C1A54" w14:textId="77777777" w:rsidR="00A55B1F" w:rsidRPr="00047C24" w:rsidRDefault="00A55B1F" w:rsidP="00CD515F">
            <w:pPr>
              <w:jc w:val="center"/>
              <w:rPr>
                <w:rFonts w:eastAsia="Calibri"/>
                <w:sz w:val="22"/>
                <w:szCs w:val="22"/>
                <w:lang w:eastAsia="en-US"/>
              </w:rPr>
            </w:pPr>
            <w:r w:rsidRPr="00047C24">
              <w:rPr>
                <w:rFonts w:eastAsia="Calibri"/>
                <w:sz w:val="22"/>
                <w:szCs w:val="22"/>
                <w:lang w:eastAsia="en-US"/>
              </w:rPr>
              <w:t>Математика</w:t>
            </w:r>
          </w:p>
        </w:tc>
        <w:tc>
          <w:tcPr>
            <w:tcW w:w="6095" w:type="dxa"/>
            <w:shd w:val="clear" w:color="auto" w:fill="auto"/>
          </w:tcPr>
          <w:p w14:paraId="212AB2A1" w14:textId="77777777" w:rsidR="00A55B1F" w:rsidRPr="00B25F39" w:rsidRDefault="00A55B1F" w:rsidP="0049288F">
            <w:pPr>
              <w:jc w:val="center"/>
              <w:rPr>
                <w:sz w:val="20"/>
                <w:szCs w:val="20"/>
              </w:rPr>
            </w:pPr>
            <w:r w:rsidRPr="00B25F39">
              <w:rPr>
                <w:sz w:val="20"/>
                <w:szCs w:val="20"/>
              </w:rPr>
              <w:t>1,2,</w:t>
            </w:r>
            <w:r w:rsidR="00D77A2F">
              <w:rPr>
                <w:sz w:val="20"/>
                <w:szCs w:val="20"/>
              </w:rPr>
              <w:t>3,</w:t>
            </w:r>
            <w:r w:rsidRPr="00B25F39">
              <w:rPr>
                <w:sz w:val="20"/>
                <w:szCs w:val="20"/>
              </w:rPr>
              <w:t>4,</w:t>
            </w:r>
            <w:r w:rsidR="001445D9">
              <w:rPr>
                <w:sz w:val="20"/>
                <w:szCs w:val="20"/>
              </w:rPr>
              <w:t xml:space="preserve">5, </w:t>
            </w:r>
            <w:r w:rsidRPr="00B25F39">
              <w:rPr>
                <w:sz w:val="20"/>
                <w:szCs w:val="20"/>
              </w:rPr>
              <w:t>6,8,</w:t>
            </w:r>
            <w:r w:rsidR="00D87A90">
              <w:rPr>
                <w:sz w:val="20"/>
                <w:szCs w:val="20"/>
              </w:rPr>
              <w:t>9,</w:t>
            </w:r>
            <w:r w:rsidRPr="00B25F39">
              <w:rPr>
                <w:sz w:val="20"/>
                <w:szCs w:val="20"/>
              </w:rPr>
              <w:t>10,11,12,13,</w:t>
            </w:r>
            <w:r w:rsidR="00FD490E">
              <w:rPr>
                <w:sz w:val="20"/>
                <w:szCs w:val="20"/>
              </w:rPr>
              <w:t>14,</w:t>
            </w:r>
            <w:r w:rsidRPr="00B25F39">
              <w:rPr>
                <w:sz w:val="20"/>
                <w:szCs w:val="20"/>
              </w:rPr>
              <w:t>16,18,19,20,21,22,23,24,25,26,27,29,30,33,35,</w:t>
            </w:r>
          </w:p>
          <w:p w14:paraId="7E13811C" w14:textId="77777777" w:rsidR="00A55B1F" w:rsidRPr="00B25F39" w:rsidRDefault="00A55B1F" w:rsidP="0049288F">
            <w:pPr>
              <w:jc w:val="center"/>
            </w:pPr>
            <w:r w:rsidRPr="00B25F39">
              <w:rPr>
                <w:sz w:val="20"/>
                <w:szCs w:val="20"/>
              </w:rPr>
              <w:t>36,</w:t>
            </w:r>
            <w:r w:rsidR="007E3F13">
              <w:rPr>
                <w:sz w:val="20"/>
                <w:szCs w:val="20"/>
              </w:rPr>
              <w:t>38,</w:t>
            </w:r>
            <w:r w:rsidR="00777FBE">
              <w:rPr>
                <w:sz w:val="20"/>
                <w:szCs w:val="20"/>
              </w:rPr>
              <w:t>40,</w:t>
            </w:r>
            <w:r w:rsidRPr="00B25F39">
              <w:rPr>
                <w:sz w:val="20"/>
                <w:szCs w:val="20"/>
              </w:rPr>
              <w:t>42,43,44,45,46,47,48,49,50,51</w:t>
            </w:r>
          </w:p>
        </w:tc>
      </w:tr>
      <w:tr w:rsidR="00394F26" w:rsidRPr="00047C24" w14:paraId="48D06BB9" w14:textId="77777777" w:rsidTr="001F5474">
        <w:trPr>
          <w:trHeight w:val="260"/>
        </w:trPr>
        <w:tc>
          <w:tcPr>
            <w:tcW w:w="851" w:type="dxa"/>
            <w:shd w:val="clear" w:color="auto" w:fill="auto"/>
          </w:tcPr>
          <w:p w14:paraId="1CF82E38" w14:textId="77777777" w:rsidR="00394F26" w:rsidRPr="00047C24" w:rsidRDefault="00394F26" w:rsidP="00300C7A">
            <w:pPr>
              <w:numPr>
                <w:ilvl w:val="0"/>
                <w:numId w:val="47"/>
              </w:numPr>
              <w:contextualSpacing/>
              <w:jc w:val="center"/>
              <w:rPr>
                <w:rFonts w:eastAsia="Calibri"/>
                <w:b/>
                <w:sz w:val="22"/>
                <w:szCs w:val="22"/>
              </w:rPr>
            </w:pPr>
          </w:p>
        </w:tc>
        <w:tc>
          <w:tcPr>
            <w:tcW w:w="1276" w:type="dxa"/>
            <w:vMerge w:val="restart"/>
            <w:shd w:val="clear" w:color="auto" w:fill="auto"/>
          </w:tcPr>
          <w:p w14:paraId="7811D1F0" w14:textId="77777777" w:rsidR="00394F26" w:rsidRPr="00047C24" w:rsidRDefault="00394F26" w:rsidP="00300C7A">
            <w:pPr>
              <w:jc w:val="center"/>
              <w:rPr>
                <w:rFonts w:eastAsia="Calibri"/>
                <w:b/>
                <w:sz w:val="22"/>
                <w:szCs w:val="22"/>
                <w:lang w:eastAsia="en-US"/>
              </w:rPr>
            </w:pPr>
            <w:r w:rsidRPr="00047C24">
              <w:rPr>
                <w:rFonts w:eastAsia="Calibri"/>
                <w:b/>
                <w:sz w:val="22"/>
                <w:szCs w:val="22"/>
                <w:lang w:eastAsia="en-US"/>
              </w:rPr>
              <w:t>14.11</w:t>
            </w:r>
          </w:p>
        </w:tc>
        <w:tc>
          <w:tcPr>
            <w:tcW w:w="2268" w:type="dxa"/>
            <w:shd w:val="clear" w:color="auto" w:fill="auto"/>
          </w:tcPr>
          <w:p w14:paraId="5EAFDBD9" w14:textId="77777777" w:rsidR="00394F26" w:rsidRPr="00047C24" w:rsidRDefault="00224A4F" w:rsidP="00224A4F">
            <w:pPr>
              <w:jc w:val="center"/>
              <w:rPr>
                <w:rFonts w:eastAsia="Calibri"/>
                <w:sz w:val="22"/>
                <w:szCs w:val="22"/>
                <w:lang w:eastAsia="en-US"/>
              </w:rPr>
            </w:pPr>
            <w:r>
              <w:rPr>
                <w:rFonts w:eastAsia="Calibri"/>
                <w:sz w:val="22"/>
                <w:szCs w:val="22"/>
                <w:lang w:eastAsia="en-US"/>
              </w:rPr>
              <w:t>Информатика</w:t>
            </w:r>
          </w:p>
        </w:tc>
        <w:tc>
          <w:tcPr>
            <w:tcW w:w="6095" w:type="dxa"/>
            <w:shd w:val="clear" w:color="auto" w:fill="auto"/>
          </w:tcPr>
          <w:p w14:paraId="1B91F0D2" w14:textId="77777777" w:rsidR="00394F26" w:rsidRPr="00B25F39" w:rsidRDefault="00224A4F" w:rsidP="00981940">
            <w:pPr>
              <w:jc w:val="center"/>
            </w:pPr>
            <w:r w:rsidRPr="00B25F39">
              <w:rPr>
                <w:sz w:val="20"/>
                <w:szCs w:val="20"/>
              </w:rPr>
              <w:t>1,2,</w:t>
            </w:r>
            <w:r>
              <w:rPr>
                <w:sz w:val="20"/>
                <w:szCs w:val="20"/>
              </w:rPr>
              <w:t>3,</w:t>
            </w:r>
            <w:r w:rsidRPr="00B25F39">
              <w:rPr>
                <w:sz w:val="20"/>
                <w:szCs w:val="20"/>
              </w:rPr>
              <w:t>4,5,6,9,10,11,12,</w:t>
            </w:r>
            <w:r>
              <w:rPr>
                <w:sz w:val="20"/>
                <w:szCs w:val="20"/>
              </w:rPr>
              <w:t>13,15, 1</w:t>
            </w:r>
            <w:r w:rsidRPr="00B25F39">
              <w:rPr>
                <w:sz w:val="20"/>
                <w:szCs w:val="20"/>
              </w:rPr>
              <w:t>8,19,20,21,22,23,24,25,26,27,</w:t>
            </w:r>
            <w:r>
              <w:rPr>
                <w:sz w:val="20"/>
                <w:szCs w:val="20"/>
              </w:rPr>
              <w:t>29,</w:t>
            </w:r>
            <w:r w:rsidRPr="00B25F39">
              <w:rPr>
                <w:sz w:val="20"/>
                <w:szCs w:val="20"/>
              </w:rPr>
              <w:t>30,33,35,36,</w:t>
            </w:r>
            <w:r>
              <w:rPr>
                <w:sz w:val="20"/>
                <w:szCs w:val="20"/>
              </w:rPr>
              <w:t>40,</w:t>
            </w:r>
            <w:r w:rsidRPr="00B25F39">
              <w:rPr>
                <w:sz w:val="20"/>
                <w:szCs w:val="20"/>
              </w:rPr>
              <w:t>42,43,4547,48,49,50</w:t>
            </w:r>
          </w:p>
        </w:tc>
      </w:tr>
      <w:tr w:rsidR="00394F26" w:rsidRPr="00047C24" w14:paraId="067F5851" w14:textId="77777777" w:rsidTr="00394F26">
        <w:tc>
          <w:tcPr>
            <w:tcW w:w="851" w:type="dxa"/>
            <w:shd w:val="clear" w:color="auto" w:fill="auto"/>
          </w:tcPr>
          <w:p w14:paraId="7EC18453" w14:textId="77777777" w:rsidR="00394F26" w:rsidRPr="00047C24" w:rsidRDefault="00394F26" w:rsidP="00300C7A">
            <w:pPr>
              <w:numPr>
                <w:ilvl w:val="0"/>
                <w:numId w:val="47"/>
              </w:numPr>
              <w:contextualSpacing/>
              <w:jc w:val="center"/>
              <w:rPr>
                <w:rFonts w:eastAsia="Calibri"/>
                <w:b/>
                <w:sz w:val="22"/>
                <w:szCs w:val="22"/>
              </w:rPr>
            </w:pPr>
          </w:p>
        </w:tc>
        <w:tc>
          <w:tcPr>
            <w:tcW w:w="1276" w:type="dxa"/>
            <w:vMerge/>
            <w:shd w:val="clear" w:color="auto" w:fill="auto"/>
          </w:tcPr>
          <w:p w14:paraId="60FE6879" w14:textId="77777777" w:rsidR="00394F26" w:rsidRPr="00047C24" w:rsidRDefault="00394F26" w:rsidP="00300C7A">
            <w:pPr>
              <w:jc w:val="center"/>
              <w:rPr>
                <w:rFonts w:eastAsia="Calibri"/>
                <w:b/>
                <w:sz w:val="22"/>
                <w:szCs w:val="22"/>
                <w:lang w:eastAsia="en-US"/>
              </w:rPr>
            </w:pPr>
          </w:p>
        </w:tc>
        <w:tc>
          <w:tcPr>
            <w:tcW w:w="2268" w:type="dxa"/>
            <w:shd w:val="clear" w:color="auto" w:fill="auto"/>
          </w:tcPr>
          <w:p w14:paraId="1AFAE1C5"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Экология</w:t>
            </w:r>
          </w:p>
        </w:tc>
        <w:tc>
          <w:tcPr>
            <w:tcW w:w="6095" w:type="dxa"/>
            <w:shd w:val="clear" w:color="auto" w:fill="auto"/>
          </w:tcPr>
          <w:p w14:paraId="25B4070E" w14:textId="77777777" w:rsidR="00394F26" w:rsidRPr="00B25F39" w:rsidRDefault="00394F26" w:rsidP="0049288F">
            <w:pPr>
              <w:jc w:val="center"/>
            </w:pPr>
            <w:r w:rsidRPr="00B25F39">
              <w:rPr>
                <w:sz w:val="20"/>
                <w:szCs w:val="20"/>
              </w:rPr>
              <w:t>9,11,12,13,15,21,</w:t>
            </w:r>
            <w:r w:rsidR="00A55B1F" w:rsidRPr="00B25F39">
              <w:rPr>
                <w:sz w:val="20"/>
                <w:szCs w:val="20"/>
              </w:rPr>
              <w:t>26,</w:t>
            </w:r>
            <w:r w:rsidRPr="00B25F39">
              <w:rPr>
                <w:sz w:val="20"/>
                <w:szCs w:val="20"/>
              </w:rPr>
              <w:t>33,35,36,38,40,</w:t>
            </w:r>
            <w:r w:rsidR="00A55B1F" w:rsidRPr="00B25F39">
              <w:rPr>
                <w:sz w:val="20"/>
                <w:szCs w:val="20"/>
              </w:rPr>
              <w:t>42,48,</w:t>
            </w:r>
            <w:r w:rsidRPr="00B25F39">
              <w:rPr>
                <w:sz w:val="20"/>
                <w:szCs w:val="20"/>
              </w:rPr>
              <w:t>49</w:t>
            </w:r>
          </w:p>
        </w:tc>
      </w:tr>
      <w:tr w:rsidR="00394F26" w:rsidRPr="00047C24" w14:paraId="5209F6B9" w14:textId="77777777" w:rsidTr="00394F26">
        <w:trPr>
          <w:trHeight w:val="551"/>
        </w:trPr>
        <w:tc>
          <w:tcPr>
            <w:tcW w:w="851" w:type="dxa"/>
            <w:shd w:val="clear" w:color="auto" w:fill="auto"/>
          </w:tcPr>
          <w:p w14:paraId="5E6BBFB1" w14:textId="77777777" w:rsidR="00394F26" w:rsidRPr="00047C24" w:rsidRDefault="00394F26" w:rsidP="00300C7A">
            <w:pPr>
              <w:numPr>
                <w:ilvl w:val="0"/>
                <w:numId w:val="47"/>
              </w:numPr>
              <w:contextualSpacing/>
              <w:jc w:val="center"/>
              <w:rPr>
                <w:rFonts w:eastAsia="Calibri"/>
                <w:b/>
                <w:sz w:val="22"/>
                <w:szCs w:val="22"/>
              </w:rPr>
            </w:pPr>
          </w:p>
        </w:tc>
        <w:tc>
          <w:tcPr>
            <w:tcW w:w="1276" w:type="dxa"/>
            <w:tcBorders>
              <w:bottom w:val="single" w:sz="4" w:space="0" w:color="auto"/>
            </w:tcBorders>
            <w:shd w:val="clear" w:color="auto" w:fill="auto"/>
          </w:tcPr>
          <w:p w14:paraId="66A5BFD7" w14:textId="77777777" w:rsidR="00394F26" w:rsidRPr="00047C24" w:rsidRDefault="00394F26" w:rsidP="00A55B1F">
            <w:pPr>
              <w:jc w:val="center"/>
              <w:rPr>
                <w:rFonts w:eastAsia="Calibri"/>
                <w:b/>
                <w:sz w:val="22"/>
                <w:szCs w:val="22"/>
                <w:lang w:eastAsia="en-US"/>
              </w:rPr>
            </w:pPr>
            <w:r w:rsidRPr="00047C24">
              <w:rPr>
                <w:rFonts w:eastAsia="Calibri"/>
                <w:b/>
                <w:sz w:val="22"/>
                <w:szCs w:val="22"/>
                <w:lang w:eastAsia="en-US"/>
              </w:rPr>
              <w:t xml:space="preserve">16.11 </w:t>
            </w:r>
          </w:p>
        </w:tc>
        <w:tc>
          <w:tcPr>
            <w:tcW w:w="2268" w:type="dxa"/>
            <w:tcBorders>
              <w:bottom w:val="single" w:sz="4" w:space="0" w:color="auto"/>
            </w:tcBorders>
            <w:shd w:val="clear" w:color="auto" w:fill="auto"/>
          </w:tcPr>
          <w:p w14:paraId="7FBD9370" w14:textId="77777777" w:rsidR="00394F26" w:rsidRDefault="00394F26" w:rsidP="00300C7A">
            <w:pPr>
              <w:jc w:val="center"/>
              <w:rPr>
                <w:rFonts w:eastAsia="Calibri"/>
                <w:sz w:val="22"/>
                <w:szCs w:val="22"/>
                <w:lang w:eastAsia="en-US"/>
              </w:rPr>
            </w:pPr>
            <w:r w:rsidRPr="00047C24">
              <w:rPr>
                <w:rFonts w:eastAsia="Calibri"/>
                <w:sz w:val="22"/>
                <w:szCs w:val="22"/>
                <w:lang w:eastAsia="en-US"/>
              </w:rPr>
              <w:t>Физическая культура</w:t>
            </w:r>
          </w:p>
          <w:p w14:paraId="26CE24F4" w14:textId="77777777" w:rsidR="00A55B1F" w:rsidRPr="00A55B1F" w:rsidRDefault="00A55B1F" w:rsidP="00A55B1F">
            <w:pPr>
              <w:jc w:val="center"/>
              <w:rPr>
                <w:rFonts w:eastAsia="Calibri"/>
                <w:sz w:val="22"/>
                <w:szCs w:val="22"/>
                <w:lang w:eastAsia="en-US"/>
              </w:rPr>
            </w:pPr>
            <w:r w:rsidRPr="00A55B1F">
              <w:rPr>
                <w:rFonts w:eastAsia="Calibri"/>
                <w:sz w:val="22"/>
                <w:szCs w:val="22"/>
                <w:lang w:eastAsia="en-US"/>
              </w:rPr>
              <w:t>(</w:t>
            </w:r>
            <w:r>
              <w:rPr>
                <w:rFonts w:eastAsia="Calibri"/>
                <w:sz w:val="22"/>
                <w:szCs w:val="22"/>
                <w:lang w:eastAsia="en-US"/>
              </w:rPr>
              <w:t>теория</w:t>
            </w:r>
            <w:r w:rsidR="00C154A1">
              <w:rPr>
                <w:rFonts w:eastAsia="Calibri"/>
                <w:sz w:val="22"/>
                <w:szCs w:val="22"/>
                <w:lang w:eastAsia="en-US"/>
              </w:rPr>
              <w:t>, практика</w:t>
            </w:r>
            <w:r>
              <w:rPr>
                <w:rFonts w:eastAsia="Calibri"/>
                <w:sz w:val="22"/>
                <w:szCs w:val="22"/>
                <w:lang w:eastAsia="en-US"/>
              </w:rPr>
              <w:t>)</w:t>
            </w:r>
          </w:p>
        </w:tc>
        <w:tc>
          <w:tcPr>
            <w:tcW w:w="6095" w:type="dxa"/>
            <w:shd w:val="clear" w:color="auto" w:fill="auto"/>
          </w:tcPr>
          <w:p w14:paraId="4D6C6275" w14:textId="77777777" w:rsidR="00394F26" w:rsidRPr="00B25F39" w:rsidRDefault="00394F26" w:rsidP="0049288F">
            <w:pPr>
              <w:jc w:val="center"/>
            </w:pPr>
            <w:r w:rsidRPr="00B25F39">
              <w:rPr>
                <w:sz w:val="20"/>
                <w:szCs w:val="20"/>
              </w:rPr>
              <w:t>1,2,3,4,5,6,7,8,9,10,11,12,13,15,16,18,19,20,21,22,23,24,25,26,27,29,30,33,35,36,40,42,43,44,45,46,47,48,49,50,51,52</w:t>
            </w:r>
          </w:p>
        </w:tc>
      </w:tr>
      <w:tr w:rsidR="00394F26" w:rsidRPr="00047C24" w14:paraId="4BC5987D" w14:textId="77777777" w:rsidTr="00394F26">
        <w:trPr>
          <w:trHeight w:val="551"/>
        </w:trPr>
        <w:tc>
          <w:tcPr>
            <w:tcW w:w="851" w:type="dxa"/>
            <w:shd w:val="clear" w:color="auto" w:fill="auto"/>
          </w:tcPr>
          <w:p w14:paraId="634AF757" w14:textId="77777777" w:rsidR="00394F26" w:rsidRPr="00047C24" w:rsidRDefault="00394F26" w:rsidP="00300C7A">
            <w:pPr>
              <w:numPr>
                <w:ilvl w:val="0"/>
                <w:numId w:val="47"/>
              </w:numPr>
              <w:contextualSpacing/>
              <w:jc w:val="center"/>
              <w:rPr>
                <w:rFonts w:eastAsia="Calibri"/>
                <w:b/>
                <w:sz w:val="22"/>
                <w:szCs w:val="22"/>
              </w:rPr>
            </w:pPr>
          </w:p>
        </w:tc>
        <w:tc>
          <w:tcPr>
            <w:tcW w:w="1276" w:type="dxa"/>
            <w:tcBorders>
              <w:bottom w:val="single" w:sz="4" w:space="0" w:color="auto"/>
            </w:tcBorders>
            <w:shd w:val="clear" w:color="auto" w:fill="auto"/>
          </w:tcPr>
          <w:p w14:paraId="4DFFA02B" w14:textId="77777777" w:rsidR="00394F26" w:rsidRPr="00047C24" w:rsidRDefault="00394F26" w:rsidP="00CD515F">
            <w:pPr>
              <w:jc w:val="center"/>
              <w:rPr>
                <w:rFonts w:eastAsia="Calibri"/>
                <w:b/>
                <w:sz w:val="22"/>
                <w:szCs w:val="22"/>
                <w:lang w:eastAsia="en-US"/>
              </w:rPr>
            </w:pPr>
            <w:r w:rsidRPr="00047C24">
              <w:rPr>
                <w:rFonts w:eastAsia="Calibri"/>
                <w:b/>
                <w:sz w:val="22"/>
                <w:szCs w:val="22"/>
                <w:lang w:eastAsia="en-US"/>
              </w:rPr>
              <w:t>18.11</w:t>
            </w:r>
          </w:p>
        </w:tc>
        <w:tc>
          <w:tcPr>
            <w:tcW w:w="2268" w:type="dxa"/>
            <w:tcBorders>
              <w:bottom w:val="single" w:sz="4" w:space="0" w:color="auto"/>
            </w:tcBorders>
            <w:shd w:val="clear" w:color="auto" w:fill="auto"/>
          </w:tcPr>
          <w:p w14:paraId="62B06A1C"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Технология</w:t>
            </w:r>
          </w:p>
        </w:tc>
        <w:tc>
          <w:tcPr>
            <w:tcW w:w="6095" w:type="dxa"/>
            <w:shd w:val="clear" w:color="auto" w:fill="auto"/>
          </w:tcPr>
          <w:p w14:paraId="24E3A1DE" w14:textId="77777777" w:rsidR="00394F26" w:rsidRPr="00B25F39" w:rsidRDefault="00394F26" w:rsidP="0049288F">
            <w:pPr>
              <w:jc w:val="center"/>
            </w:pPr>
            <w:r w:rsidRPr="00B25F39">
              <w:rPr>
                <w:sz w:val="20"/>
                <w:szCs w:val="20"/>
              </w:rPr>
              <w:t>1,2,4,6,10,11,12,19,21,22,26,27,30,33,35,40,43,45,46,47,51,52</w:t>
            </w:r>
          </w:p>
        </w:tc>
      </w:tr>
      <w:tr w:rsidR="00394F26" w:rsidRPr="00047C24" w14:paraId="3ABA7B5E" w14:textId="77777777" w:rsidTr="00394F26">
        <w:tc>
          <w:tcPr>
            <w:tcW w:w="851" w:type="dxa"/>
            <w:shd w:val="clear" w:color="auto" w:fill="auto"/>
          </w:tcPr>
          <w:p w14:paraId="7677E141" w14:textId="77777777" w:rsidR="00394F26" w:rsidRPr="00047C24" w:rsidRDefault="00394F26" w:rsidP="00300C7A">
            <w:pPr>
              <w:numPr>
                <w:ilvl w:val="0"/>
                <w:numId w:val="47"/>
              </w:numPr>
              <w:contextualSpacing/>
              <w:jc w:val="center"/>
              <w:rPr>
                <w:rFonts w:eastAsia="Calibri"/>
                <w:b/>
                <w:sz w:val="22"/>
                <w:szCs w:val="22"/>
              </w:rPr>
            </w:pPr>
          </w:p>
        </w:tc>
        <w:tc>
          <w:tcPr>
            <w:tcW w:w="1276" w:type="dxa"/>
            <w:vMerge w:val="restart"/>
            <w:shd w:val="clear" w:color="auto" w:fill="auto"/>
          </w:tcPr>
          <w:p w14:paraId="70095F64" w14:textId="77777777" w:rsidR="00394F26" w:rsidRPr="00047C24" w:rsidRDefault="00394F26" w:rsidP="00CD515F">
            <w:pPr>
              <w:jc w:val="center"/>
              <w:rPr>
                <w:rFonts w:eastAsia="Calibri"/>
                <w:b/>
                <w:sz w:val="22"/>
                <w:szCs w:val="22"/>
                <w:lang w:eastAsia="en-US"/>
              </w:rPr>
            </w:pPr>
            <w:r w:rsidRPr="00047C24">
              <w:rPr>
                <w:rFonts w:eastAsia="Calibri"/>
                <w:b/>
                <w:sz w:val="22"/>
                <w:szCs w:val="22"/>
                <w:lang w:eastAsia="en-US"/>
              </w:rPr>
              <w:t>21.11</w:t>
            </w:r>
          </w:p>
        </w:tc>
        <w:tc>
          <w:tcPr>
            <w:tcW w:w="2268" w:type="dxa"/>
            <w:shd w:val="clear" w:color="auto" w:fill="auto"/>
          </w:tcPr>
          <w:p w14:paraId="329D6502"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Английский язык</w:t>
            </w:r>
          </w:p>
        </w:tc>
        <w:tc>
          <w:tcPr>
            <w:tcW w:w="6095" w:type="dxa"/>
            <w:shd w:val="clear" w:color="auto" w:fill="auto"/>
          </w:tcPr>
          <w:p w14:paraId="5B38C3EF" w14:textId="77777777" w:rsidR="00523A8E" w:rsidRPr="00B25F39" w:rsidRDefault="00394F26" w:rsidP="0049288F">
            <w:pPr>
              <w:jc w:val="center"/>
              <w:rPr>
                <w:sz w:val="20"/>
                <w:szCs w:val="20"/>
              </w:rPr>
            </w:pPr>
            <w:r w:rsidRPr="00B25F39">
              <w:rPr>
                <w:sz w:val="20"/>
                <w:szCs w:val="20"/>
              </w:rPr>
              <w:t>1,2,3,4,5,6,8,9,10,11,12,13,16,18,19,20,21,22,23,24,25,26,27,30,33,35,</w:t>
            </w:r>
          </w:p>
          <w:p w14:paraId="2BC1893C" w14:textId="77777777" w:rsidR="00394F26" w:rsidRPr="00B25F39" w:rsidRDefault="00394F26" w:rsidP="0049288F">
            <w:pPr>
              <w:jc w:val="center"/>
            </w:pPr>
            <w:r w:rsidRPr="00B25F39">
              <w:rPr>
                <w:sz w:val="20"/>
                <w:szCs w:val="20"/>
              </w:rPr>
              <w:t>36,</w:t>
            </w:r>
            <w:r w:rsidR="007E3F13">
              <w:rPr>
                <w:sz w:val="20"/>
                <w:szCs w:val="20"/>
              </w:rPr>
              <w:t>38,</w:t>
            </w:r>
            <w:r w:rsidRPr="00B25F39">
              <w:rPr>
                <w:sz w:val="20"/>
                <w:szCs w:val="20"/>
              </w:rPr>
              <w:t>40,42,43,44,45,46,47,48,49,50,51,52</w:t>
            </w:r>
          </w:p>
        </w:tc>
      </w:tr>
      <w:tr w:rsidR="00394F26" w:rsidRPr="00047C24" w14:paraId="0F94B874" w14:textId="77777777" w:rsidTr="00394F26">
        <w:tc>
          <w:tcPr>
            <w:tcW w:w="851" w:type="dxa"/>
            <w:shd w:val="clear" w:color="auto" w:fill="auto"/>
          </w:tcPr>
          <w:p w14:paraId="1F1BA44F" w14:textId="77777777" w:rsidR="00394F26" w:rsidRPr="00047C24" w:rsidRDefault="00394F26" w:rsidP="00300C7A">
            <w:pPr>
              <w:numPr>
                <w:ilvl w:val="0"/>
                <w:numId w:val="47"/>
              </w:numPr>
              <w:contextualSpacing/>
              <w:jc w:val="center"/>
              <w:rPr>
                <w:rFonts w:eastAsia="Calibri"/>
                <w:b/>
                <w:sz w:val="22"/>
                <w:szCs w:val="22"/>
              </w:rPr>
            </w:pPr>
          </w:p>
        </w:tc>
        <w:tc>
          <w:tcPr>
            <w:tcW w:w="1276" w:type="dxa"/>
            <w:vMerge/>
            <w:shd w:val="clear" w:color="auto" w:fill="auto"/>
          </w:tcPr>
          <w:p w14:paraId="027B3867" w14:textId="77777777" w:rsidR="00394F26" w:rsidRPr="00047C24" w:rsidRDefault="00394F26" w:rsidP="00300C7A">
            <w:pPr>
              <w:jc w:val="center"/>
              <w:rPr>
                <w:rFonts w:eastAsia="Calibri"/>
                <w:b/>
                <w:sz w:val="22"/>
                <w:szCs w:val="22"/>
                <w:lang w:eastAsia="en-US"/>
              </w:rPr>
            </w:pPr>
          </w:p>
        </w:tc>
        <w:tc>
          <w:tcPr>
            <w:tcW w:w="2268" w:type="dxa"/>
            <w:shd w:val="clear" w:color="auto" w:fill="auto"/>
          </w:tcPr>
          <w:p w14:paraId="4C2F88C1"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Французский язык</w:t>
            </w:r>
          </w:p>
        </w:tc>
        <w:tc>
          <w:tcPr>
            <w:tcW w:w="6095" w:type="dxa"/>
            <w:shd w:val="clear" w:color="auto" w:fill="auto"/>
          </w:tcPr>
          <w:p w14:paraId="569E3CF0" w14:textId="77777777" w:rsidR="00394F26" w:rsidRPr="00B25F39" w:rsidRDefault="0049288F" w:rsidP="0049288F">
            <w:pPr>
              <w:jc w:val="center"/>
              <w:rPr>
                <w:sz w:val="20"/>
                <w:szCs w:val="20"/>
              </w:rPr>
            </w:pPr>
            <w:r w:rsidRPr="00B25F39">
              <w:rPr>
                <w:sz w:val="20"/>
                <w:szCs w:val="20"/>
              </w:rPr>
              <w:t>47,49</w:t>
            </w:r>
          </w:p>
        </w:tc>
      </w:tr>
      <w:tr w:rsidR="00394F26" w:rsidRPr="00047C24" w14:paraId="7138203D" w14:textId="77777777" w:rsidTr="00394F26">
        <w:tc>
          <w:tcPr>
            <w:tcW w:w="851" w:type="dxa"/>
            <w:shd w:val="clear" w:color="auto" w:fill="auto"/>
          </w:tcPr>
          <w:p w14:paraId="5774F7E1"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3D56665A" w14:textId="77777777" w:rsidR="00394F26" w:rsidRPr="00047C24" w:rsidRDefault="00394F26" w:rsidP="00CD515F">
            <w:pPr>
              <w:jc w:val="center"/>
              <w:rPr>
                <w:rFonts w:eastAsia="Calibri"/>
                <w:b/>
                <w:sz w:val="22"/>
                <w:szCs w:val="22"/>
                <w:lang w:eastAsia="en-US"/>
              </w:rPr>
            </w:pPr>
            <w:r w:rsidRPr="00047C24">
              <w:rPr>
                <w:rFonts w:eastAsia="Calibri"/>
                <w:b/>
                <w:sz w:val="22"/>
                <w:szCs w:val="22"/>
                <w:lang w:eastAsia="en-US"/>
              </w:rPr>
              <w:t>22.11</w:t>
            </w:r>
          </w:p>
        </w:tc>
        <w:tc>
          <w:tcPr>
            <w:tcW w:w="2268" w:type="dxa"/>
            <w:shd w:val="clear" w:color="auto" w:fill="auto"/>
          </w:tcPr>
          <w:p w14:paraId="36A16EF3"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 xml:space="preserve">Биология </w:t>
            </w:r>
          </w:p>
        </w:tc>
        <w:tc>
          <w:tcPr>
            <w:tcW w:w="6095" w:type="dxa"/>
            <w:shd w:val="clear" w:color="auto" w:fill="auto"/>
          </w:tcPr>
          <w:p w14:paraId="6A2A3B76" w14:textId="77777777" w:rsidR="00394F26" w:rsidRPr="00B25F39" w:rsidRDefault="00394F26" w:rsidP="00455A31">
            <w:r w:rsidRPr="00B25F39">
              <w:rPr>
                <w:sz w:val="20"/>
                <w:szCs w:val="20"/>
              </w:rPr>
              <w:t>1,2,3,4,5,6,7,8,9,10,11,12,</w:t>
            </w:r>
            <w:r w:rsidR="00455A31">
              <w:rPr>
                <w:sz w:val="20"/>
                <w:szCs w:val="20"/>
              </w:rPr>
              <w:t>13,</w:t>
            </w:r>
            <w:r w:rsidR="00FD490E">
              <w:rPr>
                <w:sz w:val="20"/>
                <w:szCs w:val="20"/>
              </w:rPr>
              <w:t>14,</w:t>
            </w:r>
            <w:r w:rsidRPr="00B25F39">
              <w:rPr>
                <w:sz w:val="20"/>
                <w:szCs w:val="20"/>
              </w:rPr>
              <w:t>15,16,18,19,20,21,22,23,24,25,26,27,29,30,33,35,</w:t>
            </w:r>
            <w:r w:rsidR="00D87A90">
              <w:rPr>
                <w:sz w:val="20"/>
                <w:szCs w:val="20"/>
              </w:rPr>
              <w:t>40,</w:t>
            </w:r>
            <w:r w:rsidRPr="00B25F39">
              <w:rPr>
                <w:sz w:val="20"/>
                <w:szCs w:val="20"/>
              </w:rPr>
              <w:t xml:space="preserve">42,43,44,45,47,48,49,50,51,52 </w:t>
            </w:r>
          </w:p>
        </w:tc>
      </w:tr>
      <w:tr w:rsidR="00394F26" w:rsidRPr="00047C24" w14:paraId="1D88A7E7" w14:textId="77777777" w:rsidTr="00394F26">
        <w:tc>
          <w:tcPr>
            <w:tcW w:w="851" w:type="dxa"/>
            <w:shd w:val="clear" w:color="auto" w:fill="auto"/>
          </w:tcPr>
          <w:p w14:paraId="1139C677"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707F71E8" w14:textId="77777777" w:rsidR="00394F26" w:rsidRPr="00047C24" w:rsidRDefault="00394F26" w:rsidP="00047C24">
            <w:pPr>
              <w:jc w:val="center"/>
              <w:rPr>
                <w:rFonts w:eastAsia="Calibri"/>
                <w:b/>
                <w:sz w:val="22"/>
                <w:szCs w:val="22"/>
                <w:lang w:eastAsia="en-US"/>
              </w:rPr>
            </w:pPr>
            <w:r w:rsidRPr="00047C24">
              <w:rPr>
                <w:rFonts w:eastAsia="Calibri"/>
                <w:b/>
                <w:sz w:val="22"/>
                <w:szCs w:val="22"/>
                <w:lang w:eastAsia="en-US"/>
              </w:rPr>
              <w:t>24.11</w:t>
            </w:r>
          </w:p>
        </w:tc>
        <w:tc>
          <w:tcPr>
            <w:tcW w:w="2268" w:type="dxa"/>
            <w:shd w:val="clear" w:color="auto" w:fill="auto"/>
          </w:tcPr>
          <w:p w14:paraId="6441D7B3"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Литература</w:t>
            </w:r>
          </w:p>
        </w:tc>
        <w:tc>
          <w:tcPr>
            <w:tcW w:w="6095" w:type="dxa"/>
            <w:shd w:val="clear" w:color="auto" w:fill="auto"/>
          </w:tcPr>
          <w:p w14:paraId="4CFCE922" w14:textId="77777777" w:rsidR="00394F26" w:rsidRPr="00B25F39" w:rsidRDefault="00394F26" w:rsidP="004B0327">
            <w:r w:rsidRPr="00B25F39">
              <w:rPr>
                <w:sz w:val="20"/>
                <w:szCs w:val="20"/>
              </w:rPr>
              <w:t>1,2,3,4,5,</w:t>
            </w:r>
            <w:r w:rsidR="00D87A90">
              <w:rPr>
                <w:sz w:val="20"/>
                <w:szCs w:val="20"/>
              </w:rPr>
              <w:t>6,</w:t>
            </w:r>
            <w:r w:rsidRPr="00B25F39">
              <w:rPr>
                <w:sz w:val="20"/>
                <w:szCs w:val="20"/>
              </w:rPr>
              <w:t>8,9,10,11,12,13,</w:t>
            </w:r>
            <w:r w:rsidR="00FD490E">
              <w:rPr>
                <w:sz w:val="20"/>
                <w:szCs w:val="20"/>
              </w:rPr>
              <w:t>14,</w:t>
            </w:r>
            <w:r w:rsidRPr="00B25F39">
              <w:rPr>
                <w:sz w:val="20"/>
                <w:szCs w:val="20"/>
              </w:rPr>
              <w:t xml:space="preserve">15,18,19,20,21,22,23,24,25,26,27,29,30,33,35,36,38,40,42,43,44,45,46,47,48,49,50,51,52 </w:t>
            </w:r>
          </w:p>
        </w:tc>
      </w:tr>
      <w:tr w:rsidR="00394F26" w:rsidRPr="00047C24" w14:paraId="493A3181" w14:textId="77777777" w:rsidTr="00394F26">
        <w:tc>
          <w:tcPr>
            <w:tcW w:w="851" w:type="dxa"/>
            <w:shd w:val="clear" w:color="auto" w:fill="auto"/>
          </w:tcPr>
          <w:p w14:paraId="1E9E07A3"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2F97ACF7" w14:textId="77777777" w:rsidR="00394F26" w:rsidRPr="00047C24" w:rsidRDefault="00394F26" w:rsidP="00300C7A">
            <w:pPr>
              <w:jc w:val="center"/>
              <w:rPr>
                <w:rFonts w:eastAsia="Calibri"/>
                <w:b/>
                <w:sz w:val="22"/>
                <w:szCs w:val="22"/>
                <w:lang w:eastAsia="en-US"/>
              </w:rPr>
            </w:pPr>
            <w:r w:rsidRPr="00047C24">
              <w:rPr>
                <w:rFonts w:eastAsia="Calibri"/>
                <w:b/>
                <w:sz w:val="22"/>
                <w:szCs w:val="22"/>
                <w:lang w:eastAsia="en-US"/>
              </w:rPr>
              <w:t>26.11</w:t>
            </w:r>
          </w:p>
        </w:tc>
        <w:tc>
          <w:tcPr>
            <w:tcW w:w="2268" w:type="dxa"/>
            <w:shd w:val="clear" w:color="auto" w:fill="auto"/>
          </w:tcPr>
          <w:p w14:paraId="68D354C6"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География</w:t>
            </w:r>
          </w:p>
        </w:tc>
        <w:tc>
          <w:tcPr>
            <w:tcW w:w="6095" w:type="dxa"/>
            <w:shd w:val="clear" w:color="auto" w:fill="auto"/>
          </w:tcPr>
          <w:p w14:paraId="0E680FFE" w14:textId="77777777" w:rsidR="00394F26" w:rsidRPr="00B25F39" w:rsidRDefault="00394F26" w:rsidP="001445D9">
            <w:r w:rsidRPr="00B25F39">
              <w:rPr>
                <w:sz w:val="20"/>
                <w:szCs w:val="20"/>
              </w:rPr>
              <w:t>1,2,3,4,</w:t>
            </w:r>
            <w:r w:rsidR="001445D9">
              <w:rPr>
                <w:sz w:val="20"/>
                <w:szCs w:val="20"/>
              </w:rPr>
              <w:t>5,</w:t>
            </w:r>
            <w:r w:rsidRPr="00B25F39">
              <w:rPr>
                <w:sz w:val="20"/>
                <w:szCs w:val="20"/>
              </w:rPr>
              <w:t xml:space="preserve">6,7,8,9,10,11,12,13,15,18,20,21,22,23,24,25,26,27,29,30,33,35,36,38,40,42,43,44,45,46,47,48,49,50,51,52 </w:t>
            </w:r>
          </w:p>
        </w:tc>
      </w:tr>
      <w:tr w:rsidR="00394F26" w:rsidRPr="00047C24" w14:paraId="12FF5962" w14:textId="77777777" w:rsidTr="00394F26">
        <w:tc>
          <w:tcPr>
            <w:tcW w:w="851" w:type="dxa"/>
            <w:shd w:val="clear" w:color="auto" w:fill="auto"/>
          </w:tcPr>
          <w:p w14:paraId="5889FE79"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40F45547" w14:textId="77777777" w:rsidR="00394F26" w:rsidRPr="00047C24" w:rsidRDefault="00394F26" w:rsidP="00300C7A">
            <w:pPr>
              <w:jc w:val="center"/>
              <w:rPr>
                <w:rFonts w:eastAsia="Calibri"/>
                <w:b/>
                <w:sz w:val="22"/>
                <w:szCs w:val="22"/>
                <w:lang w:eastAsia="en-US"/>
              </w:rPr>
            </w:pPr>
            <w:r w:rsidRPr="00047C24">
              <w:rPr>
                <w:rFonts w:eastAsia="Calibri"/>
                <w:b/>
                <w:sz w:val="22"/>
                <w:szCs w:val="22"/>
                <w:lang w:eastAsia="en-US"/>
              </w:rPr>
              <w:t>28.11</w:t>
            </w:r>
          </w:p>
        </w:tc>
        <w:tc>
          <w:tcPr>
            <w:tcW w:w="2268" w:type="dxa"/>
            <w:shd w:val="clear" w:color="auto" w:fill="auto"/>
          </w:tcPr>
          <w:p w14:paraId="78785F27"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Право</w:t>
            </w:r>
          </w:p>
        </w:tc>
        <w:tc>
          <w:tcPr>
            <w:tcW w:w="6095" w:type="dxa"/>
            <w:shd w:val="clear" w:color="auto" w:fill="auto"/>
          </w:tcPr>
          <w:p w14:paraId="3CE75D9E" w14:textId="77777777" w:rsidR="00394F26" w:rsidRPr="00B25F39" w:rsidRDefault="00394F26" w:rsidP="004B0327">
            <w:r w:rsidRPr="00B25F39">
              <w:rPr>
                <w:sz w:val="20"/>
                <w:szCs w:val="20"/>
              </w:rPr>
              <w:t>1,2,4,5,6,9,10,11,12,19,21,22,23,24,26,27,30,33,35,38,42,43,46,47,49,50</w:t>
            </w:r>
          </w:p>
        </w:tc>
      </w:tr>
      <w:tr w:rsidR="00394F26" w:rsidRPr="00047C24" w14:paraId="79D7EC0F" w14:textId="77777777" w:rsidTr="00394F26">
        <w:tc>
          <w:tcPr>
            <w:tcW w:w="851" w:type="dxa"/>
            <w:shd w:val="clear" w:color="auto" w:fill="auto"/>
          </w:tcPr>
          <w:p w14:paraId="6914B60D"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5A990C6E" w14:textId="77777777" w:rsidR="00394F26" w:rsidRPr="00047C24" w:rsidRDefault="00394F26" w:rsidP="00300C7A">
            <w:pPr>
              <w:jc w:val="center"/>
              <w:rPr>
                <w:rFonts w:eastAsia="Calibri"/>
                <w:b/>
                <w:sz w:val="22"/>
                <w:szCs w:val="22"/>
                <w:lang w:eastAsia="en-US"/>
              </w:rPr>
            </w:pPr>
            <w:r w:rsidRPr="00047C24">
              <w:rPr>
                <w:rFonts w:eastAsia="Calibri"/>
                <w:b/>
                <w:sz w:val="22"/>
                <w:szCs w:val="22"/>
                <w:lang w:eastAsia="en-US"/>
              </w:rPr>
              <w:t>30.11</w:t>
            </w:r>
          </w:p>
        </w:tc>
        <w:tc>
          <w:tcPr>
            <w:tcW w:w="2268" w:type="dxa"/>
            <w:shd w:val="clear" w:color="auto" w:fill="auto"/>
          </w:tcPr>
          <w:p w14:paraId="3C7EAD88"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 xml:space="preserve">ОБЖ                                                                                                                                                                                                                                                                                                                                                                                                                                                                                                                                                                                                                                                                                              </w:t>
            </w:r>
          </w:p>
        </w:tc>
        <w:tc>
          <w:tcPr>
            <w:tcW w:w="6095" w:type="dxa"/>
            <w:shd w:val="clear" w:color="auto" w:fill="auto"/>
          </w:tcPr>
          <w:p w14:paraId="62D3FE84" w14:textId="77777777" w:rsidR="00394F26" w:rsidRPr="00B25F39" w:rsidRDefault="00394F26" w:rsidP="004B0327">
            <w:r w:rsidRPr="00B25F39">
              <w:rPr>
                <w:sz w:val="20"/>
                <w:szCs w:val="20"/>
              </w:rPr>
              <w:t>1,2,3,4,6,7,9,10,11,12,13,15,18,19,20,21,22,23,24,26,27,29,30,33,35,36,38,40,42,43,44,45,47,48,49,50,51</w:t>
            </w:r>
          </w:p>
        </w:tc>
      </w:tr>
      <w:tr w:rsidR="00394F26" w:rsidRPr="00047C24" w14:paraId="20408B73" w14:textId="77777777" w:rsidTr="00394F26">
        <w:tc>
          <w:tcPr>
            <w:tcW w:w="851" w:type="dxa"/>
            <w:shd w:val="clear" w:color="auto" w:fill="auto"/>
          </w:tcPr>
          <w:p w14:paraId="6B88010B"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5B9CFE1A" w14:textId="77777777" w:rsidR="00394F26" w:rsidRPr="00047C24" w:rsidRDefault="00394F26" w:rsidP="00300C7A">
            <w:pPr>
              <w:jc w:val="center"/>
              <w:rPr>
                <w:rFonts w:eastAsia="Calibri"/>
                <w:b/>
                <w:sz w:val="22"/>
                <w:szCs w:val="22"/>
                <w:lang w:eastAsia="en-US"/>
              </w:rPr>
            </w:pPr>
            <w:r w:rsidRPr="00047C24">
              <w:rPr>
                <w:rFonts w:eastAsia="Calibri"/>
                <w:b/>
                <w:sz w:val="22"/>
                <w:szCs w:val="22"/>
                <w:lang w:eastAsia="en-US"/>
              </w:rPr>
              <w:t>01.12</w:t>
            </w:r>
          </w:p>
        </w:tc>
        <w:tc>
          <w:tcPr>
            <w:tcW w:w="2268" w:type="dxa"/>
            <w:shd w:val="clear" w:color="auto" w:fill="auto"/>
          </w:tcPr>
          <w:p w14:paraId="30CD1612"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Русский язык</w:t>
            </w:r>
          </w:p>
        </w:tc>
        <w:tc>
          <w:tcPr>
            <w:tcW w:w="6095" w:type="dxa"/>
            <w:shd w:val="clear" w:color="auto" w:fill="auto"/>
          </w:tcPr>
          <w:p w14:paraId="46D47639" w14:textId="77777777" w:rsidR="00D20CB8" w:rsidRPr="00B25F39" w:rsidRDefault="00224A4F" w:rsidP="00D20CB8">
            <w:pPr>
              <w:rPr>
                <w:sz w:val="20"/>
                <w:szCs w:val="20"/>
              </w:rPr>
            </w:pPr>
            <w:r>
              <w:rPr>
                <w:sz w:val="20"/>
                <w:szCs w:val="20"/>
              </w:rPr>
              <w:t>1,</w:t>
            </w:r>
            <w:r w:rsidR="00394F26" w:rsidRPr="00B25F39">
              <w:rPr>
                <w:sz w:val="20"/>
                <w:szCs w:val="20"/>
              </w:rPr>
              <w:t>2,3,4,5,6,7,8,9,10,11,12,13,</w:t>
            </w:r>
            <w:r w:rsidR="00FD490E">
              <w:rPr>
                <w:sz w:val="20"/>
                <w:szCs w:val="20"/>
              </w:rPr>
              <w:t>14,</w:t>
            </w:r>
            <w:r w:rsidR="00394F26" w:rsidRPr="00B25F39">
              <w:rPr>
                <w:sz w:val="20"/>
                <w:szCs w:val="20"/>
              </w:rPr>
              <w:t>15,16,18,19,20,21,22,23,24,25,26,27,29,30,</w:t>
            </w:r>
          </w:p>
          <w:p w14:paraId="5FC83FB2" w14:textId="77777777" w:rsidR="00394F26" w:rsidRPr="00B25F39" w:rsidRDefault="00394F26" w:rsidP="00D20CB8">
            <w:r w:rsidRPr="00B25F39">
              <w:rPr>
                <w:sz w:val="20"/>
                <w:szCs w:val="20"/>
              </w:rPr>
              <w:t xml:space="preserve">33,35,36,38,40,42,43,44,45,46,47,48,49,50,51,52 </w:t>
            </w:r>
          </w:p>
        </w:tc>
      </w:tr>
      <w:tr w:rsidR="00394F26" w:rsidRPr="00047C24" w14:paraId="1A1AC20D" w14:textId="77777777" w:rsidTr="00394F26">
        <w:tc>
          <w:tcPr>
            <w:tcW w:w="851" w:type="dxa"/>
            <w:shd w:val="clear" w:color="auto" w:fill="auto"/>
          </w:tcPr>
          <w:p w14:paraId="673270F3"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152400A2" w14:textId="77777777" w:rsidR="00394F26" w:rsidRPr="00047C24" w:rsidRDefault="00394F26" w:rsidP="00300C7A">
            <w:pPr>
              <w:jc w:val="center"/>
              <w:rPr>
                <w:rFonts w:eastAsia="Calibri"/>
                <w:b/>
                <w:sz w:val="22"/>
                <w:szCs w:val="22"/>
                <w:lang w:eastAsia="en-US"/>
              </w:rPr>
            </w:pPr>
            <w:r w:rsidRPr="00047C24">
              <w:rPr>
                <w:rFonts w:eastAsia="Calibri"/>
                <w:b/>
                <w:sz w:val="22"/>
                <w:szCs w:val="22"/>
                <w:lang w:eastAsia="en-US"/>
              </w:rPr>
              <w:t>03.12</w:t>
            </w:r>
          </w:p>
        </w:tc>
        <w:tc>
          <w:tcPr>
            <w:tcW w:w="2268" w:type="dxa"/>
            <w:shd w:val="clear" w:color="auto" w:fill="auto"/>
          </w:tcPr>
          <w:p w14:paraId="2138FEFA"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Химия</w:t>
            </w:r>
          </w:p>
        </w:tc>
        <w:tc>
          <w:tcPr>
            <w:tcW w:w="6095" w:type="dxa"/>
            <w:shd w:val="clear" w:color="auto" w:fill="auto"/>
          </w:tcPr>
          <w:p w14:paraId="229A722C" w14:textId="77777777" w:rsidR="00394F26" w:rsidRPr="00B25F39" w:rsidRDefault="00394F26" w:rsidP="001445D9">
            <w:r w:rsidRPr="00B25F39">
              <w:rPr>
                <w:sz w:val="20"/>
                <w:szCs w:val="20"/>
              </w:rPr>
              <w:t>1,2,3,4,5,6,9,10,11,12,13,</w:t>
            </w:r>
            <w:r w:rsidR="00FD490E">
              <w:rPr>
                <w:sz w:val="20"/>
                <w:szCs w:val="20"/>
              </w:rPr>
              <w:t>14,</w:t>
            </w:r>
            <w:r w:rsidRPr="00B25F39">
              <w:rPr>
                <w:sz w:val="20"/>
                <w:szCs w:val="20"/>
              </w:rPr>
              <w:t>15,19,21,22,23,24,25,26,27,29,30,33,35,</w:t>
            </w:r>
            <w:r w:rsidR="007C4B16">
              <w:rPr>
                <w:sz w:val="20"/>
                <w:szCs w:val="20"/>
              </w:rPr>
              <w:t>36,</w:t>
            </w:r>
            <w:r w:rsidRPr="00B25F39">
              <w:rPr>
                <w:sz w:val="20"/>
                <w:szCs w:val="20"/>
              </w:rPr>
              <w:t>38,40,43,44,45,47,48,49,</w:t>
            </w:r>
            <w:r w:rsidR="007C4B16">
              <w:rPr>
                <w:sz w:val="20"/>
                <w:szCs w:val="20"/>
              </w:rPr>
              <w:t>50,</w:t>
            </w:r>
            <w:r w:rsidRPr="00B25F39">
              <w:rPr>
                <w:sz w:val="20"/>
                <w:szCs w:val="20"/>
              </w:rPr>
              <w:t xml:space="preserve">52 </w:t>
            </w:r>
          </w:p>
        </w:tc>
      </w:tr>
      <w:tr w:rsidR="00394F26" w:rsidRPr="00047C24" w14:paraId="74A8839A" w14:textId="77777777" w:rsidTr="00394F26">
        <w:tc>
          <w:tcPr>
            <w:tcW w:w="851" w:type="dxa"/>
            <w:shd w:val="clear" w:color="auto" w:fill="auto"/>
          </w:tcPr>
          <w:p w14:paraId="0F932BD1"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1C04A228" w14:textId="77777777" w:rsidR="00394F26" w:rsidRPr="00047C24" w:rsidRDefault="00394F26" w:rsidP="00300C7A">
            <w:pPr>
              <w:jc w:val="center"/>
              <w:rPr>
                <w:rFonts w:eastAsia="Calibri"/>
                <w:b/>
                <w:sz w:val="22"/>
                <w:szCs w:val="22"/>
                <w:lang w:eastAsia="en-US"/>
              </w:rPr>
            </w:pPr>
            <w:r w:rsidRPr="00047C24">
              <w:rPr>
                <w:rFonts w:eastAsia="Calibri"/>
                <w:b/>
                <w:sz w:val="22"/>
                <w:szCs w:val="22"/>
                <w:lang w:eastAsia="en-US"/>
              </w:rPr>
              <w:t>05.12</w:t>
            </w:r>
          </w:p>
        </w:tc>
        <w:tc>
          <w:tcPr>
            <w:tcW w:w="2268" w:type="dxa"/>
            <w:shd w:val="clear" w:color="auto" w:fill="auto"/>
          </w:tcPr>
          <w:p w14:paraId="78CD98F7"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История</w:t>
            </w:r>
          </w:p>
        </w:tc>
        <w:tc>
          <w:tcPr>
            <w:tcW w:w="6095" w:type="dxa"/>
            <w:shd w:val="clear" w:color="auto" w:fill="auto"/>
          </w:tcPr>
          <w:p w14:paraId="02724407" w14:textId="77777777" w:rsidR="00394F26" w:rsidRPr="00B25F39" w:rsidRDefault="00394F26" w:rsidP="005150E0">
            <w:r w:rsidRPr="00B25F39">
              <w:rPr>
                <w:sz w:val="20"/>
                <w:szCs w:val="20"/>
              </w:rPr>
              <w:t>1,2,3,4,5,6,7,8,9,10,11,12,13,</w:t>
            </w:r>
            <w:r w:rsidR="005150E0" w:rsidRPr="00B25F39">
              <w:rPr>
                <w:sz w:val="20"/>
                <w:szCs w:val="20"/>
              </w:rPr>
              <w:t>1</w:t>
            </w:r>
            <w:r w:rsidRPr="00B25F39">
              <w:rPr>
                <w:sz w:val="20"/>
                <w:szCs w:val="20"/>
              </w:rPr>
              <w:t xml:space="preserve">5,18,19,20,21,22,23,24,25,26,27,30,33,34,35,38,40,42,43,44,45,46,47,48,49,50,51,52 </w:t>
            </w:r>
          </w:p>
        </w:tc>
      </w:tr>
      <w:tr w:rsidR="00394F26" w:rsidRPr="00047C24" w14:paraId="6C164E83" w14:textId="77777777" w:rsidTr="00394F26">
        <w:tc>
          <w:tcPr>
            <w:tcW w:w="851" w:type="dxa"/>
            <w:shd w:val="clear" w:color="auto" w:fill="auto"/>
          </w:tcPr>
          <w:p w14:paraId="7FCD9A96"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0DB07624" w14:textId="77777777" w:rsidR="00394F26" w:rsidRPr="00047C24" w:rsidRDefault="00394F26" w:rsidP="00E019D9">
            <w:pPr>
              <w:jc w:val="center"/>
              <w:rPr>
                <w:rFonts w:eastAsia="Calibri"/>
                <w:b/>
                <w:sz w:val="22"/>
                <w:szCs w:val="22"/>
                <w:lang w:eastAsia="en-US"/>
              </w:rPr>
            </w:pPr>
            <w:r w:rsidRPr="00047C24">
              <w:rPr>
                <w:rFonts w:eastAsia="Calibri"/>
                <w:b/>
                <w:sz w:val="22"/>
                <w:szCs w:val="22"/>
                <w:lang w:eastAsia="en-US"/>
              </w:rPr>
              <w:t>0</w:t>
            </w:r>
            <w:r>
              <w:rPr>
                <w:rFonts w:eastAsia="Calibri"/>
                <w:b/>
                <w:sz w:val="22"/>
                <w:szCs w:val="22"/>
                <w:lang w:eastAsia="en-US"/>
              </w:rPr>
              <w:t>8</w:t>
            </w:r>
            <w:r w:rsidRPr="00047C24">
              <w:rPr>
                <w:rFonts w:eastAsia="Calibri"/>
                <w:b/>
                <w:sz w:val="22"/>
                <w:szCs w:val="22"/>
                <w:lang w:eastAsia="en-US"/>
              </w:rPr>
              <w:t>.12</w:t>
            </w:r>
          </w:p>
        </w:tc>
        <w:tc>
          <w:tcPr>
            <w:tcW w:w="2268" w:type="dxa"/>
            <w:shd w:val="clear" w:color="auto" w:fill="auto"/>
          </w:tcPr>
          <w:p w14:paraId="45B0EA1E"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Экономика</w:t>
            </w:r>
          </w:p>
        </w:tc>
        <w:tc>
          <w:tcPr>
            <w:tcW w:w="6095" w:type="dxa"/>
            <w:shd w:val="clear" w:color="auto" w:fill="auto"/>
          </w:tcPr>
          <w:p w14:paraId="2F124CBA" w14:textId="77777777" w:rsidR="00394F26" w:rsidRPr="00B25F39" w:rsidRDefault="005150E0" w:rsidP="005150E0">
            <w:r w:rsidRPr="00B25F39">
              <w:rPr>
                <w:sz w:val="20"/>
                <w:szCs w:val="20"/>
              </w:rPr>
              <w:t>2,</w:t>
            </w:r>
            <w:r w:rsidR="00394F26" w:rsidRPr="00B25F39">
              <w:rPr>
                <w:sz w:val="20"/>
                <w:szCs w:val="20"/>
              </w:rPr>
              <w:t>4,</w:t>
            </w:r>
            <w:r w:rsidRPr="00B25F39">
              <w:rPr>
                <w:sz w:val="20"/>
                <w:szCs w:val="20"/>
              </w:rPr>
              <w:t>9,10,</w:t>
            </w:r>
            <w:r w:rsidR="00394F26" w:rsidRPr="00B25F39">
              <w:rPr>
                <w:sz w:val="20"/>
                <w:szCs w:val="20"/>
              </w:rPr>
              <w:t>11,12,19,21,22,23,24,26,33,</w:t>
            </w:r>
            <w:r w:rsidR="007E3F13">
              <w:rPr>
                <w:sz w:val="20"/>
                <w:szCs w:val="20"/>
              </w:rPr>
              <w:t>38,</w:t>
            </w:r>
            <w:r w:rsidR="00394F26" w:rsidRPr="00B25F39">
              <w:rPr>
                <w:sz w:val="20"/>
                <w:szCs w:val="20"/>
              </w:rPr>
              <w:t xml:space="preserve">40,42,43,47,49,50 </w:t>
            </w:r>
          </w:p>
        </w:tc>
      </w:tr>
      <w:tr w:rsidR="00394F26" w:rsidRPr="00047C24" w14:paraId="0CF8B83A" w14:textId="77777777" w:rsidTr="00394F26">
        <w:tc>
          <w:tcPr>
            <w:tcW w:w="851" w:type="dxa"/>
            <w:shd w:val="clear" w:color="auto" w:fill="auto"/>
          </w:tcPr>
          <w:p w14:paraId="2ECEFAB7" w14:textId="77777777" w:rsidR="00394F26" w:rsidRPr="00047C24" w:rsidRDefault="00394F26" w:rsidP="00300C7A">
            <w:pPr>
              <w:numPr>
                <w:ilvl w:val="0"/>
                <w:numId w:val="47"/>
              </w:numPr>
              <w:contextualSpacing/>
              <w:jc w:val="center"/>
              <w:rPr>
                <w:rFonts w:eastAsia="Calibri"/>
                <w:b/>
                <w:sz w:val="22"/>
                <w:szCs w:val="22"/>
              </w:rPr>
            </w:pPr>
          </w:p>
        </w:tc>
        <w:tc>
          <w:tcPr>
            <w:tcW w:w="1276" w:type="dxa"/>
            <w:shd w:val="clear" w:color="auto" w:fill="auto"/>
          </w:tcPr>
          <w:p w14:paraId="55751386" w14:textId="77777777" w:rsidR="00394F26" w:rsidRPr="00047C24" w:rsidRDefault="00394F26" w:rsidP="00300C7A">
            <w:pPr>
              <w:jc w:val="center"/>
              <w:rPr>
                <w:rFonts w:eastAsia="Calibri"/>
                <w:b/>
                <w:sz w:val="22"/>
                <w:szCs w:val="22"/>
                <w:lang w:eastAsia="en-US"/>
              </w:rPr>
            </w:pPr>
            <w:r>
              <w:rPr>
                <w:rFonts w:eastAsia="Calibri"/>
                <w:b/>
                <w:sz w:val="22"/>
                <w:szCs w:val="22"/>
                <w:lang w:eastAsia="en-US"/>
              </w:rPr>
              <w:t>10</w:t>
            </w:r>
            <w:r w:rsidRPr="00047C24">
              <w:rPr>
                <w:rFonts w:eastAsia="Calibri"/>
                <w:b/>
                <w:sz w:val="22"/>
                <w:szCs w:val="22"/>
                <w:lang w:eastAsia="en-US"/>
              </w:rPr>
              <w:t>.12</w:t>
            </w:r>
          </w:p>
        </w:tc>
        <w:tc>
          <w:tcPr>
            <w:tcW w:w="2268" w:type="dxa"/>
            <w:shd w:val="clear" w:color="auto" w:fill="auto"/>
          </w:tcPr>
          <w:p w14:paraId="077ADBBE" w14:textId="77777777" w:rsidR="00394F26" w:rsidRPr="00047C24" w:rsidRDefault="00394F26" w:rsidP="00300C7A">
            <w:pPr>
              <w:jc w:val="center"/>
              <w:rPr>
                <w:rFonts w:eastAsia="Calibri"/>
                <w:sz w:val="22"/>
                <w:szCs w:val="22"/>
                <w:lang w:eastAsia="en-US"/>
              </w:rPr>
            </w:pPr>
            <w:r w:rsidRPr="00047C24">
              <w:rPr>
                <w:rFonts w:eastAsia="Calibri"/>
                <w:sz w:val="22"/>
                <w:szCs w:val="22"/>
                <w:lang w:eastAsia="en-US"/>
              </w:rPr>
              <w:t>Физика</w:t>
            </w:r>
          </w:p>
        </w:tc>
        <w:tc>
          <w:tcPr>
            <w:tcW w:w="6095" w:type="dxa"/>
            <w:shd w:val="clear" w:color="auto" w:fill="auto"/>
          </w:tcPr>
          <w:p w14:paraId="0F4CB642" w14:textId="77777777" w:rsidR="00394F26" w:rsidRPr="00B25F39" w:rsidRDefault="00394F26" w:rsidP="00455A31">
            <w:r w:rsidRPr="00B25F39">
              <w:rPr>
                <w:sz w:val="20"/>
                <w:szCs w:val="20"/>
              </w:rPr>
              <w:t>1,2,3,4,5,6,8,9,10,11,12,16,19,20,21,22,24,25,26,27,30,33,35,</w:t>
            </w:r>
            <w:r w:rsidR="007C4B16">
              <w:rPr>
                <w:sz w:val="20"/>
                <w:szCs w:val="20"/>
              </w:rPr>
              <w:t>36,</w:t>
            </w:r>
            <w:r w:rsidRPr="00B25F39">
              <w:rPr>
                <w:sz w:val="20"/>
                <w:szCs w:val="20"/>
              </w:rPr>
              <w:t>40,44,45,47,48,49,51</w:t>
            </w:r>
            <w:r w:rsidR="00B25F39" w:rsidRPr="00B25F39">
              <w:rPr>
                <w:sz w:val="20"/>
                <w:szCs w:val="20"/>
              </w:rPr>
              <w:t>.</w:t>
            </w:r>
            <w:r w:rsidRPr="00B25F39">
              <w:rPr>
                <w:sz w:val="20"/>
                <w:szCs w:val="20"/>
              </w:rPr>
              <w:t xml:space="preserve"> </w:t>
            </w:r>
          </w:p>
        </w:tc>
      </w:tr>
    </w:tbl>
    <w:p w14:paraId="3CC05007" w14:textId="77777777" w:rsidR="00746297" w:rsidRPr="00047C24" w:rsidRDefault="00746297" w:rsidP="00746297">
      <w:pPr>
        <w:jc w:val="both"/>
      </w:pPr>
    </w:p>
    <w:p w14:paraId="38CAF6E8" w14:textId="77777777" w:rsidR="00746297" w:rsidRPr="00746297" w:rsidRDefault="00746297" w:rsidP="00746297">
      <w:pPr>
        <w:jc w:val="both"/>
      </w:pPr>
    </w:p>
    <w:p w14:paraId="5D6EFE5E" w14:textId="77777777" w:rsidR="00746297" w:rsidRPr="00746297" w:rsidRDefault="00746297" w:rsidP="00746297">
      <w:pPr>
        <w:jc w:val="both"/>
      </w:pPr>
    </w:p>
    <w:p w14:paraId="06213F0F" w14:textId="77777777" w:rsidR="00746297" w:rsidRPr="00746297" w:rsidRDefault="00746297" w:rsidP="00746297">
      <w:pPr>
        <w:jc w:val="both"/>
      </w:pPr>
    </w:p>
    <w:p w14:paraId="447CCCEF" w14:textId="77777777" w:rsidR="00746297" w:rsidRPr="00746297" w:rsidRDefault="00746297" w:rsidP="00746297">
      <w:pPr>
        <w:jc w:val="both"/>
      </w:pPr>
    </w:p>
    <w:p w14:paraId="02CEC64B" w14:textId="77777777" w:rsidR="00746297" w:rsidRPr="00746297" w:rsidRDefault="00746297" w:rsidP="00746297">
      <w:pPr>
        <w:jc w:val="both"/>
      </w:pPr>
    </w:p>
    <w:p w14:paraId="5199DA13" w14:textId="77777777" w:rsidR="00746297" w:rsidRPr="00746297" w:rsidRDefault="00746297" w:rsidP="00746297">
      <w:pPr>
        <w:jc w:val="both"/>
      </w:pPr>
    </w:p>
    <w:p w14:paraId="164FF8E7" w14:textId="77777777" w:rsidR="00746297" w:rsidRPr="00746297" w:rsidRDefault="00746297" w:rsidP="00746297">
      <w:pPr>
        <w:jc w:val="both"/>
      </w:pPr>
    </w:p>
    <w:p w14:paraId="150C72EA" w14:textId="77777777" w:rsidR="00746297" w:rsidRPr="00746297" w:rsidRDefault="00746297" w:rsidP="00746297">
      <w:pPr>
        <w:jc w:val="both"/>
      </w:pPr>
    </w:p>
    <w:p w14:paraId="19A128F1" w14:textId="77777777" w:rsidR="00073854" w:rsidRDefault="00073854" w:rsidP="00746297">
      <w:pPr>
        <w:jc w:val="right"/>
      </w:pPr>
    </w:p>
    <w:p w14:paraId="56AC664A" w14:textId="77777777" w:rsidR="00073854" w:rsidRDefault="00073854" w:rsidP="00746297">
      <w:pPr>
        <w:jc w:val="right"/>
      </w:pPr>
    </w:p>
    <w:p w14:paraId="2EDCFC53" w14:textId="77777777" w:rsidR="005B16BB" w:rsidRDefault="005B16BB" w:rsidP="00746297">
      <w:pPr>
        <w:jc w:val="right"/>
        <w:rPr>
          <w:sz w:val="20"/>
          <w:szCs w:val="20"/>
        </w:rPr>
      </w:pPr>
    </w:p>
    <w:p w14:paraId="6EC8D504" w14:textId="77777777" w:rsidR="005B16BB" w:rsidRDefault="005B16BB" w:rsidP="00746297">
      <w:pPr>
        <w:jc w:val="right"/>
        <w:rPr>
          <w:sz w:val="20"/>
          <w:szCs w:val="20"/>
        </w:rPr>
      </w:pPr>
    </w:p>
    <w:p w14:paraId="29A0E4A1" w14:textId="77777777" w:rsidR="005B16BB" w:rsidRDefault="005B16BB" w:rsidP="00746297">
      <w:pPr>
        <w:jc w:val="right"/>
        <w:rPr>
          <w:sz w:val="20"/>
          <w:szCs w:val="20"/>
        </w:rPr>
      </w:pPr>
    </w:p>
    <w:p w14:paraId="1C6FB6CD" w14:textId="77777777" w:rsidR="00746297" w:rsidRPr="00073854" w:rsidRDefault="00746297" w:rsidP="00746297">
      <w:pPr>
        <w:jc w:val="right"/>
        <w:rPr>
          <w:sz w:val="20"/>
          <w:szCs w:val="20"/>
        </w:rPr>
      </w:pPr>
      <w:r w:rsidRPr="00073854">
        <w:rPr>
          <w:sz w:val="20"/>
          <w:szCs w:val="20"/>
        </w:rPr>
        <w:t xml:space="preserve">Приложение  </w:t>
      </w:r>
      <w:r w:rsidR="00195A9F">
        <w:rPr>
          <w:sz w:val="20"/>
          <w:szCs w:val="20"/>
        </w:rPr>
        <w:t>3</w:t>
      </w:r>
    </w:p>
    <w:p w14:paraId="04C4A6CD" w14:textId="77777777" w:rsidR="00746297" w:rsidRPr="00073854" w:rsidRDefault="00746297" w:rsidP="00746297">
      <w:pPr>
        <w:jc w:val="right"/>
        <w:rPr>
          <w:sz w:val="20"/>
          <w:szCs w:val="20"/>
        </w:rPr>
      </w:pPr>
      <w:r w:rsidRPr="00073854">
        <w:rPr>
          <w:sz w:val="20"/>
          <w:szCs w:val="20"/>
        </w:rPr>
        <w:t xml:space="preserve">к приказу от </w:t>
      </w:r>
      <w:r w:rsidR="00D24899">
        <w:rPr>
          <w:sz w:val="20"/>
          <w:szCs w:val="20"/>
        </w:rPr>
        <w:t xml:space="preserve"> 01.11.2022 г. </w:t>
      </w:r>
      <w:r w:rsidRPr="00073854">
        <w:rPr>
          <w:sz w:val="20"/>
          <w:szCs w:val="20"/>
        </w:rPr>
        <w:t xml:space="preserve"> №</w:t>
      </w:r>
      <w:r w:rsidR="00D24899">
        <w:rPr>
          <w:sz w:val="20"/>
          <w:szCs w:val="20"/>
        </w:rPr>
        <w:t xml:space="preserve"> 724</w:t>
      </w:r>
    </w:p>
    <w:p w14:paraId="073FAF2A" w14:textId="77777777" w:rsidR="00746297" w:rsidRPr="00746297" w:rsidRDefault="00746297" w:rsidP="00746297">
      <w:pPr>
        <w:jc w:val="both"/>
        <w:rPr>
          <w:b/>
        </w:rPr>
      </w:pPr>
    </w:p>
    <w:p w14:paraId="312F8393" w14:textId="77777777" w:rsidR="00746297" w:rsidRPr="00746297" w:rsidRDefault="00746297" w:rsidP="00746297">
      <w:pPr>
        <w:jc w:val="both"/>
        <w:rPr>
          <w:b/>
        </w:rPr>
      </w:pPr>
      <w:r w:rsidRPr="00746297">
        <w:rPr>
          <w:b/>
        </w:rPr>
        <w:t xml:space="preserve">                     </w:t>
      </w:r>
    </w:p>
    <w:p w14:paraId="06D7636A" w14:textId="77777777" w:rsidR="00746297" w:rsidRPr="00746297" w:rsidRDefault="00746297" w:rsidP="00746297">
      <w:pPr>
        <w:spacing w:line="382" w:lineRule="atLeast"/>
        <w:ind w:right="-2"/>
        <w:jc w:val="center"/>
        <w:textAlignment w:val="baseline"/>
        <w:rPr>
          <w:b/>
          <w:color w:val="000000"/>
          <w:bdr w:val="none" w:sz="0" w:space="0" w:color="auto" w:frame="1"/>
        </w:rPr>
      </w:pPr>
      <w:r w:rsidRPr="00746297">
        <w:rPr>
          <w:b/>
          <w:color w:val="000000"/>
        </w:rPr>
        <w:t>ПОЛОЖЕНИЕ</w:t>
      </w:r>
      <w:r w:rsidRPr="00746297">
        <w:rPr>
          <w:b/>
          <w:color w:val="000000"/>
          <w:bdr w:val="none" w:sz="0" w:space="0" w:color="auto" w:frame="1"/>
        </w:rPr>
        <w:br/>
      </w:r>
      <w:r w:rsidRPr="00746297">
        <w:rPr>
          <w:b/>
          <w:color w:val="000000"/>
        </w:rPr>
        <w:t>об апелляционной комиссии </w:t>
      </w:r>
      <w:r w:rsidRPr="00746297">
        <w:rPr>
          <w:b/>
          <w:color w:val="000000"/>
          <w:bdr w:val="none" w:sz="0" w:space="0" w:color="auto" w:frame="1"/>
        </w:rPr>
        <w:t>муниципального этапа Всероссийской олимпиады школьников</w:t>
      </w:r>
    </w:p>
    <w:p w14:paraId="100D9827" w14:textId="77777777" w:rsidR="00746297" w:rsidRPr="00746297" w:rsidRDefault="00746297" w:rsidP="00746297">
      <w:pPr>
        <w:spacing w:line="382" w:lineRule="atLeast"/>
        <w:ind w:right="-1146"/>
        <w:jc w:val="both"/>
        <w:textAlignment w:val="baseline"/>
        <w:rPr>
          <w:color w:val="000000"/>
        </w:rPr>
      </w:pPr>
    </w:p>
    <w:p w14:paraId="7492BDF2" w14:textId="77777777" w:rsidR="00746297" w:rsidRPr="00746297" w:rsidRDefault="00746297" w:rsidP="00746297">
      <w:pPr>
        <w:spacing w:line="382" w:lineRule="atLeast"/>
        <w:ind w:right="-1146"/>
        <w:jc w:val="both"/>
        <w:textAlignment w:val="baseline"/>
        <w:rPr>
          <w:color w:val="000000"/>
        </w:rPr>
      </w:pPr>
      <w:r w:rsidRPr="00746297">
        <w:rPr>
          <w:color w:val="000000"/>
        </w:rPr>
        <w:t>1. ОБЩИЕ ПОЛОЖЕНИЯ</w:t>
      </w:r>
    </w:p>
    <w:p w14:paraId="3C8DEC71"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1.1. Апелляционная комиссия создается для рассмотрения заявлений обучающихся, не согласных с результатами,  полученными на муниципальном этапе олимпиадных испытаниях или с процедурой проведения муниципального этапа, и формируется после подачи апелляционного заявления.</w:t>
      </w:r>
    </w:p>
    <w:p w14:paraId="2BB48AE3" w14:textId="77777777" w:rsidR="00746297" w:rsidRPr="00746297" w:rsidRDefault="00746297" w:rsidP="00746297">
      <w:pPr>
        <w:spacing w:line="382" w:lineRule="atLeast"/>
        <w:ind w:right="-142"/>
        <w:jc w:val="both"/>
        <w:textAlignment w:val="baseline"/>
        <w:rPr>
          <w:color w:val="000000"/>
          <w:bdr w:val="none" w:sz="0" w:space="0" w:color="auto" w:frame="1"/>
        </w:rPr>
      </w:pPr>
      <w:r w:rsidRPr="00746297">
        <w:rPr>
          <w:color w:val="000000"/>
          <w:bdr w:val="none" w:sz="0" w:space="0" w:color="auto" w:frame="1"/>
        </w:rPr>
        <w:t>1.2. Апелляционную комиссию возглавляет специалист комитета образования администрации городского округа «Город Чита», являющийся муниципальным координатором Всероссийской олимпиады школьников. В состав комиссии включаются высококвалифицированные педагоги общеобразовательных организаций, являющиеся членами предметно-методической комиссии муниципального этапа по соответствующему предмету.</w:t>
      </w:r>
    </w:p>
    <w:p w14:paraId="4840E627" w14:textId="77777777" w:rsidR="00746297" w:rsidRPr="00746297" w:rsidRDefault="00746297" w:rsidP="00746297">
      <w:pPr>
        <w:spacing w:line="382" w:lineRule="atLeast"/>
        <w:ind w:right="-142"/>
        <w:jc w:val="both"/>
        <w:textAlignment w:val="baseline"/>
      </w:pPr>
      <w:r w:rsidRPr="00746297">
        <w:rPr>
          <w:bdr w:val="none" w:sz="0" w:space="0" w:color="auto" w:frame="1"/>
        </w:rPr>
        <w:t>1.3. Количество членов апелляционной комиссии нечетное, не менее трех человек.</w:t>
      </w:r>
    </w:p>
    <w:p w14:paraId="7CCA4F24"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1.4. Работу апелляционной комиссии обеспечивает председатель, который руководит всеми вопросами деятельности комиссии и контролирует выполнение принятых решение и рекомендаций.</w:t>
      </w:r>
    </w:p>
    <w:p w14:paraId="784B0445" w14:textId="77777777" w:rsidR="00746297" w:rsidRPr="00746297" w:rsidRDefault="00746297" w:rsidP="00746297">
      <w:pPr>
        <w:spacing w:line="382" w:lineRule="atLeast"/>
        <w:ind w:right="-142"/>
        <w:jc w:val="both"/>
        <w:textAlignment w:val="baseline"/>
        <w:rPr>
          <w:color w:val="000000"/>
        </w:rPr>
      </w:pPr>
    </w:p>
    <w:p w14:paraId="70EFD65B" w14:textId="77777777" w:rsidR="00746297" w:rsidRPr="00746297" w:rsidRDefault="00746297" w:rsidP="00746297">
      <w:pPr>
        <w:spacing w:line="382" w:lineRule="atLeast"/>
        <w:ind w:right="-142"/>
        <w:jc w:val="both"/>
        <w:textAlignment w:val="baseline"/>
        <w:rPr>
          <w:color w:val="000000"/>
        </w:rPr>
      </w:pPr>
      <w:r w:rsidRPr="00746297">
        <w:rPr>
          <w:color w:val="000000"/>
        </w:rPr>
        <w:t>2. ПОРЯДОК ПОДАЧИ АПЕЛЛЯЦИИ</w:t>
      </w:r>
    </w:p>
    <w:p w14:paraId="3BFF54AC"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2.1. Обучающийся, выразивший свое несогласие с оценкой его знаний</w:t>
      </w:r>
      <w:r w:rsidRPr="00746297">
        <w:rPr>
          <w:color w:val="000000"/>
        </w:rPr>
        <w:t> на муниципальном этапе</w:t>
      </w:r>
      <w:r w:rsidRPr="00746297">
        <w:rPr>
          <w:color w:val="000000"/>
          <w:bdr w:val="none" w:sz="0" w:space="0" w:color="auto" w:frame="1"/>
        </w:rPr>
        <w:t xml:space="preserve">, имеет право подать письменное апелляционное заявление в соответствии с предложенным образцом. </w:t>
      </w:r>
      <w:r w:rsidRPr="00746297">
        <w:t>Заявления от вторых лиц, в том числе от родственников и учителей не принимаются и не рассматриваются.</w:t>
      </w:r>
    </w:p>
    <w:p w14:paraId="4D602ED0"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2.2. Апелляционные заявления не принимаются</w:t>
      </w:r>
      <w:r w:rsidRPr="00746297">
        <w:rPr>
          <w:color w:val="000000"/>
        </w:rPr>
        <w:t xml:space="preserve"> о</w:t>
      </w:r>
      <w:r w:rsidRPr="00746297">
        <w:rPr>
          <w:color w:val="000000"/>
          <w:bdr w:val="none" w:sz="0" w:space="0" w:color="auto" w:frame="1"/>
        </w:rPr>
        <w:t>т обучающегося, удаленного с олимпиадных испытаний за нарушение правил проведения испытаний,</w:t>
      </w:r>
    </w:p>
    <w:p w14:paraId="7DF0C3B7"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2.3. Апелляционное заявление принимается в течение 3 рабочих дней с момента опубликования результатов муниципального этапа на сайте комитета образования администрации городского округа «Город Чита».</w:t>
      </w:r>
    </w:p>
    <w:p w14:paraId="189141BD" w14:textId="77777777" w:rsidR="00746297" w:rsidRPr="00746297" w:rsidRDefault="00746297" w:rsidP="00746297">
      <w:pPr>
        <w:spacing w:line="382" w:lineRule="atLeast"/>
        <w:ind w:right="-142"/>
        <w:jc w:val="both"/>
        <w:textAlignment w:val="baseline"/>
        <w:rPr>
          <w:color w:val="000000"/>
          <w:bdr w:val="none" w:sz="0" w:space="0" w:color="auto" w:frame="1"/>
        </w:rPr>
      </w:pPr>
      <w:r w:rsidRPr="00746297">
        <w:rPr>
          <w:color w:val="000000"/>
          <w:bdr w:val="none" w:sz="0" w:space="0" w:color="auto" w:frame="1"/>
        </w:rPr>
        <w:t>2.4. В апелляционном заявлении обучающийся должен подробно обосновать причины несогласия с полученными им результатами.</w:t>
      </w:r>
    </w:p>
    <w:p w14:paraId="1793A5B0" w14:textId="77777777" w:rsidR="00746297" w:rsidRPr="00746297" w:rsidRDefault="00746297" w:rsidP="00746297">
      <w:pPr>
        <w:spacing w:line="382" w:lineRule="atLeast"/>
        <w:ind w:right="-142"/>
        <w:jc w:val="both"/>
        <w:textAlignment w:val="baseline"/>
        <w:rPr>
          <w:color w:val="000000"/>
          <w:bdr w:val="none" w:sz="0" w:space="0" w:color="auto" w:frame="1"/>
        </w:rPr>
      </w:pPr>
      <w:r w:rsidRPr="00746297">
        <w:rPr>
          <w:color w:val="000000"/>
          <w:bdr w:val="none" w:sz="0" w:space="0" w:color="auto" w:frame="1"/>
        </w:rPr>
        <w:lastRenderedPageBreak/>
        <w:t xml:space="preserve">2.5. Обучающийся, выразивший свое несогласие с процедурой проведения муниципального этапа,  имеет право подать письменное апелляционное заявление, не выходя из пункта проведения муниципального этапа, в соответствии с предложенным образцом  и вручить его председателю предметно-методической комиссии данной олимпиады, либо присутствующему на муниципальном этапе представителю комитета образования. </w:t>
      </w:r>
    </w:p>
    <w:p w14:paraId="164802FE" w14:textId="77777777" w:rsidR="00746297" w:rsidRPr="00746297" w:rsidRDefault="00746297" w:rsidP="00746297">
      <w:pPr>
        <w:spacing w:line="382" w:lineRule="atLeast"/>
        <w:ind w:right="-142"/>
        <w:jc w:val="both"/>
        <w:textAlignment w:val="baseline"/>
        <w:rPr>
          <w:color w:val="000000"/>
        </w:rPr>
      </w:pPr>
      <w:r w:rsidRPr="00746297">
        <w:rPr>
          <w:color w:val="000000"/>
        </w:rPr>
        <w:t xml:space="preserve">    Все апелляционные заявления регистрируются муниципальным координатором  в специальном журнале, где, также, делается отметка о результатах работы  апелляционной комиссии.</w:t>
      </w:r>
    </w:p>
    <w:p w14:paraId="63A78AA3" w14:textId="77777777" w:rsidR="00746297" w:rsidRPr="00746297" w:rsidRDefault="00746297" w:rsidP="00746297">
      <w:pPr>
        <w:spacing w:line="382" w:lineRule="atLeast"/>
        <w:ind w:right="-142"/>
        <w:jc w:val="both"/>
        <w:textAlignment w:val="baseline"/>
        <w:rPr>
          <w:color w:val="000000"/>
        </w:rPr>
      </w:pPr>
      <w:r w:rsidRPr="00746297">
        <w:rPr>
          <w:color w:val="000000"/>
        </w:rPr>
        <w:t>3. ПОРЯДОК РАССМОТРЕНИЯ АПЕЛЛЯЦИИ</w:t>
      </w:r>
    </w:p>
    <w:p w14:paraId="2D7E6A2E"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3.1. Время и место работы апелляционной комиссии определяет  председатель комиссии. Информация своевременно доводится до сведения членов апелляционной комиссии и участника муниципального этапа.</w:t>
      </w:r>
    </w:p>
    <w:p w14:paraId="65BC2DD1"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3.2. Комиссия дает</w:t>
      </w:r>
      <w:r w:rsidRPr="00746297">
        <w:rPr>
          <w:color w:val="000000"/>
        </w:rPr>
        <w:t> оценку объективности </w:t>
      </w:r>
      <w:r w:rsidRPr="00746297">
        <w:rPr>
          <w:color w:val="000000"/>
          <w:bdr w:val="none" w:sz="0" w:space="0" w:color="auto" w:frame="1"/>
        </w:rPr>
        <w:t>выставления отметки в течение</w:t>
      </w:r>
      <w:r w:rsidRPr="00746297">
        <w:rPr>
          <w:color w:val="000000"/>
        </w:rPr>
        <w:t> 2 рабочих дней </w:t>
      </w:r>
      <w:r w:rsidRPr="00746297">
        <w:rPr>
          <w:color w:val="000000"/>
          <w:bdr w:val="none" w:sz="0" w:space="0" w:color="auto" w:frame="1"/>
        </w:rPr>
        <w:t>с момента подачи апелляции.</w:t>
      </w:r>
    </w:p>
    <w:p w14:paraId="7F369339"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3.3.  Решение по апелляции принимается открытым голосованием и считается принятым, если за него проголосовало большинство членов комиссии.</w:t>
      </w:r>
    </w:p>
    <w:p w14:paraId="6BBAEBEA" w14:textId="77777777" w:rsidR="00746297" w:rsidRPr="00746297" w:rsidRDefault="00746297" w:rsidP="00746297">
      <w:pPr>
        <w:spacing w:line="382" w:lineRule="atLeast"/>
        <w:ind w:right="-142"/>
        <w:jc w:val="both"/>
        <w:textAlignment w:val="baseline"/>
        <w:rPr>
          <w:color w:val="000000"/>
          <w:bdr w:val="none" w:sz="0" w:space="0" w:color="auto" w:frame="1"/>
        </w:rPr>
      </w:pPr>
      <w:r w:rsidRPr="00746297">
        <w:rPr>
          <w:color w:val="000000"/>
          <w:bdr w:val="none" w:sz="0" w:space="0" w:color="auto" w:frame="1"/>
        </w:rPr>
        <w:t>3.4. На рассмотрении апелляции имеют право присутствовать участник муниципального этапа, подавший заявление и в качестве наблюдателя (без права голоса), сопровождающее его лицо. Указанные лица должны иметь при себе документы, удостоверяющие их личность.</w:t>
      </w:r>
    </w:p>
    <w:p w14:paraId="7CF953BC" w14:textId="77777777" w:rsidR="00746297" w:rsidRPr="00746297" w:rsidRDefault="00746297" w:rsidP="00746297">
      <w:pPr>
        <w:spacing w:line="382" w:lineRule="atLeast"/>
        <w:ind w:right="-142"/>
        <w:jc w:val="both"/>
        <w:textAlignment w:val="baseline"/>
        <w:rPr>
          <w:color w:val="000000"/>
        </w:rPr>
      </w:pPr>
      <w:r w:rsidRPr="00746297">
        <w:t>3.5. Участник муниципального этапа имеет право ознакомиться со своей работой в присутствии председателя и членов апелляционной комиссии.</w:t>
      </w:r>
    </w:p>
    <w:p w14:paraId="040E4A83"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Присутствие посторонних лиц на заседании апелляционной комиссии допускается только с разрешения  председателя.</w:t>
      </w:r>
    </w:p>
    <w:p w14:paraId="334D36C4"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3.6. При разборе апелляций комиссия имеет право повысить оценку по</w:t>
      </w:r>
      <w:r w:rsidRPr="00746297">
        <w:rPr>
          <w:color w:val="000000"/>
        </w:rPr>
        <w:t> апел</w:t>
      </w:r>
      <w:r w:rsidR="00074831">
        <w:rPr>
          <w:color w:val="000000"/>
        </w:rPr>
        <w:t>л</w:t>
      </w:r>
      <w:r w:rsidRPr="00746297">
        <w:rPr>
          <w:color w:val="000000"/>
        </w:rPr>
        <w:t xml:space="preserve">ируемому </w:t>
      </w:r>
      <w:r w:rsidRPr="00746297">
        <w:rPr>
          <w:color w:val="000000"/>
          <w:bdr w:val="none" w:sz="0" w:space="0" w:color="auto" w:frame="1"/>
        </w:rPr>
        <w:t>вопросу,  оставить оценку прежней, понизить оценку в случае обнаружения ошибок, не замеченных при первоначальной проверке.</w:t>
      </w:r>
    </w:p>
    <w:p w14:paraId="343AD95E" w14:textId="77777777" w:rsidR="00746297" w:rsidRPr="00746297" w:rsidRDefault="00746297" w:rsidP="00746297">
      <w:pPr>
        <w:spacing w:line="382" w:lineRule="atLeast"/>
        <w:ind w:right="-142"/>
        <w:jc w:val="both"/>
        <w:textAlignment w:val="baseline"/>
      </w:pPr>
      <w:r w:rsidRPr="00746297">
        <w:rPr>
          <w:color w:val="000000"/>
          <w:bdr w:val="none" w:sz="0" w:space="0" w:color="auto" w:frame="1"/>
        </w:rPr>
        <w:t>3.7. Окончательной считается оценка, утвержденная апелляционной комиссией.</w:t>
      </w:r>
    </w:p>
    <w:p w14:paraId="50B1AEA8"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3.8. Решение апелляционной  комиссии оформляется актом, который подписывают все члены апелляционной комиссии.</w:t>
      </w:r>
    </w:p>
    <w:p w14:paraId="4B86561F" w14:textId="77777777" w:rsidR="00746297" w:rsidRPr="00746297" w:rsidRDefault="00746297" w:rsidP="00746297">
      <w:pPr>
        <w:spacing w:line="382" w:lineRule="atLeast"/>
        <w:ind w:right="-142"/>
        <w:jc w:val="both"/>
        <w:textAlignment w:val="baseline"/>
        <w:rPr>
          <w:color w:val="000000"/>
          <w:bdr w:val="none" w:sz="0" w:space="0" w:color="auto" w:frame="1"/>
        </w:rPr>
      </w:pPr>
      <w:r w:rsidRPr="00746297">
        <w:rPr>
          <w:color w:val="000000"/>
          <w:bdr w:val="none" w:sz="0" w:space="0" w:color="auto" w:frame="1"/>
        </w:rPr>
        <w:t>Акты  хранятся в  течение одного года.</w:t>
      </w:r>
    </w:p>
    <w:p w14:paraId="7BA2BD19" w14:textId="77777777" w:rsidR="00746297" w:rsidRPr="00746297" w:rsidRDefault="00746297" w:rsidP="00746297">
      <w:pPr>
        <w:spacing w:line="382" w:lineRule="atLeast"/>
        <w:ind w:right="-142"/>
        <w:jc w:val="both"/>
        <w:textAlignment w:val="baseline"/>
        <w:rPr>
          <w:color w:val="000000"/>
        </w:rPr>
      </w:pPr>
      <w:r w:rsidRPr="00746297">
        <w:rPr>
          <w:color w:val="000000"/>
          <w:bdr w:val="none" w:sz="0" w:space="0" w:color="auto" w:frame="1"/>
        </w:rPr>
        <w:t>3.9. Оформленное актом решение апелляционной комиссии доводят до сведения обучающегося (или его законных представителей).</w:t>
      </w:r>
    </w:p>
    <w:p w14:paraId="2D3D601E" w14:textId="77777777" w:rsidR="00746297" w:rsidRPr="00746297" w:rsidRDefault="00746297" w:rsidP="00746297">
      <w:pPr>
        <w:spacing w:line="382" w:lineRule="atLeast"/>
        <w:ind w:right="-142"/>
        <w:jc w:val="both"/>
        <w:textAlignment w:val="baseline"/>
        <w:rPr>
          <w:bdr w:val="none" w:sz="0" w:space="0" w:color="auto" w:frame="1"/>
        </w:rPr>
      </w:pPr>
      <w:r w:rsidRPr="00746297">
        <w:rPr>
          <w:bdr w:val="none" w:sz="0" w:space="0" w:color="auto" w:frame="1"/>
        </w:rPr>
        <w:t>3.10. В случае изменения оценки по результатам работы апелляционной комиссии итоговые протоколы  муниципального этапа по данному предмету подлежат корректированию.</w:t>
      </w:r>
    </w:p>
    <w:p w14:paraId="269D3871" w14:textId="77777777" w:rsidR="00746297" w:rsidRPr="00746297" w:rsidRDefault="00746297" w:rsidP="00746297">
      <w:pPr>
        <w:jc w:val="both"/>
      </w:pPr>
    </w:p>
    <w:p w14:paraId="788AFCD9" w14:textId="77777777" w:rsidR="00746297" w:rsidRPr="00746297" w:rsidRDefault="00746297" w:rsidP="00746297">
      <w:pPr>
        <w:jc w:val="both"/>
      </w:pPr>
    </w:p>
    <w:p w14:paraId="0712FAB6" w14:textId="77777777" w:rsidR="00746297" w:rsidRPr="00746297" w:rsidRDefault="00746297" w:rsidP="00746297">
      <w:pPr>
        <w:jc w:val="both"/>
      </w:pPr>
    </w:p>
    <w:p w14:paraId="7E28BE8D" w14:textId="77777777" w:rsidR="00746297" w:rsidRPr="00746297" w:rsidRDefault="00746297" w:rsidP="00746297">
      <w:pPr>
        <w:jc w:val="both"/>
      </w:pPr>
    </w:p>
    <w:p w14:paraId="7C232E64" w14:textId="77777777" w:rsidR="00C03AD3" w:rsidRDefault="00C03AD3" w:rsidP="00746297">
      <w:pPr>
        <w:jc w:val="center"/>
        <w:rPr>
          <w:b/>
        </w:rPr>
      </w:pPr>
    </w:p>
    <w:p w14:paraId="6CB7A63D" w14:textId="77777777" w:rsidR="00B25F39" w:rsidRDefault="00B25F39" w:rsidP="00746297">
      <w:pPr>
        <w:jc w:val="center"/>
        <w:rPr>
          <w:b/>
        </w:rPr>
      </w:pPr>
    </w:p>
    <w:p w14:paraId="5C71725C" w14:textId="77777777" w:rsidR="00746297" w:rsidRPr="002E0873" w:rsidRDefault="00746297" w:rsidP="00746297">
      <w:pPr>
        <w:jc w:val="center"/>
        <w:rPr>
          <w:b/>
          <w:sz w:val="20"/>
          <w:szCs w:val="20"/>
        </w:rPr>
      </w:pPr>
      <w:r w:rsidRPr="002E0873">
        <w:rPr>
          <w:b/>
          <w:sz w:val="20"/>
          <w:szCs w:val="20"/>
        </w:rPr>
        <w:lastRenderedPageBreak/>
        <w:t>Образец апелляции о несогласии с выставленными баллами.</w:t>
      </w:r>
    </w:p>
    <w:p w14:paraId="073D2B89" w14:textId="77777777" w:rsidR="00746297" w:rsidRPr="002E0873" w:rsidRDefault="00746297" w:rsidP="00746297">
      <w:pPr>
        <w:jc w:val="both"/>
        <w:rPr>
          <w:sz w:val="20"/>
          <w:szCs w:val="20"/>
        </w:rPr>
      </w:pPr>
    </w:p>
    <w:p w14:paraId="50BBE0C3" w14:textId="77777777" w:rsidR="00746297" w:rsidRPr="002E0873" w:rsidRDefault="00746297" w:rsidP="00746297">
      <w:pPr>
        <w:jc w:val="both"/>
        <w:rPr>
          <w:sz w:val="20"/>
          <w:szCs w:val="20"/>
        </w:rPr>
      </w:pPr>
      <w:r w:rsidRPr="002E0873">
        <w:rPr>
          <w:sz w:val="20"/>
          <w:szCs w:val="20"/>
        </w:rPr>
        <w:t>Сведения об участнике муниципального этапа Всероссийской олимпиады школьников</w:t>
      </w:r>
    </w:p>
    <w:p w14:paraId="52AA894E" w14:textId="77777777" w:rsidR="00746297" w:rsidRPr="002E0873" w:rsidRDefault="00746297" w:rsidP="00746297">
      <w:pPr>
        <w:jc w:val="both"/>
        <w:rPr>
          <w:sz w:val="20"/>
          <w:szCs w:val="20"/>
        </w:rPr>
      </w:pPr>
    </w:p>
    <w:p w14:paraId="736267D3" w14:textId="77777777" w:rsidR="00746297" w:rsidRPr="002E0873" w:rsidRDefault="00746297" w:rsidP="00746297">
      <w:pPr>
        <w:jc w:val="both"/>
        <w:rPr>
          <w:sz w:val="20"/>
          <w:szCs w:val="20"/>
        </w:rPr>
      </w:pPr>
      <w:r w:rsidRPr="002E0873">
        <w:rPr>
          <w:sz w:val="20"/>
          <w:szCs w:val="20"/>
        </w:rPr>
        <w:t xml:space="preserve">Фамилия: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2E0873" w14:paraId="62A49CDB" w14:textId="77777777" w:rsidTr="00300C7A">
        <w:tc>
          <w:tcPr>
            <w:tcW w:w="392" w:type="dxa"/>
            <w:shd w:val="clear" w:color="auto" w:fill="auto"/>
          </w:tcPr>
          <w:p w14:paraId="2135F879" w14:textId="77777777" w:rsidR="00746297" w:rsidRPr="002E0873" w:rsidRDefault="00746297" w:rsidP="00300C7A">
            <w:pPr>
              <w:jc w:val="both"/>
              <w:rPr>
                <w:sz w:val="20"/>
                <w:szCs w:val="20"/>
              </w:rPr>
            </w:pPr>
          </w:p>
        </w:tc>
        <w:tc>
          <w:tcPr>
            <w:tcW w:w="425" w:type="dxa"/>
            <w:shd w:val="clear" w:color="auto" w:fill="auto"/>
          </w:tcPr>
          <w:p w14:paraId="2E8A064F" w14:textId="77777777" w:rsidR="00746297" w:rsidRPr="002E0873" w:rsidRDefault="00746297" w:rsidP="00300C7A">
            <w:pPr>
              <w:jc w:val="both"/>
              <w:rPr>
                <w:sz w:val="20"/>
                <w:szCs w:val="20"/>
              </w:rPr>
            </w:pPr>
          </w:p>
        </w:tc>
        <w:tc>
          <w:tcPr>
            <w:tcW w:w="425" w:type="dxa"/>
            <w:shd w:val="clear" w:color="auto" w:fill="auto"/>
          </w:tcPr>
          <w:p w14:paraId="0020E210" w14:textId="77777777" w:rsidR="00746297" w:rsidRPr="002E0873" w:rsidRDefault="00746297" w:rsidP="00300C7A">
            <w:pPr>
              <w:jc w:val="both"/>
              <w:rPr>
                <w:sz w:val="20"/>
                <w:szCs w:val="20"/>
              </w:rPr>
            </w:pPr>
          </w:p>
        </w:tc>
        <w:tc>
          <w:tcPr>
            <w:tcW w:w="426" w:type="dxa"/>
            <w:shd w:val="clear" w:color="auto" w:fill="auto"/>
          </w:tcPr>
          <w:p w14:paraId="088D3FBB" w14:textId="77777777" w:rsidR="00746297" w:rsidRPr="002E0873" w:rsidRDefault="00746297" w:rsidP="00300C7A">
            <w:pPr>
              <w:jc w:val="both"/>
              <w:rPr>
                <w:sz w:val="20"/>
                <w:szCs w:val="20"/>
              </w:rPr>
            </w:pPr>
          </w:p>
        </w:tc>
        <w:tc>
          <w:tcPr>
            <w:tcW w:w="425" w:type="dxa"/>
            <w:shd w:val="clear" w:color="auto" w:fill="auto"/>
          </w:tcPr>
          <w:p w14:paraId="2DD29A17" w14:textId="77777777" w:rsidR="00746297" w:rsidRPr="002E0873" w:rsidRDefault="00746297" w:rsidP="00300C7A">
            <w:pPr>
              <w:jc w:val="both"/>
              <w:rPr>
                <w:sz w:val="20"/>
                <w:szCs w:val="20"/>
              </w:rPr>
            </w:pPr>
          </w:p>
        </w:tc>
        <w:tc>
          <w:tcPr>
            <w:tcW w:w="425" w:type="dxa"/>
            <w:shd w:val="clear" w:color="auto" w:fill="auto"/>
          </w:tcPr>
          <w:p w14:paraId="036E2C35" w14:textId="77777777" w:rsidR="00746297" w:rsidRPr="002E0873" w:rsidRDefault="00746297" w:rsidP="00300C7A">
            <w:pPr>
              <w:jc w:val="both"/>
              <w:rPr>
                <w:sz w:val="20"/>
                <w:szCs w:val="20"/>
              </w:rPr>
            </w:pPr>
          </w:p>
        </w:tc>
        <w:tc>
          <w:tcPr>
            <w:tcW w:w="425" w:type="dxa"/>
            <w:shd w:val="clear" w:color="auto" w:fill="auto"/>
          </w:tcPr>
          <w:p w14:paraId="34A298E7" w14:textId="77777777" w:rsidR="00746297" w:rsidRPr="002E0873" w:rsidRDefault="00746297" w:rsidP="00300C7A">
            <w:pPr>
              <w:jc w:val="both"/>
              <w:rPr>
                <w:sz w:val="20"/>
                <w:szCs w:val="20"/>
              </w:rPr>
            </w:pPr>
          </w:p>
        </w:tc>
        <w:tc>
          <w:tcPr>
            <w:tcW w:w="426" w:type="dxa"/>
            <w:shd w:val="clear" w:color="auto" w:fill="auto"/>
          </w:tcPr>
          <w:p w14:paraId="5CD0951E" w14:textId="77777777" w:rsidR="00746297" w:rsidRPr="002E0873" w:rsidRDefault="00746297" w:rsidP="00300C7A">
            <w:pPr>
              <w:jc w:val="both"/>
              <w:rPr>
                <w:sz w:val="20"/>
                <w:szCs w:val="20"/>
              </w:rPr>
            </w:pPr>
          </w:p>
        </w:tc>
        <w:tc>
          <w:tcPr>
            <w:tcW w:w="425" w:type="dxa"/>
            <w:shd w:val="clear" w:color="auto" w:fill="auto"/>
          </w:tcPr>
          <w:p w14:paraId="48F59520" w14:textId="77777777" w:rsidR="00746297" w:rsidRPr="002E0873" w:rsidRDefault="00746297" w:rsidP="00300C7A">
            <w:pPr>
              <w:jc w:val="both"/>
              <w:rPr>
                <w:sz w:val="20"/>
                <w:szCs w:val="20"/>
              </w:rPr>
            </w:pPr>
          </w:p>
        </w:tc>
        <w:tc>
          <w:tcPr>
            <w:tcW w:w="425" w:type="dxa"/>
            <w:shd w:val="clear" w:color="auto" w:fill="auto"/>
          </w:tcPr>
          <w:p w14:paraId="1066BA1B" w14:textId="77777777" w:rsidR="00746297" w:rsidRPr="002E0873" w:rsidRDefault="00746297" w:rsidP="00300C7A">
            <w:pPr>
              <w:jc w:val="both"/>
              <w:rPr>
                <w:sz w:val="20"/>
                <w:szCs w:val="20"/>
              </w:rPr>
            </w:pPr>
          </w:p>
        </w:tc>
        <w:tc>
          <w:tcPr>
            <w:tcW w:w="425" w:type="dxa"/>
            <w:shd w:val="clear" w:color="auto" w:fill="auto"/>
          </w:tcPr>
          <w:p w14:paraId="4FFE4A3E" w14:textId="77777777" w:rsidR="00746297" w:rsidRPr="002E0873" w:rsidRDefault="00746297" w:rsidP="00300C7A">
            <w:pPr>
              <w:jc w:val="both"/>
              <w:rPr>
                <w:sz w:val="20"/>
                <w:szCs w:val="20"/>
              </w:rPr>
            </w:pPr>
          </w:p>
        </w:tc>
        <w:tc>
          <w:tcPr>
            <w:tcW w:w="425" w:type="dxa"/>
            <w:shd w:val="clear" w:color="auto" w:fill="auto"/>
          </w:tcPr>
          <w:p w14:paraId="6972FB59" w14:textId="77777777" w:rsidR="00746297" w:rsidRPr="002E0873" w:rsidRDefault="00746297" w:rsidP="00300C7A">
            <w:pPr>
              <w:jc w:val="both"/>
              <w:rPr>
                <w:sz w:val="20"/>
                <w:szCs w:val="20"/>
              </w:rPr>
            </w:pPr>
          </w:p>
        </w:tc>
        <w:tc>
          <w:tcPr>
            <w:tcW w:w="425" w:type="dxa"/>
            <w:shd w:val="clear" w:color="auto" w:fill="auto"/>
          </w:tcPr>
          <w:p w14:paraId="7B216277" w14:textId="77777777" w:rsidR="00746297" w:rsidRPr="002E0873" w:rsidRDefault="00746297" w:rsidP="00300C7A">
            <w:pPr>
              <w:jc w:val="both"/>
              <w:rPr>
                <w:sz w:val="20"/>
                <w:szCs w:val="20"/>
              </w:rPr>
            </w:pPr>
          </w:p>
        </w:tc>
        <w:tc>
          <w:tcPr>
            <w:tcW w:w="425" w:type="dxa"/>
            <w:shd w:val="clear" w:color="auto" w:fill="auto"/>
          </w:tcPr>
          <w:p w14:paraId="4ACB66F7" w14:textId="77777777" w:rsidR="00746297" w:rsidRPr="002E0873" w:rsidRDefault="00746297" w:rsidP="00300C7A">
            <w:pPr>
              <w:jc w:val="both"/>
              <w:rPr>
                <w:sz w:val="20"/>
                <w:szCs w:val="20"/>
              </w:rPr>
            </w:pPr>
          </w:p>
        </w:tc>
        <w:tc>
          <w:tcPr>
            <w:tcW w:w="425" w:type="dxa"/>
            <w:shd w:val="clear" w:color="auto" w:fill="auto"/>
          </w:tcPr>
          <w:p w14:paraId="7839F5C2" w14:textId="77777777" w:rsidR="00746297" w:rsidRPr="002E0873" w:rsidRDefault="00746297" w:rsidP="00300C7A">
            <w:pPr>
              <w:jc w:val="both"/>
              <w:rPr>
                <w:sz w:val="20"/>
                <w:szCs w:val="20"/>
              </w:rPr>
            </w:pPr>
          </w:p>
        </w:tc>
        <w:tc>
          <w:tcPr>
            <w:tcW w:w="425" w:type="dxa"/>
            <w:shd w:val="clear" w:color="auto" w:fill="auto"/>
          </w:tcPr>
          <w:p w14:paraId="6296001F" w14:textId="77777777" w:rsidR="00746297" w:rsidRPr="002E0873" w:rsidRDefault="00746297" w:rsidP="00300C7A">
            <w:pPr>
              <w:jc w:val="both"/>
              <w:rPr>
                <w:sz w:val="20"/>
                <w:szCs w:val="20"/>
              </w:rPr>
            </w:pPr>
          </w:p>
        </w:tc>
        <w:tc>
          <w:tcPr>
            <w:tcW w:w="425" w:type="dxa"/>
            <w:shd w:val="clear" w:color="auto" w:fill="auto"/>
          </w:tcPr>
          <w:p w14:paraId="2F8F8DCA" w14:textId="77777777" w:rsidR="00746297" w:rsidRPr="002E0873" w:rsidRDefault="00746297" w:rsidP="00300C7A">
            <w:pPr>
              <w:jc w:val="both"/>
              <w:rPr>
                <w:sz w:val="20"/>
                <w:szCs w:val="20"/>
              </w:rPr>
            </w:pPr>
          </w:p>
        </w:tc>
        <w:tc>
          <w:tcPr>
            <w:tcW w:w="425" w:type="dxa"/>
            <w:shd w:val="clear" w:color="auto" w:fill="auto"/>
          </w:tcPr>
          <w:p w14:paraId="313F40C5" w14:textId="77777777" w:rsidR="00746297" w:rsidRPr="002E0873" w:rsidRDefault="00746297" w:rsidP="00300C7A">
            <w:pPr>
              <w:jc w:val="both"/>
              <w:rPr>
                <w:sz w:val="20"/>
                <w:szCs w:val="20"/>
              </w:rPr>
            </w:pPr>
          </w:p>
        </w:tc>
      </w:tr>
    </w:tbl>
    <w:p w14:paraId="60226ED9" w14:textId="77777777" w:rsidR="00746297" w:rsidRPr="002E0873" w:rsidRDefault="00746297" w:rsidP="00746297">
      <w:pPr>
        <w:jc w:val="both"/>
        <w:rPr>
          <w:sz w:val="20"/>
          <w:szCs w:val="20"/>
        </w:rPr>
      </w:pPr>
    </w:p>
    <w:p w14:paraId="24036D40" w14:textId="77777777" w:rsidR="00746297" w:rsidRPr="002E0873" w:rsidRDefault="00746297" w:rsidP="00746297">
      <w:pPr>
        <w:jc w:val="both"/>
        <w:rPr>
          <w:sz w:val="20"/>
          <w:szCs w:val="20"/>
        </w:rPr>
      </w:pPr>
      <w:r w:rsidRPr="002E0873">
        <w:rPr>
          <w:sz w:val="20"/>
          <w:szCs w:val="20"/>
        </w:rPr>
        <w:t xml:space="preserve">Имя: </w:t>
      </w:r>
    </w:p>
    <w:p w14:paraId="3282F1BD" w14:textId="77777777" w:rsidR="00746297" w:rsidRPr="002E0873"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2E0873" w14:paraId="67662CFF" w14:textId="77777777" w:rsidTr="00300C7A">
        <w:tc>
          <w:tcPr>
            <w:tcW w:w="392" w:type="dxa"/>
            <w:shd w:val="clear" w:color="auto" w:fill="auto"/>
          </w:tcPr>
          <w:p w14:paraId="6480B00E" w14:textId="77777777" w:rsidR="00746297" w:rsidRPr="002E0873" w:rsidRDefault="00746297" w:rsidP="00300C7A">
            <w:pPr>
              <w:jc w:val="both"/>
              <w:rPr>
                <w:sz w:val="20"/>
                <w:szCs w:val="20"/>
              </w:rPr>
            </w:pPr>
          </w:p>
        </w:tc>
        <w:tc>
          <w:tcPr>
            <w:tcW w:w="425" w:type="dxa"/>
            <w:shd w:val="clear" w:color="auto" w:fill="auto"/>
          </w:tcPr>
          <w:p w14:paraId="37EF0578" w14:textId="77777777" w:rsidR="00746297" w:rsidRPr="002E0873" w:rsidRDefault="00746297" w:rsidP="00300C7A">
            <w:pPr>
              <w:jc w:val="both"/>
              <w:rPr>
                <w:sz w:val="20"/>
                <w:szCs w:val="20"/>
              </w:rPr>
            </w:pPr>
          </w:p>
        </w:tc>
        <w:tc>
          <w:tcPr>
            <w:tcW w:w="425" w:type="dxa"/>
            <w:shd w:val="clear" w:color="auto" w:fill="auto"/>
          </w:tcPr>
          <w:p w14:paraId="67B19426" w14:textId="77777777" w:rsidR="00746297" w:rsidRPr="002E0873" w:rsidRDefault="00746297" w:rsidP="00300C7A">
            <w:pPr>
              <w:jc w:val="both"/>
              <w:rPr>
                <w:sz w:val="20"/>
                <w:szCs w:val="20"/>
              </w:rPr>
            </w:pPr>
          </w:p>
        </w:tc>
        <w:tc>
          <w:tcPr>
            <w:tcW w:w="426" w:type="dxa"/>
            <w:shd w:val="clear" w:color="auto" w:fill="auto"/>
          </w:tcPr>
          <w:p w14:paraId="228D618E" w14:textId="77777777" w:rsidR="00746297" w:rsidRPr="002E0873" w:rsidRDefault="00746297" w:rsidP="00300C7A">
            <w:pPr>
              <w:jc w:val="both"/>
              <w:rPr>
                <w:sz w:val="20"/>
                <w:szCs w:val="20"/>
              </w:rPr>
            </w:pPr>
          </w:p>
        </w:tc>
        <w:tc>
          <w:tcPr>
            <w:tcW w:w="425" w:type="dxa"/>
            <w:shd w:val="clear" w:color="auto" w:fill="auto"/>
          </w:tcPr>
          <w:p w14:paraId="24E43FB5" w14:textId="77777777" w:rsidR="00746297" w:rsidRPr="002E0873" w:rsidRDefault="00746297" w:rsidP="00300C7A">
            <w:pPr>
              <w:jc w:val="both"/>
              <w:rPr>
                <w:sz w:val="20"/>
                <w:szCs w:val="20"/>
              </w:rPr>
            </w:pPr>
          </w:p>
        </w:tc>
        <w:tc>
          <w:tcPr>
            <w:tcW w:w="425" w:type="dxa"/>
            <w:shd w:val="clear" w:color="auto" w:fill="auto"/>
          </w:tcPr>
          <w:p w14:paraId="636CC24B" w14:textId="77777777" w:rsidR="00746297" w:rsidRPr="002E0873" w:rsidRDefault="00746297" w:rsidP="00300C7A">
            <w:pPr>
              <w:jc w:val="both"/>
              <w:rPr>
                <w:sz w:val="20"/>
                <w:szCs w:val="20"/>
              </w:rPr>
            </w:pPr>
          </w:p>
        </w:tc>
        <w:tc>
          <w:tcPr>
            <w:tcW w:w="425" w:type="dxa"/>
            <w:shd w:val="clear" w:color="auto" w:fill="auto"/>
          </w:tcPr>
          <w:p w14:paraId="5E669248" w14:textId="77777777" w:rsidR="00746297" w:rsidRPr="002E0873" w:rsidRDefault="00746297" w:rsidP="00300C7A">
            <w:pPr>
              <w:jc w:val="both"/>
              <w:rPr>
                <w:sz w:val="20"/>
                <w:szCs w:val="20"/>
              </w:rPr>
            </w:pPr>
          </w:p>
        </w:tc>
        <w:tc>
          <w:tcPr>
            <w:tcW w:w="426" w:type="dxa"/>
            <w:shd w:val="clear" w:color="auto" w:fill="auto"/>
          </w:tcPr>
          <w:p w14:paraId="2006C899" w14:textId="77777777" w:rsidR="00746297" w:rsidRPr="002E0873" w:rsidRDefault="00746297" w:rsidP="00300C7A">
            <w:pPr>
              <w:jc w:val="both"/>
              <w:rPr>
                <w:sz w:val="20"/>
                <w:szCs w:val="20"/>
              </w:rPr>
            </w:pPr>
          </w:p>
        </w:tc>
        <w:tc>
          <w:tcPr>
            <w:tcW w:w="425" w:type="dxa"/>
            <w:shd w:val="clear" w:color="auto" w:fill="auto"/>
          </w:tcPr>
          <w:p w14:paraId="3F4A5366" w14:textId="77777777" w:rsidR="00746297" w:rsidRPr="002E0873" w:rsidRDefault="00746297" w:rsidP="00300C7A">
            <w:pPr>
              <w:jc w:val="both"/>
              <w:rPr>
                <w:sz w:val="20"/>
                <w:szCs w:val="20"/>
              </w:rPr>
            </w:pPr>
          </w:p>
        </w:tc>
        <w:tc>
          <w:tcPr>
            <w:tcW w:w="425" w:type="dxa"/>
            <w:shd w:val="clear" w:color="auto" w:fill="auto"/>
          </w:tcPr>
          <w:p w14:paraId="216E4447" w14:textId="77777777" w:rsidR="00746297" w:rsidRPr="002E0873" w:rsidRDefault="00746297" w:rsidP="00300C7A">
            <w:pPr>
              <w:jc w:val="both"/>
              <w:rPr>
                <w:sz w:val="20"/>
                <w:szCs w:val="20"/>
              </w:rPr>
            </w:pPr>
          </w:p>
        </w:tc>
        <w:tc>
          <w:tcPr>
            <w:tcW w:w="425" w:type="dxa"/>
            <w:shd w:val="clear" w:color="auto" w:fill="auto"/>
          </w:tcPr>
          <w:p w14:paraId="1E3E1191" w14:textId="77777777" w:rsidR="00746297" w:rsidRPr="002E0873" w:rsidRDefault="00746297" w:rsidP="00300C7A">
            <w:pPr>
              <w:jc w:val="both"/>
              <w:rPr>
                <w:sz w:val="20"/>
                <w:szCs w:val="20"/>
              </w:rPr>
            </w:pPr>
          </w:p>
        </w:tc>
        <w:tc>
          <w:tcPr>
            <w:tcW w:w="425" w:type="dxa"/>
            <w:shd w:val="clear" w:color="auto" w:fill="auto"/>
          </w:tcPr>
          <w:p w14:paraId="4E349CE0" w14:textId="77777777" w:rsidR="00746297" w:rsidRPr="002E0873" w:rsidRDefault="00746297" w:rsidP="00300C7A">
            <w:pPr>
              <w:jc w:val="both"/>
              <w:rPr>
                <w:sz w:val="20"/>
                <w:szCs w:val="20"/>
              </w:rPr>
            </w:pPr>
          </w:p>
        </w:tc>
        <w:tc>
          <w:tcPr>
            <w:tcW w:w="425" w:type="dxa"/>
            <w:shd w:val="clear" w:color="auto" w:fill="auto"/>
          </w:tcPr>
          <w:p w14:paraId="537315DD" w14:textId="77777777" w:rsidR="00746297" w:rsidRPr="002E0873" w:rsidRDefault="00746297" w:rsidP="00300C7A">
            <w:pPr>
              <w:jc w:val="both"/>
              <w:rPr>
                <w:sz w:val="20"/>
                <w:szCs w:val="20"/>
              </w:rPr>
            </w:pPr>
          </w:p>
        </w:tc>
        <w:tc>
          <w:tcPr>
            <w:tcW w:w="425" w:type="dxa"/>
            <w:shd w:val="clear" w:color="auto" w:fill="auto"/>
          </w:tcPr>
          <w:p w14:paraId="011AACFC" w14:textId="77777777" w:rsidR="00746297" w:rsidRPr="002E0873" w:rsidRDefault="00746297" w:rsidP="00300C7A">
            <w:pPr>
              <w:jc w:val="both"/>
              <w:rPr>
                <w:sz w:val="20"/>
                <w:szCs w:val="20"/>
              </w:rPr>
            </w:pPr>
          </w:p>
        </w:tc>
        <w:tc>
          <w:tcPr>
            <w:tcW w:w="425" w:type="dxa"/>
            <w:shd w:val="clear" w:color="auto" w:fill="auto"/>
          </w:tcPr>
          <w:p w14:paraId="776AF006" w14:textId="77777777" w:rsidR="00746297" w:rsidRPr="002E0873" w:rsidRDefault="00746297" w:rsidP="00300C7A">
            <w:pPr>
              <w:jc w:val="both"/>
              <w:rPr>
                <w:sz w:val="20"/>
                <w:szCs w:val="20"/>
              </w:rPr>
            </w:pPr>
          </w:p>
        </w:tc>
        <w:tc>
          <w:tcPr>
            <w:tcW w:w="425" w:type="dxa"/>
            <w:shd w:val="clear" w:color="auto" w:fill="auto"/>
          </w:tcPr>
          <w:p w14:paraId="5C870406" w14:textId="77777777" w:rsidR="00746297" w:rsidRPr="002E0873" w:rsidRDefault="00746297" w:rsidP="00300C7A">
            <w:pPr>
              <w:jc w:val="both"/>
              <w:rPr>
                <w:sz w:val="20"/>
                <w:szCs w:val="20"/>
              </w:rPr>
            </w:pPr>
          </w:p>
        </w:tc>
        <w:tc>
          <w:tcPr>
            <w:tcW w:w="425" w:type="dxa"/>
            <w:shd w:val="clear" w:color="auto" w:fill="auto"/>
          </w:tcPr>
          <w:p w14:paraId="42B24A7F" w14:textId="77777777" w:rsidR="00746297" w:rsidRPr="002E0873" w:rsidRDefault="00746297" w:rsidP="00300C7A">
            <w:pPr>
              <w:jc w:val="both"/>
              <w:rPr>
                <w:sz w:val="20"/>
                <w:szCs w:val="20"/>
              </w:rPr>
            </w:pPr>
          </w:p>
        </w:tc>
        <w:tc>
          <w:tcPr>
            <w:tcW w:w="425" w:type="dxa"/>
            <w:shd w:val="clear" w:color="auto" w:fill="auto"/>
          </w:tcPr>
          <w:p w14:paraId="4CE0CEB1" w14:textId="77777777" w:rsidR="00746297" w:rsidRPr="002E0873" w:rsidRDefault="00746297" w:rsidP="00300C7A">
            <w:pPr>
              <w:jc w:val="both"/>
              <w:rPr>
                <w:sz w:val="20"/>
                <w:szCs w:val="20"/>
              </w:rPr>
            </w:pPr>
          </w:p>
        </w:tc>
      </w:tr>
    </w:tbl>
    <w:p w14:paraId="55D92487" w14:textId="77777777" w:rsidR="00746297" w:rsidRPr="002E0873" w:rsidRDefault="00746297" w:rsidP="00746297">
      <w:pPr>
        <w:jc w:val="both"/>
        <w:rPr>
          <w:sz w:val="20"/>
          <w:szCs w:val="20"/>
        </w:rPr>
      </w:pPr>
    </w:p>
    <w:p w14:paraId="065B2C7B" w14:textId="77777777" w:rsidR="00746297" w:rsidRPr="002E0873" w:rsidRDefault="00746297" w:rsidP="00746297">
      <w:pPr>
        <w:jc w:val="both"/>
        <w:rPr>
          <w:sz w:val="20"/>
          <w:szCs w:val="20"/>
        </w:rPr>
      </w:pPr>
      <w:r w:rsidRPr="002E0873">
        <w:rPr>
          <w:sz w:val="20"/>
          <w:szCs w:val="20"/>
        </w:rPr>
        <w:t>Отчество:</w:t>
      </w:r>
    </w:p>
    <w:p w14:paraId="72C63190" w14:textId="77777777" w:rsidR="00746297" w:rsidRPr="002E0873"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2E0873" w14:paraId="5181AB10" w14:textId="77777777" w:rsidTr="00300C7A">
        <w:tc>
          <w:tcPr>
            <w:tcW w:w="392" w:type="dxa"/>
            <w:shd w:val="clear" w:color="auto" w:fill="auto"/>
          </w:tcPr>
          <w:p w14:paraId="38685B12" w14:textId="77777777" w:rsidR="00746297" w:rsidRPr="002E0873" w:rsidRDefault="00746297" w:rsidP="00300C7A">
            <w:pPr>
              <w:jc w:val="both"/>
              <w:rPr>
                <w:sz w:val="20"/>
                <w:szCs w:val="20"/>
              </w:rPr>
            </w:pPr>
          </w:p>
        </w:tc>
        <w:tc>
          <w:tcPr>
            <w:tcW w:w="425" w:type="dxa"/>
            <w:shd w:val="clear" w:color="auto" w:fill="auto"/>
          </w:tcPr>
          <w:p w14:paraId="167AA1D3" w14:textId="77777777" w:rsidR="00746297" w:rsidRPr="002E0873" w:rsidRDefault="00746297" w:rsidP="00300C7A">
            <w:pPr>
              <w:jc w:val="both"/>
              <w:rPr>
                <w:sz w:val="20"/>
                <w:szCs w:val="20"/>
              </w:rPr>
            </w:pPr>
          </w:p>
        </w:tc>
        <w:tc>
          <w:tcPr>
            <w:tcW w:w="425" w:type="dxa"/>
            <w:shd w:val="clear" w:color="auto" w:fill="auto"/>
          </w:tcPr>
          <w:p w14:paraId="799EDEC9" w14:textId="77777777" w:rsidR="00746297" w:rsidRPr="002E0873" w:rsidRDefault="00746297" w:rsidP="00300C7A">
            <w:pPr>
              <w:jc w:val="both"/>
              <w:rPr>
                <w:sz w:val="20"/>
                <w:szCs w:val="20"/>
              </w:rPr>
            </w:pPr>
          </w:p>
        </w:tc>
        <w:tc>
          <w:tcPr>
            <w:tcW w:w="426" w:type="dxa"/>
            <w:shd w:val="clear" w:color="auto" w:fill="auto"/>
          </w:tcPr>
          <w:p w14:paraId="5ED5BBA1" w14:textId="77777777" w:rsidR="00746297" w:rsidRPr="002E0873" w:rsidRDefault="00746297" w:rsidP="00300C7A">
            <w:pPr>
              <w:jc w:val="both"/>
              <w:rPr>
                <w:sz w:val="20"/>
                <w:szCs w:val="20"/>
              </w:rPr>
            </w:pPr>
          </w:p>
        </w:tc>
        <w:tc>
          <w:tcPr>
            <w:tcW w:w="425" w:type="dxa"/>
            <w:shd w:val="clear" w:color="auto" w:fill="auto"/>
          </w:tcPr>
          <w:p w14:paraId="488BFE02" w14:textId="77777777" w:rsidR="00746297" w:rsidRPr="002E0873" w:rsidRDefault="00746297" w:rsidP="00300C7A">
            <w:pPr>
              <w:jc w:val="both"/>
              <w:rPr>
                <w:sz w:val="20"/>
                <w:szCs w:val="20"/>
              </w:rPr>
            </w:pPr>
          </w:p>
        </w:tc>
        <w:tc>
          <w:tcPr>
            <w:tcW w:w="425" w:type="dxa"/>
            <w:shd w:val="clear" w:color="auto" w:fill="auto"/>
          </w:tcPr>
          <w:p w14:paraId="3D9C697E" w14:textId="77777777" w:rsidR="00746297" w:rsidRPr="002E0873" w:rsidRDefault="00746297" w:rsidP="00300C7A">
            <w:pPr>
              <w:jc w:val="both"/>
              <w:rPr>
                <w:sz w:val="20"/>
                <w:szCs w:val="20"/>
              </w:rPr>
            </w:pPr>
          </w:p>
        </w:tc>
        <w:tc>
          <w:tcPr>
            <w:tcW w:w="425" w:type="dxa"/>
            <w:shd w:val="clear" w:color="auto" w:fill="auto"/>
          </w:tcPr>
          <w:p w14:paraId="3487EDA7" w14:textId="77777777" w:rsidR="00746297" w:rsidRPr="002E0873" w:rsidRDefault="00746297" w:rsidP="00300C7A">
            <w:pPr>
              <w:jc w:val="both"/>
              <w:rPr>
                <w:sz w:val="20"/>
                <w:szCs w:val="20"/>
              </w:rPr>
            </w:pPr>
          </w:p>
        </w:tc>
        <w:tc>
          <w:tcPr>
            <w:tcW w:w="426" w:type="dxa"/>
            <w:shd w:val="clear" w:color="auto" w:fill="auto"/>
          </w:tcPr>
          <w:p w14:paraId="5DB4E234" w14:textId="77777777" w:rsidR="00746297" w:rsidRPr="002E0873" w:rsidRDefault="00746297" w:rsidP="00300C7A">
            <w:pPr>
              <w:jc w:val="both"/>
              <w:rPr>
                <w:sz w:val="20"/>
                <w:szCs w:val="20"/>
              </w:rPr>
            </w:pPr>
          </w:p>
        </w:tc>
        <w:tc>
          <w:tcPr>
            <w:tcW w:w="425" w:type="dxa"/>
            <w:shd w:val="clear" w:color="auto" w:fill="auto"/>
          </w:tcPr>
          <w:p w14:paraId="7F56CA1D" w14:textId="77777777" w:rsidR="00746297" w:rsidRPr="002E0873" w:rsidRDefault="00746297" w:rsidP="00300C7A">
            <w:pPr>
              <w:jc w:val="both"/>
              <w:rPr>
                <w:sz w:val="20"/>
                <w:szCs w:val="20"/>
              </w:rPr>
            </w:pPr>
          </w:p>
        </w:tc>
        <w:tc>
          <w:tcPr>
            <w:tcW w:w="425" w:type="dxa"/>
            <w:shd w:val="clear" w:color="auto" w:fill="auto"/>
          </w:tcPr>
          <w:p w14:paraId="3F94C9F3" w14:textId="77777777" w:rsidR="00746297" w:rsidRPr="002E0873" w:rsidRDefault="00746297" w:rsidP="00300C7A">
            <w:pPr>
              <w:jc w:val="both"/>
              <w:rPr>
                <w:sz w:val="20"/>
                <w:szCs w:val="20"/>
              </w:rPr>
            </w:pPr>
          </w:p>
        </w:tc>
        <w:tc>
          <w:tcPr>
            <w:tcW w:w="425" w:type="dxa"/>
            <w:shd w:val="clear" w:color="auto" w:fill="auto"/>
          </w:tcPr>
          <w:p w14:paraId="4A143C3A" w14:textId="77777777" w:rsidR="00746297" w:rsidRPr="002E0873" w:rsidRDefault="00746297" w:rsidP="00300C7A">
            <w:pPr>
              <w:jc w:val="both"/>
              <w:rPr>
                <w:sz w:val="20"/>
                <w:szCs w:val="20"/>
              </w:rPr>
            </w:pPr>
          </w:p>
        </w:tc>
        <w:tc>
          <w:tcPr>
            <w:tcW w:w="425" w:type="dxa"/>
            <w:shd w:val="clear" w:color="auto" w:fill="auto"/>
          </w:tcPr>
          <w:p w14:paraId="05576BD1" w14:textId="77777777" w:rsidR="00746297" w:rsidRPr="002E0873" w:rsidRDefault="00746297" w:rsidP="00300C7A">
            <w:pPr>
              <w:jc w:val="both"/>
              <w:rPr>
                <w:sz w:val="20"/>
                <w:szCs w:val="20"/>
              </w:rPr>
            </w:pPr>
          </w:p>
        </w:tc>
        <w:tc>
          <w:tcPr>
            <w:tcW w:w="425" w:type="dxa"/>
            <w:shd w:val="clear" w:color="auto" w:fill="auto"/>
          </w:tcPr>
          <w:p w14:paraId="05CFF63D" w14:textId="77777777" w:rsidR="00746297" w:rsidRPr="002E0873" w:rsidRDefault="00746297" w:rsidP="00300C7A">
            <w:pPr>
              <w:jc w:val="both"/>
              <w:rPr>
                <w:sz w:val="20"/>
                <w:szCs w:val="20"/>
              </w:rPr>
            </w:pPr>
          </w:p>
        </w:tc>
        <w:tc>
          <w:tcPr>
            <w:tcW w:w="425" w:type="dxa"/>
            <w:shd w:val="clear" w:color="auto" w:fill="auto"/>
          </w:tcPr>
          <w:p w14:paraId="16263650" w14:textId="77777777" w:rsidR="00746297" w:rsidRPr="002E0873" w:rsidRDefault="00746297" w:rsidP="00300C7A">
            <w:pPr>
              <w:jc w:val="both"/>
              <w:rPr>
                <w:sz w:val="20"/>
                <w:szCs w:val="20"/>
              </w:rPr>
            </w:pPr>
          </w:p>
        </w:tc>
        <w:tc>
          <w:tcPr>
            <w:tcW w:w="425" w:type="dxa"/>
            <w:shd w:val="clear" w:color="auto" w:fill="auto"/>
          </w:tcPr>
          <w:p w14:paraId="52FE5EB9" w14:textId="77777777" w:rsidR="00746297" w:rsidRPr="002E0873" w:rsidRDefault="00746297" w:rsidP="00300C7A">
            <w:pPr>
              <w:jc w:val="both"/>
              <w:rPr>
                <w:sz w:val="20"/>
                <w:szCs w:val="20"/>
              </w:rPr>
            </w:pPr>
          </w:p>
        </w:tc>
        <w:tc>
          <w:tcPr>
            <w:tcW w:w="425" w:type="dxa"/>
            <w:shd w:val="clear" w:color="auto" w:fill="auto"/>
          </w:tcPr>
          <w:p w14:paraId="0384B9E0" w14:textId="77777777" w:rsidR="00746297" w:rsidRPr="002E0873" w:rsidRDefault="00746297" w:rsidP="00300C7A">
            <w:pPr>
              <w:jc w:val="both"/>
              <w:rPr>
                <w:sz w:val="20"/>
                <w:szCs w:val="20"/>
              </w:rPr>
            </w:pPr>
          </w:p>
        </w:tc>
        <w:tc>
          <w:tcPr>
            <w:tcW w:w="425" w:type="dxa"/>
            <w:shd w:val="clear" w:color="auto" w:fill="auto"/>
          </w:tcPr>
          <w:p w14:paraId="15DB719D" w14:textId="77777777" w:rsidR="00746297" w:rsidRPr="002E0873" w:rsidRDefault="00746297" w:rsidP="00300C7A">
            <w:pPr>
              <w:jc w:val="both"/>
              <w:rPr>
                <w:sz w:val="20"/>
                <w:szCs w:val="20"/>
              </w:rPr>
            </w:pPr>
          </w:p>
        </w:tc>
        <w:tc>
          <w:tcPr>
            <w:tcW w:w="425" w:type="dxa"/>
            <w:shd w:val="clear" w:color="auto" w:fill="auto"/>
          </w:tcPr>
          <w:p w14:paraId="1EA24018" w14:textId="77777777" w:rsidR="00746297" w:rsidRPr="002E0873" w:rsidRDefault="00746297" w:rsidP="00300C7A">
            <w:pPr>
              <w:jc w:val="both"/>
              <w:rPr>
                <w:sz w:val="20"/>
                <w:szCs w:val="20"/>
              </w:rPr>
            </w:pPr>
          </w:p>
        </w:tc>
      </w:tr>
    </w:tbl>
    <w:p w14:paraId="768C768D" w14:textId="77777777" w:rsidR="00746297" w:rsidRPr="002E0873" w:rsidRDefault="00746297" w:rsidP="00746297">
      <w:pPr>
        <w:tabs>
          <w:tab w:val="left" w:pos="3971"/>
        </w:tabs>
        <w:jc w:val="both"/>
        <w:rPr>
          <w:sz w:val="20"/>
          <w:szCs w:val="20"/>
        </w:rPr>
      </w:pPr>
      <w:r w:rsidRPr="002E0873">
        <w:rPr>
          <w:sz w:val="20"/>
          <w:szCs w:val="20"/>
        </w:rPr>
        <w:tab/>
      </w:r>
    </w:p>
    <w:p w14:paraId="05ACF517" w14:textId="77777777" w:rsidR="00746297" w:rsidRPr="002E0873" w:rsidRDefault="00746297" w:rsidP="00746297">
      <w:pPr>
        <w:tabs>
          <w:tab w:val="left" w:pos="3971"/>
        </w:tabs>
        <w:jc w:val="both"/>
        <w:rPr>
          <w:sz w:val="20"/>
          <w:szCs w:val="20"/>
        </w:rPr>
      </w:pPr>
      <w:r w:rsidRPr="002E0873">
        <w:rPr>
          <w:sz w:val="20"/>
          <w:szCs w:val="20"/>
        </w:rPr>
        <w:t xml:space="preserve">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tblGrid>
      <w:tr w:rsidR="00746297" w:rsidRPr="002E0873" w14:paraId="64158EA3" w14:textId="77777777" w:rsidTr="00300C7A">
        <w:tc>
          <w:tcPr>
            <w:tcW w:w="392" w:type="dxa"/>
            <w:shd w:val="clear" w:color="auto" w:fill="auto"/>
          </w:tcPr>
          <w:p w14:paraId="57431C31" w14:textId="77777777" w:rsidR="00746297" w:rsidRPr="002E0873" w:rsidRDefault="00746297" w:rsidP="00300C7A">
            <w:pPr>
              <w:jc w:val="both"/>
              <w:rPr>
                <w:sz w:val="20"/>
                <w:szCs w:val="20"/>
              </w:rPr>
            </w:pPr>
          </w:p>
        </w:tc>
        <w:tc>
          <w:tcPr>
            <w:tcW w:w="425" w:type="dxa"/>
            <w:shd w:val="clear" w:color="auto" w:fill="auto"/>
          </w:tcPr>
          <w:p w14:paraId="449D5D6A" w14:textId="77777777" w:rsidR="00746297" w:rsidRPr="002E0873" w:rsidRDefault="00746297" w:rsidP="00300C7A">
            <w:pPr>
              <w:jc w:val="both"/>
              <w:rPr>
                <w:sz w:val="20"/>
                <w:szCs w:val="20"/>
              </w:rPr>
            </w:pPr>
          </w:p>
        </w:tc>
      </w:tr>
    </w:tbl>
    <w:p w14:paraId="2A0DE8F8" w14:textId="77777777" w:rsidR="00746297" w:rsidRPr="002E0873" w:rsidRDefault="00746297" w:rsidP="00746297">
      <w:pPr>
        <w:tabs>
          <w:tab w:val="left" w:pos="3971"/>
        </w:tabs>
        <w:jc w:val="both"/>
        <w:rPr>
          <w:sz w:val="20"/>
          <w:szCs w:val="20"/>
        </w:rPr>
      </w:pPr>
    </w:p>
    <w:p w14:paraId="72AF3F31" w14:textId="77777777" w:rsidR="00746297" w:rsidRPr="002E0873" w:rsidRDefault="00746297" w:rsidP="00746297">
      <w:pPr>
        <w:jc w:val="both"/>
        <w:rPr>
          <w:sz w:val="20"/>
          <w:szCs w:val="20"/>
        </w:rPr>
      </w:pPr>
      <w:r w:rsidRPr="002E0873">
        <w:rPr>
          <w:sz w:val="20"/>
          <w:szCs w:val="20"/>
        </w:rPr>
        <w:t xml:space="preserve">Школа </w:t>
      </w:r>
    </w:p>
    <w:p w14:paraId="4818377B" w14:textId="77777777" w:rsidR="00746297" w:rsidRPr="002E0873" w:rsidRDefault="00746297" w:rsidP="00746297">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tblGrid>
      <w:tr w:rsidR="00746297" w:rsidRPr="002E0873" w14:paraId="62B7C9DB" w14:textId="77777777" w:rsidTr="00300C7A">
        <w:tc>
          <w:tcPr>
            <w:tcW w:w="392" w:type="dxa"/>
            <w:shd w:val="clear" w:color="auto" w:fill="auto"/>
          </w:tcPr>
          <w:p w14:paraId="64154D1D" w14:textId="77777777" w:rsidR="00746297" w:rsidRPr="002E0873" w:rsidRDefault="00746297" w:rsidP="00300C7A">
            <w:pPr>
              <w:jc w:val="both"/>
              <w:rPr>
                <w:sz w:val="20"/>
                <w:szCs w:val="20"/>
              </w:rPr>
            </w:pPr>
          </w:p>
        </w:tc>
        <w:tc>
          <w:tcPr>
            <w:tcW w:w="425" w:type="dxa"/>
            <w:shd w:val="clear" w:color="auto" w:fill="auto"/>
          </w:tcPr>
          <w:p w14:paraId="203C2CCD" w14:textId="77777777" w:rsidR="00746297" w:rsidRPr="002E0873" w:rsidRDefault="00746297" w:rsidP="00300C7A">
            <w:pPr>
              <w:jc w:val="both"/>
              <w:rPr>
                <w:sz w:val="20"/>
                <w:szCs w:val="20"/>
              </w:rPr>
            </w:pPr>
          </w:p>
        </w:tc>
        <w:tc>
          <w:tcPr>
            <w:tcW w:w="425" w:type="dxa"/>
            <w:shd w:val="clear" w:color="auto" w:fill="auto"/>
          </w:tcPr>
          <w:p w14:paraId="3F8F7117" w14:textId="77777777" w:rsidR="00746297" w:rsidRPr="002E0873" w:rsidRDefault="00746297" w:rsidP="00300C7A">
            <w:pPr>
              <w:jc w:val="both"/>
              <w:rPr>
                <w:sz w:val="20"/>
                <w:szCs w:val="20"/>
              </w:rPr>
            </w:pPr>
          </w:p>
        </w:tc>
        <w:tc>
          <w:tcPr>
            <w:tcW w:w="426" w:type="dxa"/>
            <w:shd w:val="clear" w:color="auto" w:fill="auto"/>
          </w:tcPr>
          <w:p w14:paraId="7CF2572B" w14:textId="77777777" w:rsidR="00746297" w:rsidRPr="002E0873" w:rsidRDefault="00746297" w:rsidP="00300C7A">
            <w:pPr>
              <w:jc w:val="both"/>
              <w:rPr>
                <w:sz w:val="20"/>
                <w:szCs w:val="20"/>
              </w:rPr>
            </w:pPr>
          </w:p>
        </w:tc>
        <w:tc>
          <w:tcPr>
            <w:tcW w:w="425" w:type="dxa"/>
            <w:shd w:val="clear" w:color="auto" w:fill="auto"/>
          </w:tcPr>
          <w:p w14:paraId="78070853" w14:textId="77777777" w:rsidR="00746297" w:rsidRPr="002E0873" w:rsidRDefault="00746297" w:rsidP="00300C7A">
            <w:pPr>
              <w:jc w:val="both"/>
              <w:rPr>
                <w:sz w:val="20"/>
                <w:szCs w:val="20"/>
              </w:rPr>
            </w:pPr>
          </w:p>
        </w:tc>
        <w:tc>
          <w:tcPr>
            <w:tcW w:w="425" w:type="dxa"/>
            <w:shd w:val="clear" w:color="auto" w:fill="auto"/>
          </w:tcPr>
          <w:p w14:paraId="40D75429" w14:textId="77777777" w:rsidR="00746297" w:rsidRPr="002E0873" w:rsidRDefault="00746297" w:rsidP="00300C7A">
            <w:pPr>
              <w:jc w:val="both"/>
              <w:rPr>
                <w:sz w:val="20"/>
                <w:szCs w:val="20"/>
              </w:rPr>
            </w:pPr>
          </w:p>
        </w:tc>
        <w:tc>
          <w:tcPr>
            <w:tcW w:w="425" w:type="dxa"/>
            <w:shd w:val="clear" w:color="auto" w:fill="auto"/>
          </w:tcPr>
          <w:p w14:paraId="1FC4740D" w14:textId="77777777" w:rsidR="00746297" w:rsidRPr="002E0873" w:rsidRDefault="00746297" w:rsidP="00300C7A">
            <w:pPr>
              <w:jc w:val="both"/>
              <w:rPr>
                <w:sz w:val="20"/>
                <w:szCs w:val="20"/>
              </w:rPr>
            </w:pPr>
          </w:p>
        </w:tc>
        <w:tc>
          <w:tcPr>
            <w:tcW w:w="426" w:type="dxa"/>
            <w:shd w:val="clear" w:color="auto" w:fill="auto"/>
          </w:tcPr>
          <w:p w14:paraId="4EA4D151" w14:textId="77777777" w:rsidR="00746297" w:rsidRPr="002E0873" w:rsidRDefault="00746297" w:rsidP="00300C7A">
            <w:pPr>
              <w:jc w:val="both"/>
              <w:rPr>
                <w:sz w:val="20"/>
                <w:szCs w:val="20"/>
              </w:rPr>
            </w:pPr>
          </w:p>
        </w:tc>
        <w:tc>
          <w:tcPr>
            <w:tcW w:w="425" w:type="dxa"/>
            <w:shd w:val="clear" w:color="auto" w:fill="auto"/>
          </w:tcPr>
          <w:p w14:paraId="23FEEBEA" w14:textId="77777777" w:rsidR="00746297" w:rsidRPr="002E0873" w:rsidRDefault="00746297" w:rsidP="00300C7A">
            <w:pPr>
              <w:jc w:val="both"/>
              <w:rPr>
                <w:sz w:val="20"/>
                <w:szCs w:val="20"/>
              </w:rPr>
            </w:pPr>
          </w:p>
        </w:tc>
        <w:tc>
          <w:tcPr>
            <w:tcW w:w="425" w:type="dxa"/>
            <w:shd w:val="clear" w:color="auto" w:fill="auto"/>
          </w:tcPr>
          <w:p w14:paraId="05AD4189" w14:textId="77777777" w:rsidR="00746297" w:rsidRPr="002E0873" w:rsidRDefault="00746297" w:rsidP="00300C7A">
            <w:pPr>
              <w:jc w:val="both"/>
              <w:rPr>
                <w:sz w:val="20"/>
                <w:szCs w:val="20"/>
              </w:rPr>
            </w:pPr>
          </w:p>
        </w:tc>
      </w:tr>
    </w:tbl>
    <w:p w14:paraId="3FC7D364" w14:textId="77777777" w:rsidR="00746297" w:rsidRPr="002E0873" w:rsidRDefault="00746297" w:rsidP="00746297">
      <w:pPr>
        <w:jc w:val="both"/>
        <w:rPr>
          <w:b/>
          <w:sz w:val="20"/>
          <w:szCs w:val="20"/>
        </w:rPr>
      </w:pPr>
    </w:p>
    <w:p w14:paraId="70056E54" w14:textId="77777777" w:rsidR="00746297" w:rsidRPr="002E0873" w:rsidRDefault="00746297" w:rsidP="00746297">
      <w:pPr>
        <w:jc w:val="both"/>
        <w:outlineLvl w:val="0"/>
        <w:rPr>
          <w:sz w:val="20"/>
          <w:szCs w:val="20"/>
        </w:rPr>
      </w:pPr>
      <w:r w:rsidRPr="002E0873">
        <w:rPr>
          <w:sz w:val="20"/>
          <w:szCs w:val="20"/>
        </w:rPr>
        <w:t>Предмет</w:t>
      </w:r>
    </w:p>
    <w:p w14:paraId="1B6685E7" w14:textId="77777777" w:rsidR="00746297" w:rsidRPr="002E0873"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2E0873" w14:paraId="64B645B3" w14:textId="77777777" w:rsidTr="00300C7A">
        <w:tc>
          <w:tcPr>
            <w:tcW w:w="392" w:type="dxa"/>
            <w:shd w:val="clear" w:color="auto" w:fill="auto"/>
          </w:tcPr>
          <w:p w14:paraId="472BAC49" w14:textId="77777777" w:rsidR="00746297" w:rsidRPr="002E0873" w:rsidRDefault="00746297" w:rsidP="00300C7A">
            <w:pPr>
              <w:jc w:val="both"/>
              <w:rPr>
                <w:sz w:val="20"/>
                <w:szCs w:val="20"/>
              </w:rPr>
            </w:pPr>
          </w:p>
        </w:tc>
        <w:tc>
          <w:tcPr>
            <w:tcW w:w="425" w:type="dxa"/>
            <w:shd w:val="clear" w:color="auto" w:fill="auto"/>
          </w:tcPr>
          <w:p w14:paraId="717D3D4A" w14:textId="77777777" w:rsidR="00746297" w:rsidRPr="002E0873" w:rsidRDefault="00746297" w:rsidP="00300C7A">
            <w:pPr>
              <w:jc w:val="both"/>
              <w:rPr>
                <w:sz w:val="20"/>
                <w:szCs w:val="20"/>
              </w:rPr>
            </w:pPr>
          </w:p>
        </w:tc>
        <w:tc>
          <w:tcPr>
            <w:tcW w:w="425" w:type="dxa"/>
            <w:shd w:val="clear" w:color="auto" w:fill="auto"/>
          </w:tcPr>
          <w:p w14:paraId="6CA538BD" w14:textId="77777777" w:rsidR="00746297" w:rsidRPr="002E0873" w:rsidRDefault="00746297" w:rsidP="00300C7A">
            <w:pPr>
              <w:jc w:val="both"/>
              <w:rPr>
                <w:sz w:val="20"/>
                <w:szCs w:val="20"/>
              </w:rPr>
            </w:pPr>
          </w:p>
        </w:tc>
        <w:tc>
          <w:tcPr>
            <w:tcW w:w="426" w:type="dxa"/>
            <w:shd w:val="clear" w:color="auto" w:fill="auto"/>
          </w:tcPr>
          <w:p w14:paraId="197EAA6A" w14:textId="77777777" w:rsidR="00746297" w:rsidRPr="002E0873" w:rsidRDefault="00746297" w:rsidP="00300C7A">
            <w:pPr>
              <w:jc w:val="both"/>
              <w:rPr>
                <w:sz w:val="20"/>
                <w:szCs w:val="20"/>
              </w:rPr>
            </w:pPr>
          </w:p>
        </w:tc>
        <w:tc>
          <w:tcPr>
            <w:tcW w:w="425" w:type="dxa"/>
            <w:shd w:val="clear" w:color="auto" w:fill="auto"/>
          </w:tcPr>
          <w:p w14:paraId="2B5C72CF" w14:textId="77777777" w:rsidR="00746297" w:rsidRPr="002E0873" w:rsidRDefault="00746297" w:rsidP="00300C7A">
            <w:pPr>
              <w:jc w:val="both"/>
              <w:rPr>
                <w:sz w:val="20"/>
                <w:szCs w:val="20"/>
              </w:rPr>
            </w:pPr>
          </w:p>
        </w:tc>
        <w:tc>
          <w:tcPr>
            <w:tcW w:w="425" w:type="dxa"/>
            <w:shd w:val="clear" w:color="auto" w:fill="auto"/>
          </w:tcPr>
          <w:p w14:paraId="14AD41EC" w14:textId="77777777" w:rsidR="00746297" w:rsidRPr="002E0873" w:rsidRDefault="00746297" w:rsidP="00300C7A">
            <w:pPr>
              <w:jc w:val="both"/>
              <w:rPr>
                <w:sz w:val="20"/>
                <w:szCs w:val="20"/>
              </w:rPr>
            </w:pPr>
          </w:p>
        </w:tc>
        <w:tc>
          <w:tcPr>
            <w:tcW w:w="425" w:type="dxa"/>
            <w:shd w:val="clear" w:color="auto" w:fill="auto"/>
          </w:tcPr>
          <w:p w14:paraId="55C6C297" w14:textId="77777777" w:rsidR="00746297" w:rsidRPr="002E0873" w:rsidRDefault="00746297" w:rsidP="00300C7A">
            <w:pPr>
              <w:jc w:val="both"/>
              <w:rPr>
                <w:sz w:val="20"/>
                <w:szCs w:val="20"/>
              </w:rPr>
            </w:pPr>
          </w:p>
        </w:tc>
        <w:tc>
          <w:tcPr>
            <w:tcW w:w="426" w:type="dxa"/>
            <w:shd w:val="clear" w:color="auto" w:fill="auto"/>
          </w:tcPr>
          <w:p w14:paraId="4523FC1D" w14:textId="77777777" w:rsidR="00746297" w:rsidRPr="002E0873" w:rsidRDefault="00746297" w:rsidP="00300C7A">
            <w:pPr>
              <w:jc w:val="both"/>
              <w:rPr>
                <w:sz w:val="20"/>
                <w:szCs w:val="20"/>
              </w:rPr>
            </w:pPr>
          </w:p>
        </w:tc>
        <w:tc>
          <w:tcPr>
            <w:tcW w:w="425" w:type="dxa"/>
            <w:shd w:val="clear" w:color="auto" w:fill="auto"/>
          </w:tcPr>
          <w:p w14:paraId="108BB589" w14:textId="77777777" w:rsidR="00746297" w:rsidRPr="002E0873" w:rsidRDefault="00746297" w:rsidP="00300C7A">
            <w:pPr>
              <w:jc w:val="both"/>
              <w:rPr>
                <w:sz w:val="20"/>
                <w:szCs w:val="20"/>
              </w:rPr>
            </w:pPr>
          </w:p>
        </w:tc>
        <w:tc>
          <w:tcPr>
            <w:tcW w:w="425" w:type="dxa"/>
            <w:shd w:val="clear" w:color="auto" w:fill="auto"/>
          </w:tcPr>
          <w:p w14:paraId="5AC009CE" w14:textId="77777777" w:rsidR="00746297" w:rsidRPr="002E0873" w:rsidRDefault="00746297" w:rsidP="00300C7A">
            <w:pPr>
              <w:jc w:val="both"/>
              <w:rPr>
                <w:sz w:val="20"/>
                <w:szCs w:val="20"/>
              </w:rPr>
            </w:pPr>
          </w:p>
        </w:tc>
        <w:tc>
          <w:tcPr>
            <w:tcW w:w="425" w:type="dxa"/>
            <w:shd w:val="clear" w:color="auto" w:fill="auto"/>
          </w:tcPr>
          <w:p w14:paraId="14451727" w14:textId="77777777" w:rsidR="00746297" w:rsidRPr="002E0873" w:rsidRDefault="00746297" w:rsidP="00300C7A">
            <w:pPr>
              <w:jc w:val="both"/>
              <w:rPr>
                <w:sz w:val="20"/>
                <w:szCs w:val="20"/>
              </w:rPr>
            </w:pPr>
          </w:p>
        </w:tc>
        <w:tc>
          <w:tcPr>
            <w:tcW w:w="425" w:type="dxa"/>
            <w:shd w:val="clear" w:color="auto" w:fill="auto"/>
          </w:tcPr>
          <w:p w14:paraId="3995FB8D" w14:textId="77777777" w:rsidR="00746297" w:rsidRPr="002E0873" w:rsidRDefault="00746297" w:rsidP="00300C7A">
            <w:pPr>
              <w:jc w:val="both"/>
              <w:rPr>
                <w:sz w:val="20"/>
                <w:szCs w:val="20"/>
              </w:rPr>
            </w:pPr>
          </w:p>
        </w:tc>
        <w:tc>
          <w:tcPr>
            <w:tcW w:w="425" w:type="dxa"/>
            <w:shd w:val="clear" w:color="auto" w:fill="auto"/>
          </w:tcPr>
          <w:p w14:paraId="49E01588" w14:textId="77777777" w:rsidR="00746297" w:rsidRPr="002E0873" w:rsidRDefault="00746297" w:rsidP="00300C7A">
            <w:pPr>
              <w:jc w:val="both"/>
              <w:rPr>
                <w:sz w:val="20"/>
                <w:szCs w:val="20"/>
              </w:rPr>
            </w:pPr>
          </w:p>
        </w:tc>
        <w:tc>
          <w:tcPr>
            <w:tcW w:w="425" w:type="dxa"/>
            <w:shd w:val="clear" w:color="auto" w:fill="auto"/>
          </w:tcPr>
          <w:p w14:paraId="34A6DCEC" w14:textId="77777777" w:rsidR="00746297" w:rsidRPr="002E0873" w:rsidRDefault="00746297" w:rsidP="00300C7A">
            <w:pPr>
              <w:jc w:val="both"/>
              <w:rPr>
                <w:sz w:val="20"/>
                <w:szCs w:val="20"/>
              </w:rPr>
            </w:pPr>
          </w:p>
        </w:tc>
        <w:tc>
          <w:tcPr>
            <w:tcW w:w="425" w:type="dxa"/>
            <w:shd w:val="clear" w:color="auto" w:fill="auto"/>
          </w:tcPr>
          <w:p w14:paraId="00760D66" w14:textId="77777777" w:rsidR="00746297" w:rsidRPr="002E0873" w:rsidRDefault="00746297" w:rsidP="00300C7A">
            <w:pPr>
              <w:jc w:val="both"/>
              <w:rPr>
                <w:sz w:val="20"/>
                <w:szCs w:val="20"/>
              </w:rPr>
            </w:pPr>
          </w:p>
        </w:tc>
        <w:tc>
          <w:tcPr>
            <w:tcW w:w="425" w:type="dxa"/>
            <w:shd w:val="clear" w:color="auto" w:fill="auto"/>
          </w:tcPr>
          <w:p w14:paraId="4BECB65B" w14:textId="77777777" w:rsidR="00746297" w:rsidRPr="002E0873" w:rsidRDefault="00746297" w:rsidP="00300C7A">
            <w:pPr>
              <w:jc w:val="both"/>
              <w:rPr>
                <w:sz w:val="20"/>
                <w:szCs w:val="20"/>
              </w:rPr>
            </w:pPr>
          </w:p>
        </w:tc>
        <w:tc>
          <w:tcPr>
            <w:tcW w:w="425" w:type="dxa"/>
            <w:shd w:val="clear" w:color="auto" w:fill="auto"/>
          </w:tcPr>
          <w:p w14:paraId="531C92A8" w14:textId="77777777" w:rsidR="00746297" w:rsidRPr="002E0873" w:rsidRDefault="00746297" w:rsidP="00300C7A">
            <w:pPr>
              <w:jc w:val="both"/>
              <w:rPr>
                <w:sz w:val="20"/>
                <w:szCs w:val="20"/>
              </w:rPr>
            </w:pPr>
          </w:p>
        </w:tc>
        <w:tc>
          <w:tcPr>
            <w:tcW w:w="425" w:type="dxa"/>
            <w:shd w:val="clear" w:color="auto" w:fill="auto"/>
          </w:tcPr>
          <w:p w14:paraId="0A3314EC" w14:textId="77777777" w:rsidR="00746297" w:rsidRPr="002E0873" w:rsidRDefault="00746297" w:rsidP="00300C7A">
            <w:pPr>
              <w:jc w:val="both"/>
              <w:rPr>
                <w:sz w:val="20"/>
                <w:szCs w:val="20"/>
              </w:rPr>
            </w:pPr>
          </w:p>
        </w:tc>
      </w:tr>
    </w:tbl>
    <w:p w14:paraId="3F9CC50F" w14:textId="77777777" w:rsidR="00746297" w:rsidRPr="002E0873" w:rsidRDefault="00746297" w:rsidP="00746297">
      <w:pPr>
        <w:jc w:val="both"/>
        <w:rPr>
          <w:sz w:val="20"/>
          <w:szCs w:val="20"/>
        </w:rPr>
      </w:pPr>
    </w:p>
    <w:p w14:paraId="7C40B2E7" w14:textId="77777777" w:rsidR="00746297" w:rsidRPr="002E0873" w:rsidRDefault="00746297" w:rsidP="00746297">
      <w:pPr>
        <w:jc w:val="both"/>
        <w:rPr>
          <w:sz w:val="20"/>
          <w:szCs w:val="20"/>
        </w:rPr>
      </w:pPr>
      <w:r w:rsidRPr="002E0873">
        <w:rPr>
          <w:sz w:val="20"/>
          <w:szCs w:val="20"/>
        </w:rPr>
        <w:t xml:space="preserve">Дата проведения муниципального этапа </w:t>
      </w:r>
    </w:p>
    <w:p w14:paraId="591C3BAE" w14:textId="77777777" w:rsidR="00746297" w:rsidRPr="002E0873"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2E0873" w14:paraId="6E7792E4" w14:textId="77777777" w:rsidTr="00300C7A">
        <w:tc>
          <w:tcPr>
            <w:tcW w:w="392" w:type="dxa"/>
            <w:shd w:val="clear" w:color="auto" w:fill="auto"/>
          </w:tcPr>
          <w:p w14:paraId="2B2A747A" w14:textId="77777777" w:rsidR="00746297" w:rsidRPr="002E0873" w:rsidRDefault="00746297" w:rsidP="00300C7A">
            <w:pPr>
              <w:jc w:val="both"/>
              <w:rPr>
                <w:sz w:val="20"/>
                <w:szCs w:val="20"/>
              </w:rPr>
            </w:pPr>
          </w:p>
        </w:tc>
        <w:tc>
          <w:tcPr>
            <w:tcW w:w="425" w:type="dxa"/>
            <w:shd w:val="clear" w:color="auto" w:fill="auto"/>
          </w:tcPr>
          <w:p w14:paraId="16C3463D" w14:textId="77777777" w:rsidR="00746297" w:rsidRPr="002E0873" w:rsidRDefault="00746297" w:rsidP="00300C7A">
            <w:pPr>
              <w:jc w:val="both"/>
              <w:rPr>
                <w:sz w:val="20"/>
                <w:szCs w:val="20"/>
              </w:rPr>
            </w:pPr>
          </w:p>
        </w:tc>
        <w:tc>
          <w:tcPr>
            <w:tcW w:w="425" w:type="dxa"/>
            <w:shd w:val="clear" w:color="auto" w:fill="auto"/>
          </w:tcPr>
          <w:p w14:paraId="5C6A4470" w14:textId="77777777" w:rsidR="00746297" w:rsidRPr="002E0873" w:rsidRDefault="00746297" w:rsidP="00300C7A">
            <w:pPr>
              <w:jc w:val="both"/>
              <w:rPr>
                <w:sz w:val="20"/>
                <w:szCs w:val="20"/>
              </w:rPr>
            </w:pPr>
          </w:p>
        </w:tc>
        <w:tc>
          <w:tcPr>
            <w:tcW w:w="426" w:type="dxa"/>
            <w:shd w:val="clear" w:color="auto" w:fill="auto"/>
          </w:tcPr>
          <w:p w14:paraId="73D051F4" w14:textId="77777777" w:rsidR="00746297" w:rsidRPr="002E0873" w:rsidRDefault="00746297" w:rsidP="00300C7A">
            <w:pPr>
              <w:jc w:val="both"/>
              <w:rPr>
                <w:sz w:val="20"/>
                <w:szCs w:val="20"/>
              </w:rPr>
            </w:pPr>
          </w:p>
        </w:tc>
        <w:tc>
          <w:tcPr>
            <w:tcW w:w="425" w:type="dxa"/>
            <w:shd w:val="clear" w:color="auto" w:fill="auto"/>
          </w:tcPr>
          <w:p w14:paraId="19E4F29B" w14:textId="77777777" w:rsidR="00746297" w:rsidRPr="002E0873" w:rsidRDefault="005114A7" w:rsidP="00300C7A">
            <w:pPr>
              <w:jc w:val="both"/>
              <w:rPr>
                <w:sz w:val="20"/>
                <w:szCs w:val="20"/>
              </w:rPr>
            </w:pPr>
            <w:r w:rsidRPr="002E0873">
              <w:rPr>
                <w:sz w:val="20"/>
                <w:szCs w:val="20"/>
              </w:rPr>
              <w:t>2</w:t>
            </w:r>
          </w:p>
        </w:tc>
        <w:tc>
          <w:tcPr>
            <w:tcW w:w="425" w:type="dxa"/>
            <w:shd w:val="clear" w:color="auto" w:fill="auto"/>
          </w:tcPr>
          <w:p w14:paraId="7F3BEC9C" w14:textId="77777777" w:rsidR="00746297" w:rsidRPr="002E0873" w:rsidRDefault="005114A7" w:rsidP="00300C7A">
            <w:pPr>
              <w:jc w:val="both"/>
              <w:rPr>
                <w:sz w:val="20"/>
                <w:szCs w:val="20"/>
              </w:rPr>
            </w:pPr>
            <w:r w:rsidRPr="002E0873">
              <w:rPr>
                <w:sz w:val="20"/>
                <w:szCs w:val="20"/>
              </w:rPr>
              <w:t>0</w:t>
            </w:r>
          </w:p>
        </w:tc>
        <w:tc>
          <w:tcPr>
            <w:tcW w:w="425" w:type="dxa"/>
            <w:shd w:val="clear" w:color="auto" w:fill="auto"/>
          </w:tcPr>
          <w:p w14:paraId="38F127BD" w14:textId="77777777" w:rsidR="00746297" w:rsidRPr="002E0873" w:rsidRDefault="005114A7" w:rsidP="00300C7A">
            <w:pPr>
              <w:jc w:val="both"/>
              <w:rPr>
                <w:sz w:val="20"/>
                <w:szCs w:val="20"/>
              </w:rPr>
            </w:pPr>
            <w:r w:rsidRPr="002E0873">
              <w:rPr>
                <w:sz w:val="20"/>
                <w:szCs w:val="20"/>
              </w:rPr>
              <w:t>2</w:t>
            </w:r>
          </w:p>
        </w:tc>
        <w:tc>
          <w:tcPr>
            <w:tcW w:w="426" w:type="dxa"/>
            <w:shd w:val="clear" w:color="auto" w:fill="auto"/>
          </w:tcPr>
          <w:p w14:paraId="168E5C4C" w14:textId="77777777" w:rsidR="00746297" w:rsidRPr="002E0873" w:rsidRDefault="00746297" w:rsidP="00300C7A">
            <w:pPr>
              <w:jc w:val="both"/>
              <w:rPr>
                <w:sz w:val="20"/>
                <w:szCs w:val="20"/>
              </w:rPr>
            </w:pPr>
          </w:p>
        </w:tc>
      </w:tr>
    </w:tbl>
    <w:p w14:paraId="7C4B395F" w14:textId="77777777" w:rsidR="00746297" w:rsidRPr="002E0873" w:rsidRDefault="00746297" w:rsidP="00746297">
      <w:pPr>
        <w:jc w:val="both"/>
        <w:rPr>
          <w:sz w:val="20"/>
          <w:szCs w:val="20"/>
        </w:rPr>
      </w:pPr>
    </w:p>
    <w:p w14:paraId="6CE4FE26" w14:textId="77777777" w:rsidR="00746297" w:rsidRPr="002E0873" w:rsidRDefault="00746297" w:rsidP="00746297">
      <w:pPr>
        <w:jc w:val="both"/>
        <w:rPr>
          <w:sz w:val="20"/>
          <w:szCs w:val="20"/>
        </w:rPr>
      </w:pPr>
    </w:p>
    <w:p w14:paraId="27F6F5C3" w14:textId="77777777" w:rsidR="00746297" w:rsidRPr="002E0873" w:rsidRDefault="00746297" w:rsidP="00746297">
      <w:pPr>
        <w:jc w:val="both"/>
        <w:rPr>
          <w:sz w:val="20"/>
          <w:szCs w:val="20"/>
        </w:rPr>
      </w:pPr>
      <w:r w:rsidRPr="002E0873">
        <w:rPr>
          <w:sz w:val="20"/>
          <w:szCs w:val="20"/>
        </w:rPr>
        <w:t xml:space="preserve">      Прошу пересмотреть результаты проверки моей работы, выполненной  на муниципальном этапе Всероссийской олимпиады школьников, так как считаю, что данные мною ответы на задания  были оценены не верно.</w:t>
      </w:r>
    </w:p>
    <w:p w14:paraId="483EFA5A" w14:textId="77777777" w:rsidR="00746297" w:rsidRPr="002E0873" w:rsidRDefault="00746297" w:rsidP="00746297">
      <w:pPr>
        <w:jc w:val="both"/>
        <w:rPr>
          <w:sz w:val="20"/>
          <w:szCs w:val="20"/>
        </w:rPr>
      </w:pPr>
      <w:r w:rsidRPr="002E0873">
        <w:rPr>
          <w:sz w:val="20"/>
          <w:szCs w:val="20"/>
        </w:rPr>
        <w:t xml:space="preserve"> </w:t>
      </w:r>
    </w:p>
    <w:p w14:paraId="33173799" w14:textId="77777777" w:rsidR="00746297" w:rsidRPr="002E0873" w:rsidRDefault="00746297" w:rsidP="00746297">
      <w:pPr>
        <w:jc w:val="both"/>
        <w:rPr>
          <w:sz w:val="20"/>
          <w:szCs w:val="20"/>
        </w:rPr>
      </w:pPr>
    </w:p>
    <w:p w14:paraId="1CBCA773" w14:textId="77777777" w:rsidR="00746297" w:rsidRPr="002E0873" w:rsidRDefault="00746297" w:rsidP="00746297">
      <w:pPr>
        <w:jc w:val="both"/>
        <w:rPr>
          <w:sz w:val="20"/>
          <w:szCs w:val="20"/>
        </w:rPr>
      </w:pPr>
      <w:r w:rsidRPr="002E0873">
        <w:rPr>
          <w:sz w:val="20"/>
          <w:szCs w:val="20"/>
        </w:rPr>
        <w:t xml:space="preserve">Дата подачи апелляции </w:t>
      </w:r>
    </w:p>
    <w:p w14:paraId="0C70A978" w14:textId="77777777" w:rsidR="00746297" w:rsidRPr="002E0873"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2E0873" w14:paraId="568662EC" w14:textId="77777777" w:rsidTr="00300C7A">
        <w:tc>
          <w:tcPr>
            <w:tcW w:w="392" w:type="dxa"/>
            <w:shd w:val="clear" w:color="auto" w:fill="auto"/>
          </w:tcPr>
          <w:p w14:paraId="59220708" w14:textId="77777777" w:rsidR="00746297" w:rsidRPr="002E0873" w:rsidRDefault="00746297" w:rsidP="00300C7A">
            <w:pPr>
              <w:jc w:val="both"/>
              <w:rPr>
                <w:sz w:val="20"/>
                <w:szCs w:val="20"/>
              </w:rPr>
            </w:pPr>
          </w:p>
        </w:tc>
        <w:tc>
          <w:tcPr>
            <w:tcW w:w="425" w:type="dxa"/>
            <w:shd w:val="clear" w:color="auto" w:fill="auto"/>
          </w:tcPr>
          <w:p w14:paraId="09749EB8" w14:textId="77777777" w:rsidR="00746297" w:rsidRPr="002E0873" w:rsidRDefault="00746297" w:rsidP="00300C7A">
            <w:pPr>
              <w:jc w:val="both"/>
              <w:rPr>
                <w:sz w:val="20"/>
                <w:szCs w:val="20"/>
              </w:rPr>
            </w:pPr>
          </w:p>
        </w:tc>
        <w:tc>
          <w:tcPr>
            <w:tcW w:w="425" w:type="dxa"/>
            <w:shd w:val="clear" w:color="auto" w:fill="auto"/>
          </w:tcPr>
          <w:p w14:paraId="59F9A008" w14:textId="77777777" w:rsidR="00746297" w:rsidRPr="002E0873" w:rsidRDefault="00746297" w:rsidP="00300C7A">
            <w:pPr>
              <w:jc w:val="both"/>
              <w:rPr>
                <w:sz w:val="20"/>
                <w:szCs w:val="20"/>
              </w:rPr>
            </w:pPr>
          </w:p>
        </w:tc>
        <w:tc>
          <w:tcPr>
            <w:tcW w:w="426" w:type="dxa"/>
            <w:shd w:val="clear" w:color="auto" w:fill="auto"/>
          </w:tcPr>
          <w:p w14:paraId="587D2CAB" w14:textId="77777777" w:rsidR="00746297" w:rsidRPr="002E0873" w:rsidRDefault="00746297" w:rsidP="00300C7A">
            <w:pPr>
              <w:jc w:val="both"/>
              <w:rPr>
                <w:sz w:val="20"/>
                <w:szCs w:val="20"/>
              </w:rPr>
            </w:pPr>
          </w:p>
        </w:tc>
        <w:tc>
          <w:tcPr>
            <w:tcW w:w="425" w:type="dxa"/>
            <w:shd w:val="clear" w:color="auto" w:fill="auto"/>
          </w:tcPr>
          <w:p w14:paraId="55278D30" w14:textId="77777777" w:rsidR="00746297" w:rsidRPr="002E0873" w:rsidRDefault="005114A7" w:rsidP="00300C7A">
            <w:pPr>
              <w:jc w:val="both"/>
              <w:rPr>
                <w:sz w:val="20"/>
                <w:szCs w:val="20"/>
              </w:rPr>
            </w:pPr>
            <w:r w:rsidRPr="002E0873">
              <w:rPr>
                <w:sz w:val="20"/>
                <w:szCs w:val="20"/>
              </w:rPr>
              <w:t>2</w:t>
            </w:r>
          </w:p>
        </w:tc>
        <w:tc>
          <w:tcPr>
            <w:tcW w:w="425" w:type="dxa"/>
            <w:shd w:val="clear" w:color="auto" w:fill="auto"/>
          </w:tcPr>
          <w:p w14:paraId="696047F2" w14:textId="77777777" w:rsidR="00746297" w:rsidRPr="002E0873" w:rsidRDefault="005114A7" w:rsidP="00300C7A">
            <w:pPr>
              <w:jc w:val="both"/>
              <w:rPr>
                <w:sz w:val="20"/>
                <w:szCs w:val="20"/>
              </w:rPr>
            </w:pPr>
            <w:r w:rsidRPr="002E0873">
              <w:rPr>
                <w:sz w:val="20"/>
                <w:szCs w:val="20"/>
              </w:rPr>
              <w:t>0</w:t>
            </w:r>
          </w:p>
        </w:tc>
        <w:tc>
          <w:tcPr>
            <w:tcW w:w="425" w:type="dxa"/>
            <w:shd w:val="clear" w:color="auto" w:fill="auto"/>
          </w:tcPr>
          <w:p w14:paraId="2DB50321" w14:textId="77777777" w:rsidR="00746297" w:rsidRPr="002E0873" w:rsidRDefault="005114A7" w:rsidP="00300C7A">
            <w:pPr>
              <w:jc w:val="both"/>
              <w:rPr>
                <w:sz w:val="20"/>
                <w:szCs w:val="20"/>
              </w:rPr>
            </w:pPr>
            <w:r w:rsidRPr="002E0873">
              <w:rPr>
                <w:sz w:val="20"/>
                <w:szCs w:val="20"/>
              </w:rPr>
              <w:t>2</w:t>
            </w:r>
          </w:p>
        </w:tc>
        <w:tc>
          <w:tcPr>
            <w:tcW w:w="426" w:type="dxa"/>
            <w:shd w:val="clear" w:color="auto" w:fill="auto"/>
          </w:tcPr>
          <w:p w14:paraId="1445D844" w14:textId="77777777" w:rsidR="00746297" w:rsidRPr="002E0873" w:rsidRDefault="00746297" w:rsidP="00300C7A">
            <w:pPr>
              <w:jc w:val="both"/>
              <w:rPr>
                <w:sz w:val="20"/>
                <w:szCs w:val="20"/>
              </w:rPr>
            </w:pPr>
          </w:p>
        </w:tc>
      </w:tr>
    </w:tbl>
    <w:p w14:paraId="7C8DD6BD" w14:textId="77777777" w:rsidR="00746297" w:rsidRPr="002E0873" w:rsidRDefault="00746297" w:rsidP="00746297">
      <w:pPr>
        <w:jc w:val="both"/>
        <w:rPr>
          <w:sz w:val="20"/>
          <w:szCs w:val="20"/>
        </w:rPr>
      </w:pPr>
    </w:p>
    <w:p w14:paraId="68741D26" w14:textId="77777777" w:rsidR="00746297" w:rsidRPr="002E0873" w:rsidRDefault="00746297" w:rsidP="00746297">
      <w:pPr>
        <w:jc w:val="both"/>
        <w:rPr>
          <w:sz w:val="20"/>
          <w:szCs w:val="20"/>
        </w:rPr>
      </w:pPr>
    </w:p>
    <w:p w14:paraId="498F2AD2" w14:textId="77777777" w:rsidR="00746297" w:rsidRPr="002E0873" w:rsidRDefault="00746297" w:rsidP="00746297">
      <w:pPr>
        <w:jc w:val="both"/>
        <w:rPr>
          <w:sz w:val="20"/>
          <w:szCs w:val="20"/>
        </w:rPr>
      </w:pPr>
      <w:r w:rsidRPr="002E0873">
        <w:rPr>
          <w:sz w:val="20"/>
          <w:szCs w:val="20"/>
        </w:rPr>
        <w:t>Подпись_____________________Расшифровка подписи ____________________________</w:t>
      </w:r>
    </w:p>
    <w:p w14:paraId="146AA956" w14:textId="77777777" w:rsidR="00746297" w:rsidRPr="002E0873" w:rsidRDefault="00746297" w:rsidP="00746297">
      <w:pPr>
        <w:jc w:val="both"/>
        <w:rPr>
          <w:sz w:val="20"/>
          <w:szCs w:val="20"/>
        </w:rPr>
      </w:pPr>
      <w:r w:rsidRPr="002E0873">
        <w:rPr>
          <w:sz w:val="20"/>
          <w:szCs w:val="20"/>
        </w:rPr>
        <w:t>Апелляцию принял___________________________________________Подпись_____________________</w:t>
      </w:r>
    </w:p>
    <w:p w14:paraId="5AEF030F" w14:textId="77777777" w:rsidR="00746297" w:rsidRPr="002E0873" w:rsidRDefault="00746297" w:rsidP="00746297">
      <w:pPr>
        <w:jc w:val="both"/>
        <w:rPr>
          <w:sz w:val="20"/>
          <w:szCs w:val="20"/>
        </w:rPr>
      </w:pPr>
      <w:r w:rsidRPr="002E0873">
        <w:rPr>
          <w:sz w:val="20"/>
          <w:szCs w:val="20"/>
        </w:rPr>
        <w:t xml:space="preserve">                                Ф.</w:t>
      </w:r>
      <w:r w:rsidR="00C03AD3" w:rsidRPr="002E0873">
        <w:rPr>
          <w:sz w:val="20"/>
          <w:szCs w:val="20"/>
        </w:rPr>
        <w:t>И</w:t>
      </w:r>
      <w:r w:rsidRPr="002E0873">
        <w:rPr>
          <w:sz w:val="20"/>
          <w:szCs w:val="20"/>
        </w:rPr>
        <w:t>.</w:t>
      </w:r>
      <w:r w:rsidR="00C03AD3" w:rsidRPr="002E0873">
        <w:rPr>
          <w:sz w:val="20"/>
          <w:szCs w:val="20"/>
        </w:rPr>
        <w:t>О</w:t>
      </w:r>
      <w:r w:rsidRPr="002E0873">
        <w:rPr>
          <w:sz w:val="20"/>
          <w:szCs w:val="20"/>
        </w:rPr>
        <w:t>.должностного лица, должность</w:t>
      </w:r>
    </w:p>
    <w:p w14:paraId="1E5546D8" w14:textId="77777777" w:rsidR="00746297" w:rsidRPr="002E0873" w:rsidRDefault="00746297" w:rsidP="00746297">
      <w:pPr>
        <w:jc w:val="both"/>
        <w:rPr>
          <w:sz w:val="20"/>
          <w:szCs w:val="20"/>
        </w:rPr>
      </w:pPr>
    </w:p>
    <w:p w14:paraId="488B91A1" w14:textId="77777777" w:rsidR="00746297" w:rsidRPr="002E0873" w:rsidRDefault="00746297" w:rsidP="00746297">
      <w:pPr>
        <w:jc w:val="both"/>
        <w:rPr>
          <w:sz w:val="20"/>
          <w:szCs w:val="20"/>
        </w:rPr>
      </w:pPr>
    </w:p>
    <w:p w14:paraId="2D5E9A11" w14:textId="77777777" w:rsidR="00746297" w:rsidRPr="002E0873" w:rsidRDefault="00746297" w:rsidP="00746297">
      <w:pPr>
        <w:jc w:val="both"/>
        <w:rPr>
          <w:sz w:val="20"/>
          <w:szCs w:val="20"/>
        </w:rPr>
      </w:pPr>
    </w:p>
    <w:p w14:paraId="21494A15" w14:textId="77777777" w:rsidR="00746297" w:rsidRPr="002E0873" w:rsidRDefault="00746297" w:rsidP="00746297">
      <w:pPr>
        <w:jc w:val="both"/>
        <w:rPr>
          <w:sz w:val="20"/>
          <w:szCs w:val="20"/>
        </w:rPr>
      </w:pPr>
      <w:r w:rsidRPr="002E0873">
        <w:rPr>
          <w:sz w:val="20"/>
          <w:szCs w:val="20"/>
        </w:rPr>
        <w:t xml:space="preserve">Дата  поступления апелляции </w:t>
      </w:r>
    </w:p>
    <w:p w14:paraId="13ABBB2F" w14:textId="77777777" w:rsidR="00746297" w:rsidRPr="002E0873"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2E0873" w14:paraId="470D518C" w14:textId="77777777" w:rsidTr="00300C7A">
        <w:tc>
          <w:tcPr>
            <w:tcW w:w="392" w:type="dxa"/>
            <w:shd w:val="clear" w:color="auto" w:fill="auto"/>
          </w:tcPr>
          <w:p w14:paraId="3E38AC5A" w14:textId="77777777" w:rsidR="00746297" w:rsidRPr="002E0873" w:rsidRDefault="00746297" w:rsidP="00300C7A">
            <w:pPr>
              <w:jc w:val="both"/>
              <w:rPr>
                <w:sz w:val="20"/>
                <w:szCs w:val="20"/>
              </w:rPr>
            </w:pPr>
          </w:p>
        </w:tc>
        <w:tc>
          <w:tcPr>
            <w:tcW w:w="425" w:type="dxa"/>
            <w:shd w:val="clear" w:color="auto" w:fill="auto"/>
          </w:tcPr>
          <w:p w14:paraId="1F38CDF7" w14:textId="77777777" w:rsidR="00746297" w:rsidRPr="002E0873" w:rsidRDefault="00746297" w:rsidP="00300C7A">
            <w:pPr>
              <w:jc w:val="both"/>
              <w:rPr>
                <w:sz w:val="20"/>
                <w:szCs w:val="20"/>
              </w:rPr>
            </w:pPr>
          </w:p>
        </w:tc>
        <w:tc>
          <w:tcPr>
            <w:tcW w:w="425" w:type="dxa"/>
            <w:shd w:val="clear" w:color="auto" w:fill="auto"/>
          </w:tcPr>
          <w:p w14:paraId="61424B54" w14:textId="77777777" w:rsidR="00746297" w:rsidRPr="002E0873" w:rsidRDefault="00746297" w:rsidP="00300C7A">
            <w:pPr>
              <w:jc w:val="both"/>
              <w:rPr>
                <w:sz w:val="20"/>
                <w:szCs w:val="20"/>
              </w:rPr>
            </w:pPr>
          </w:p>
        </w:tc>
        <w:tc>
          <w:tcPr>
            <w:tcW w:w="426" w:type="dxa"/>
            <w:shd w:val="clear" w:color="auto" w:fill="auto"/>
          </w:tcPr>
          <w:p w14:paraId="4750C41C" w14:textId="77777777" w:rsidR="00746297" w:rsidRPr="002E0873" w:rsidRDefault="00746297" w:rsidP="00300C7A">
            <w:pPr>
              <w:jc w:val="both"/>
              <w:rPr>
                <w:sz w:val="20"/>
                <w:szCs w:val="20"/>
              </w:rPr>
            </w:pPr>
          </w:p>
        </w:tc>
        <w:tc>
          <w:tcPr>
            <w:tcW w:w="425" w:type="dxa"/>
            <w:shd w:val="clear" w:color="auto" w:fill="auto"/>
          </w:tcPr>
          <w:p w14:paraId="008043E9" w14:textId="77777777" w:rsidR="00746297" w:rsidRPr="002E0873" w:rsidRDefault="005114A7" w:rsidP="00300C7A">
            <w:pPr>
              <w:jc w:val="both"/>
              <w:rPr>
                <w:sz w:val="20"/>
                <w:szCs w:val="20"/>
              </w:rPr>
            </w:pPr>
            <w:r w:rsidRPr="002E0873">
              <w:rPr>
                <w:sz w:val="20"/>
                <w:szCs w:val="20"/>
              </w:rPr>
              <w:t>2</w:t>
            </w:r>
          </w:p>
        </w:tc>
        <w:tc>
          <w:tcPr>
            <w:tcW w:w="425" w:type="dxa"/>
            <w:shd w:val="clear" w:color="auto" w:fill="auto"/>
          </w:tcPr>
          <w:p w14:paraId="53B9FE09" w14:textId="77777777" w:rsidR="00746297" w:rsidRPr="002E0873" w:rsidRDefault="005114A7" w:rsidP="00300C7A">
            <w:pPr>
              <w:jc w:val="both"/>
              <w:rPr>
                <w:sz w:val="20"/>
                <w:szCs w:val="20"/>
              </w:rPr>
            </w:pPr>
            <w:r w:rsidRPr="002E0873">
              <w:rPr>
                <w:sz w:val="20"/>
                <w:szCs w:val="20"/>
              </w:rPr>
              <w:t>0</w:t>
            </w:r>
          </w:p>
        </w:tc>
        <w:tc>
          <w:tcPr>
            <w:tcW w:w="425" w:type="dxa"/>
            <w:shd w:val="clear" w:color="auto" w:fill="auto"/>
          </w:tcPr>
          <w:p w14:paraId="2153888C" w14:textId="77777777" w:rsidR="00746297" w:rsidRPr="002E0873" w:rsidRDefault="005114A7" w:rsidP="00300C7A">
            <w:pPr>
              <w:jc w:val="both"/>
              <w:rPr>
                <w:sz w:val="20"/>
                <w:szCs w:val="20"/>
              </w:rPr>
            </w:pPr>
            <w:r w:rsidRPr="002E0873">
              <w:rPr>
                <w:sz w:val="20"/>
                <w:szCs w:val="20"/>
              </w:rPr>
              <w:t>2</w:t>
            </w:r>
          </w:p>
        </w:tc>
        <w:tc>
          <w:tcPr>
            <w:tcW w:w="426" w:type="dxa"/>
            <w:shd w:val="clear" w:color="auto" w:fill="auto"/>
          </w:tcPr>
          <w:p w14:paraId="1CAA29AB" w14:textId="77777777" w:rsidR="00746297" w:rsidRPr="002E0873" w:rsidRDefault="00746297" w:rsidP="00300C7A">
            <w:pPr>
              <w:jc w:val="both"/>
              <w:rPr>
                <w:sz w:val="20"/>
                <w:szCs w:val="20"/>
              </w:rPr>
            </w:pPr>
          </w:p>
        </w:tc>
      </w:tr>
    </w:tbl>
    <w:p w14:paraId="64FE4C30" w14:textId="77777777" w:rsidR="00746297" w:rsidRPr="002E0873" w:rsidRDefault="00746297" w:rsidP="00746297">
      <w:pPr>
        <w:jc w:val="both"/>
        <w:rPr>
          <w:sz w:val="20"/>
          <w:szCs w:val="20"/>
        </w:rPr>
      </w:pPr>
    </w:p>
    <w:p w14:paraId="0ABDAF99" w14:textId="77777777" w:rsidR="00C03AD3" w:rsidRDefault="00C03AD3" w:rsidP="00746297">
      <w:pPr>
        <w:jc w:val="both"/>
        <w:rPr>
          <w:b/>
        </w:rPr>
      </w:pPr>
    </w:p>
    <w:p w14:paraId="2A06321C" w14:textId="77777777" w:rsidR="00C03AD3" w:rsidRDefault="00C03AD3" w:rsidP="00746297">
      <w:pPr>
        <w:jc w:val="both"/>
        <w:rPr>
          <w:b/>
        </w:rPr>
      </w:pPr>
    </w:p>
    <w:p w14:paraId="4ABD387C" w14:textId="77777777" w:rsidR="002E0873" w:rsidRDefault="002E0873" w:rsidP="00746297">
      <w:pPr>
        <w:jc w:val="both"/>
        <w:rPr>
          <w:b/>
        </w:rPr>
      </w:pPr>
    </w:p>
    <w:p w14:paraId="582CBE7E" w14:textId="77777777" w:rsidR="002E0873" w:rsidRDefault="002E0873" w:rsidP="00746297">
      <w:pPr>
        <w:jc w:val="both"/>
        <w:rPr>
          <w:b/>
        </w:rPr>
      </w:pPr>
    </w:p>
    <w:p w14:paraId="4794D29F" w14:textId="77777777" w:rsidR="002E0873" w:rsidRDefault="002E0873" w:rsidP="00746297">
      <w:pPr>
        <w:jc w:val="both"/>
        <w:rPr>
          <w:b/>
        </w:rPr>
      </w:pPr>
    </w:p>
    <w:p w14:paraId="3360F85A" w14:textId="77777777" w:rsidR="002E0873" w:rsidRDefault="002E0873" w:rsidP="00746297">
      <w:pPr>
        <w:jc w:val="both"/>
        <w:rPr>
          <w:b/>
        </w:rPr>
      </w:pPr>
    </w:p>
    <w:p w14:paraId="2A245F53" w14:textId="77777777" w:rsidR="002E0873" w:rsidRDefault="002E0873" w:rsidP="00746297">
      <w:pPr>
        <w:jc w:val="both"/>
        <w:rPr>
          <w:b/>
        </w:rPr>
      </w:pPr>
    </w:p>
    <w:p w14:paraId="5069C9B2" w14:textId="77777777" w:rsidR="002E0873" w:rsidRDefault="002E0873" w:rsidP="00746297">
      <w:pPr>
        <w:jc w:val="both"/>
        <w:rPr>
          <w:b/>
        </w:rPr>
      </w:pPr>
    </w:p>
    <w:p w14:paraId="056B83A4" w14:textId="77777777" w:rsidR="002E0873" w:rsidRDefault="002E0873" w:rsidP="00746297">
      <w:pPr>
        <w:jc w:val="both"/>
        <w:rPr>
          <w:b/>
        </w:rPr>
      </w:pPr>
    </w:p>
    <w:p w14:paraId="08A5D31E" w14:textId="77777777" w:rsidR="00746297" w:rsidRPr="002E0873" w:rsidRDefault="00746297" w:rsidP="00746297">
      <w:pPr>
        <w:jc w:val="both"/>
        <w:rPr>
          <w:b/>
          <w:sz w:val="20"/>
          <w:szCs w:val="20"/>
        </w:rPr>
      </w:pPr>
      <w:r w:rsidRPr="002E0873">
        <w:rPr>
          <w:b/>
          <w:sz w:val="20"/>
          <w:szCs w:val="20"/>
        </w:rPr>
        <w:t>Образец апелляции о несогласии с процедурой проведения муниципального этапа.</w:t>
      </w:r>
    </w:p>
    <w:p w14:paraId="5CA0E3A3" w14:textId="77777777" w:rsidR="00746297" w:rsidRPr="002E0873" w:rsidRDefault="00746297" w:rsidP="00746297">
      <w:pPr>
        <w:jc w:val="both"/>
        <w:rPr>
          <w:sz w:val="20"/>
          <w:szCs w:val="20"/>
        </w:rPr>
      </w:pPr>
    </w:p>
    <w:p w14:paraId="2349D7D5" w14:textId="77777777" w:rsidR="00746297" w:rsidRPr="002E0873" w:rsidRDefault="00746297" w:rsidP="00746297">
      <w:pPr>
        <w:jc w:val="both"/>
        <w:rPr>
          <w:sz w:val="20"/>
          <w:szCs w:val="20"/>
        </w:rPr>
      </w:pPr>
      <w:r w:rsidRPr="002E0873">
        <w:rPr>
          <w:sz w:val="20"/>
          <w:szCs w:val="20"/>
        </w:rPr>
        <w:lastRenderedPageBreak/>
        <w:t>Сведения об участнике муниципального этапа Всероссийской олимпиады школьников</w:t>
      </w:r>
    </w:p>
    <w:p w14:paraId="62E9C445" w14:textId="77777777" w:rsidR="00746297" w:rsidRPr="002E0873" w:rsidRDefault="00746297" w:rsidP="00746297">
      <w:pPr>
        <w:jc w:val="both"/>
        <w:rPr>
          <w:sz w:val="20"/>
          <w:szCs w:val="20"/>
        </w:rPr>
      </w:pPr>
    </w:p>
    <w:p w14:paraId="3D1B6641" w14:textId="77777777" w:rsidR="00746297" w:rsidRPr="002E0873" w:rsidRDefault="00746297" w:rsidP="00746297">
      <w:pPr>
        <w:jc w:val="both"/>
        <w:rPr>
          <w:sz w:val="20"/>
          <w:szCs w:val="20"/>
        </w:rPr>
      </w:pPr>
      <w:r w:rsidRPr="002E0873">
        <w:rPr>
          <w:sz w:val="20"/>
          <w:szCs w:val="20"/>
        </w:rPr>
        <w:t xml:space="preserve">Фамилия: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2E0873" w14:paraId="3101F6B9" w14:textId="77777777" w:rsidTr="00300C7A">
        <w:tc>
          <w:tcPr>
            <w:tcW w:w="392" w:type="dxa"/>
            <w:shd w:val="clear" w:color="auto" w:fill="auto"/>
          </w:tcPr>
          <w:p w14:paraId="5F2EA7A0" w14:textId="77777777" w:rsidR="00746297" w:rsidRPr="002E0873" w:rsidRDefault="00746297" w:rsidP="00300C7A">
            <w:pPr>
              <w:jc w:val="both"/>
              <w:rPr>
                <w:sz w:val="20"/>
                <w:szCs w:val="20"/>
              </w:rPr>
            </w:pPr>
          </w:p>
        </w:tc>
        <w:tc>
          <w:tcPr>
            <w:tcW w:w="425" w:type="dxa"/>
            <w:shd w:val="clear" w:color="auto" w:fill="auto"/>
          </w:tcPr>
          <w:p w14:paraId="1BE18111" w14:textId="77777777" w:rsidR="00746297" w:rsidRPr="002E0873" w:rsidRDefault="00746297" w:rsidP="00300C7A">
            <w:pPr>
              <w:jc w:val="both"/>
              <w:rPr>
                <w:sz w:val="20"/>
                <w:szCs w:val="20"/>
              </w:rPr>
            </w:pPr>
          </w:p>
        </w:tc>
        <w:tc>
          <w:tcPr>
            <w:tcW w:w="425" w:type="dxa"/>
            <w:shd w:val="clear" w:color="auto" w:fill="auto"/>
          </w:tcPr>
          <w:p w14:paraId="352117C8" w14:textId="77777777" w:rsidR="00746297" w:rsidRPr="002E0873" w:rsidRDefault="00746297" w:rsidP="00300C7A">
            <w:pPr>
              <w:jc w:val="both"/>
              <w:rPr>
                <w:sz w:val="20"/>
                <w:szCs w:val="20"/>
              </w:rPr>
            </w:pPr>
          </w:p>
        </w:tc>
        <w:tc>
          <w:tcPr>
            <w:tcW w:w="426" w:type="dxa"/>
            <w:shd w:val="clear" w:color="auto" w:fill="auto"/>
          </w:tcPr>
          <w:p w14:paraId="519A2CBF" w14:textId="77777777" w:rsidR="00746297" w:rsidRPr="002E0873" w:rsidRDefault="00746297" w:rsidP="00300C7A">
            <w:pPr>
              <w:jc w:val="both"/>
              <w:rPr>
                <w:sz w:val="20"/>
                <w:szCs w:val="20"/>
              </w:rPr>
            </w:pPr>
          </w:p>
        </w:tc>
        <w:tc>
          <w:tcPr>
            <w:tcW w:w="425" w:type="dxa"/>
            <w:shd w:val="clear" w:color="auto" w:fill="auto"/>
          </w:tcPr>
          <w:p w14:paraId="22B3741B" w14:textId="77777777" w:rsidR="00746297" w:rsidRPr="002E0873" w:rsidRDefault="00746297" w:rsidP="00300C7A">
            <w:pPr>
              <w:jc w:val="both"/>
              <w:rPr>
                <w:sz w:val="20"/>
                <w:szCs w:val="20"/>
              </w:rPr>
            </w:pPr>
          </w:p>
        </w:tc>
        <w:tc>
          <w:tcPr>
            <w:tcW w:w="425" w:type="dxa"/>
            <w:shd w:val="clear" w:color="auto" w:fill="auto"/>
          </w:tcPr>
          <w:p w14:paraId="5979E5AE" w14:textId="77777777" w:rsidR="00746297" w:rsidRPr="002E0873" w:rsidRDefault="00746297" w:rsidP="00300C7A">
            <w:pPr>
              <w:jc w:val="both"/>
              <w:rPr>
                <w:sz w:val="20"/>
                <w:szCs w:val="20"/>
              </w:rPr>
            </w:pPr>
          </w:p>
        </w:tc>
        <w:tc>
          <w:tcPr>
            <w:tcW w:w="425" w:type="dxa"/>
            <w:shd w:val="clear" w:color="auto" w:fill="auto"/>
          </w:tcPr>
          <w:p w14:paraId="346D350E" w14:textId="77777777" w:rsidR="00746297" w:rsidRPr="002E0873" w:rsidRDefault="00746297" w:rsidP="00300C7A">
            <w:pPr>
              <w:jc w:val="both"/>
              <w:rPr>
                <w:sz w:val="20"/>
                <w:szCs w:val="20"/>
              </w:rPr>
            </w:pPr>
          </w:p>
        </w:tc>
        <w:tc>
          <w:tcPr>
            <w:tcW w:w="426" w:type="dxa"/>
            <w:shd w:val="clear" w:color="auto" w:fill="auto"/>
          </w:tcPr>
          <w:p w14:paraId="5C9922B1" w14:textId="77777777" w:rsidR="00746297" w:rsidRPr="002E0873" w:rsidRDefault="00746297" w:rsidP="00300C7A">
            <w:pPr>
              <w:jc w:val="both"/>
              <w:rPr>
                <w:sz w:val="20"/>
                <w:szCs w:val="20"/>
              </w:rPr>
            </w:pPr>
          </w:p>
        </w:tc>
        <w:tc>
          <w:tcPr>
            <w:tcW w:w="425" w:type="dxa"/>
            <w:shd w:val="clear" w:color="auto" w:fill="auto"/>
          </w:tcPr>
          <w:p w14:paraId="79D4BA83" w14:textId="77777777" w:rsidR="00746297" w:rsidRPr="002E0873" w:rsidRDefault="00746297" w:rsidP="00300C7A">
            <w:pPr>
              <w:jc w:val="both"/>
              <w:rPr>
                <w:sz w:val="20"/>
                <w:szCs w:val="20"/>
              </w:rPr>
            </w:pPr>
          </w:p>
        </w:tc>
        <w:tc>
          <w:tcPr>
            <w:tcW w:w="425" w:type="dxa"/>
            <w:shd w:val="clear" w:color="auto" w:fill="auto"/>
          </w:tcPr>
          <w:p w14:paraId="7104281A" w14:textId="77777777" w:rsidR="00746297" w:rsidRPr="002E0873" w:rsidRDefault="00746297" w:rsidP="00300C7A">
            <w:pPr>
              <w:jc w:val="both"/>
              <w:rPr>
                <w:sz w:val="20"/>
                <w:szCs w:val="20"/>
              </w:rPr>
            </w:pPr>
          </w:p>
        </w:tc>
        <w:tc>
          <w:tcPr>
            <w:tcW w:w="425" w:type="dxa"/>
            <w:shd w:val="clear" w:color="auto" w:fill="auto"/>
          </w:tcPr>
          <w:p w14:paraId="478358AB" w14:textId="77777777" w:rsidR="00746297" w:rsidRPr="002E0873" w:rsidRDefault="00746297" w:rsidP="00300C7A">
            <w:pPr>
              <w:jc w:val="both"/>
              <w:rPr>
                <w:sz w:val="20"/>
                <w:szCs w:val="20"/>
              </w:rPr>
            </w:pPr>
          </w:p>
        </w:tc>
        <w:tc>
          <w:tcPr>
            <w:tcW w:w="425" w:type="dxa"/>
            <w:shd w:val="clear" w:color="auto" w:fill="auto"/>
          </w:tcPr>
          <w:p w14:paraId="14ED6F44" w14:textId="77777777" w:rsidR="00746297" w:rsidRPr="002E0873" w:rsidRDefault="00746297" w:rsidP="00300C7A">
            <w:pPr>
              <w:jc w:val="both"/>
              <w:rPr>
                <w:sz w:val="20"/>
                <w:szCs w:val="20"/>
              </w:rPr>
            </w:pPr>
          </w:p>
        </w:tc>
        <w:tc>
          <w:tcPr>
            <w:tcW w:w="425" w:type="dxa"/>
            <w:shd w:val="clear" w:color="auto" w:fill="auto"/>
          </w:tcPr>
          <w:p w14:paraId="73D240B1" w14:textId="77777777" w:rsidR="00746297" w:rsidRPr="002E0873" w:rsidRDefault="00746297" w:rsidP="00300C7A">
            <w:pPr>
              <w:jc w:val="both"/>
              <w:rPr>
                <w:sz w:val="20"/>
                <w:szCs w:val="20"/>
              </w:rPr>
            </w:pPr>
          </w:p>
        </w:tc>
        <w:tc>
          <w:tcPr>
            <w:tcW w:w="425" w:type="dxa"/>
            <w:shd w:val="clear" w:color="auto" w:fill="auto"/>
          </w:tcPr>
          <w:p w14:paraId="6408C0F5" w14:textId="77777777" w:rsidR="00746297" w:rsidRPr="002E0873" w:rsidRDefault="00746297" w:rsidP="00300C7A">
            <w:pPr>
              <w:jc w:val="both"/>
              <w:rPr>
                <w:sz w:val="20"/>
                <w:szCs w:val="20"/>
              </w:rPr>
            </w:pPr>
          </w:p>
        </w:tc>
        <w:tc>
          <w:tcPr>
            <w:tcW w:w="425" w:type="dxa"/>
            <w:shd w:val="clear" w:color="auto" w:fill="auto"/>
          </w:tcPr>
          <w:p w14:paraId="3EDF5E2E" w14:textId="77777777" w:rsidR="00746297" w:rsidRPr="002E0873" w:rsidRDefault="00746297" w:rsidP="00300C7A">
            <w:pPr>
              <w:jc w:val="both"/>
              <w:rPr>
                <w:sz w:val="20"/>
                <w:szCs w:val="20"/>
              </w:rPr>
            </w:pPr>
          </w:p>
        </w:tc>
        <w:tc>
          <w:tcPr>
            <w:tcW w:w="425" w:type="dxa"/>
            <w:shd w:val="clear" w:color="auto" w:fill="auto"/>
          </w:tcPr>
          <w:p w14:paraId="1A2CE920" w14:textId="77777777" w:rsidR="00746297" w:rsidRPr="002E0873" w:rsidRDefault="00746297" w:rsidP="00300C7A">
            <w:pPr>
              <w:jc w:val="both"/>
              <w:rPr>
                <w:sz w:val="20"/>
                <w:szCs w:val="20"/>
              </w:rPr>
            </w:pPr>
          </w:p>
        </w:tc>
        <w:tc>
          <w:tcPr>
            <w:tcW w:w="425" w:type="dxa"/>
            <w:shd w:val="clear" w:color="auto" w:fill="auto"/>
          </w:tcPr>
          <w:p w14:paraId="47F81F01" w14:textId="77777777" w:rsidR="00746297" w:rsidRPr="002E0873" w:rsidRDefault="00746297" w:rsidP="00300C7A">
            <w:pPr>
              <w:jc w:val="both"/>
              <w:rPr>
                <w:sz w:val="20"/>
                <w:szCs w:val="20"/>
              </w:rPr>
            </w:pPr>
          </w:p>
        </w:tc>
        <w:tc>
          <w:tcPr>
            <w:tcW w:w="425" w:type="dxa"/>
            <w:shd w:val="clear" w:color="auto" w:fill="auto"/>
          </w:tcPr>
          <w:p w14:paraId="14CA53EA" w14:textId="77777777" w:rsidR="00746297" w:rsidRPr="002E0873" w:rsidRDefault="00746297" w:rsidP="00300C7A">
            <w:pPr>
              <w:jc w:val="both"/>
              <w:rPr>
                <w:sz w:val="20"/>
                <w:szCs w:val="20"/>
              </w:rPr>
            </w:pPr>
          </w:p>
        </w:tc>
      </w:tr>
    </w:tbl>
    <w:p w14:paraId="3362F252" w14:textId="77777777" w:rsidR="00746297" w:rsidRPr="002E0873" w:rsidRDefault="00746297" w:rsidP="00746297">
      <w:pPr>
        <w:jc w:val="both"/>
        <w:rPr>
          <w:sz w:val="20"/>
          <w:szCs w:val="20"/>
        </w:rPr>
      </w:pPr>
      <w:r w:rsidRPr="002E0873">
        <w:rPr>
          <w:sz w:val="20"/>
          <w:szCs w:val="20"/>
        </w:rPr>
        <w:t xml:space="preserve">Имя: </w:t>
      </w:r>
    </w:p>
    <w:p w14:paraId="75F708D4" w14:textId="77777777" w:rsidR="00746297" w:rsidRPr="002E0873"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2E0873" w14:paraId="6E61A6E8" w14:textId="77777777" w:rsidTr="00300C7A">
        <w:tc>
          <w:tcPr>
            <w:tcW w:w="392" w:type="dxa"/>
            <w:shd w:val="clear" w:color="auto" w:fill="auto"/>
          </w:tcPr>
          <w:p w14:paraId="211AB370" w14:textId="77777777" w:rsidR="00746297" w:rsidRPr="002E0873" w:rsidRDefault="00746297" w:rsidP="00300C7A">
            <w:pPr>
              <w:jc w:val="both"/>
              <w:rPr>
                <w:sz w:val="20"/>
                <w:szCs w:val="20"/>
              </w:rPr>
            </w:pPr>
          </w:p>
        </w:tc>
        <w:tc>
          <w:tcPr>
            <w:tcW w:w="425" w:type="dxa"/>
            <w:shd w:val="clear" w:color="auto" w:fill="auto"/>
          </w:tcPr>
          <w:p w14:paraId="1862A46F" w14:textId="77777777" w:rsidR="00746297" w:rsidRPr="002E0873" w:rsidRDefault="00746297" w:rsidP="00300C7A">
            <w:pPr>
              <w:jc w:val="both"/>
              <w:rPr>
                <w:sz w:val="20"/>
                <w:szCs w:val="20"/>
              </w:rPr>
            </w:pPr>
          </w:p>
        </w:tc>
        <w:tc>
          <w:tcPr>
            <w:tcW w:w="425" w:type="dxa"/>
            <w:shd w:val="clear" w:color="auto" w:fill="auto"/>
          </w:tcPr>
          <w:p w14:paraId="1B4AFA83" w14:textId="77777777" w:rsidR="00746297" w:rsidRPr="002E0873" w:rsidRDefault="00746297" w:rsidP="00300C7A">
            <w:pPr>
              <w:jc w:val="both"/>
              <w:rPr>
                <w:sz w:val="20"/>
                <w:szCs w:val="20"/>
              </w:rPr>
            </w:pPr>
          </w:p>
        </w:tc>
        <w:tc>
          <w:tcPr>
            <w:tcW w:w="426" w:type="dxa"/>
            <w:shd w:val="clear" w:color="auto" w:fill="auto"/>
          </w:tcPr>
          <w:p w14:paraId="2679324F" w14:textId="77777777" w:rsidR="00746297" w:rsidRPr="002E0873" w:rsidRDefault="00746297" w:rsidP="00300C7A">
            <w:pPr>
              <w:jc w:val="both"/>
              <w:rPr>
                <w:sz w:val="20"/>
                <w:szCs w:val="20"/>
              </w:rPr>
            </w:pPr>
          </w:p>
        </w:tc>
        <w:tc>
          <w:tcPr>
            <w:tcW w:w="425" w:type="dxa"/>
            <w:shd w:val="clear" w:color="auto" w:fill="auto"/>
          </w:tcPr>
          <w:p w14:paraId="128BB574" w14:textId="77777777" w:rsidR="00746297" w:rsidRPr="002E0873" w:rsidRDefault="00746297" w:rsidP="00300C7A">
            <w:pPr>
              <w:jc w:val="both"/>
              <w:rPr>
                <w:sz w:val="20"/>
                <w:szCs w:val="20"/>
              </w:rPr>
            </w:pPr>
          </w:p>
        </w:tc>
        <w:tc>
          <w:tcPr>
            <w:tcW w:w="425" w:type="dxa"/>
            <w:shd w:val="clear" w:color="auto" w:fill="auto"/>
          </w:tcPr>
          <w:p w14:paraId="14BCD1D3" w14:textId="77777777" w:rsidR="00746297" w:rsidRPr="002E0873" w:rsidRDefault="00746297" w:rsidP="00300C7A">
            <w:pPr>
              <w:jc w:val="both"/>
              <w:rPr>
                <w:sz w:val="20"/>
                <w:szCs w:val="20"/>
              </w:rPr>
            </w:pPr>
          </w:p>
        </w:tc>
        <w:tc>
          <w:tcPr>
            <w:tcW w:w="425" w:type="dxa"/>
            <w:shd w:val="clear" w:color="auto" w:fill="auto"/>
          </w:tcPr>
          <w:p w14:paraId="2ACA4559" w14:textId="77777777" w:rsidR="00746297" w:rsidRPr="002E0873" w:rsidRDefault="00746297" w:rsidP="00300C7A">
            <w:pPr>
              <w:jc w:val="both"/>
              <w:rPr>
                <w:sz w:val="20"/>
                <w:szCs w:val="20"/>
              </w:rPr>
            </w:pPr>
          </w:p>
        </w:tc>
        <w:tc>
          <w:tcPr>
            <w:tcW w:w="426" w:type="dxa"/>
            <w:shd w:val="clear" w:color="auto" w:fill="auto"/>
          </w:tcPr>
          <w:p w14:paraId="2CD33BED" w14:textId="77777777" w:rsidR="00746297" w:rsidRPr="002E0873" w:rsidRDefault="00746297" w:rsidP="00300C7A">
            <w:pPr>
              <w:jc w:val="both"/>
              <w:rPr>
                <w:sz w:val="20"/>
                <w:szCs w:val="20"/>
              </w:rPr>
            </w:pPr>
          </w:p>
        </w:tc>
        <w:tc>
          <w:tcPr>
            <w:tcW w:w="425" w:type="dxa"/>
            <w:shd w:val="clear" w:color="auto" w:fill="auto"/>
          </w:tcPr>
          <w:p w14:paraId="3EAECFB6" w14:textId="77777777" w:rsidR="00746297" w:rsidRPr="002E0873" w:rsidRDefault="00746297" w:rsidP="00300C7A">
            <w:pPr>
              <w:jc w:val="both"/>
              <w:rPr>
                <w:sz w:val="20"/>
                <w:szCs w:val="20"/>
              </w:rPr>
            </w:pPr>
          </w:p>
        </w:tc>
        <w:tc>
          <w:tcPr>
            <w:tcW w:w="425" w:type="dxa"/>
            <w:shd w:val="clear" w:color="auto" w:fill="auto"/>
          </w:tcPr>
          <w:p w14:paraId="53634013" w14:textId="77777777" w:rsidR="00746297" w:rsidRPr="002E0873" w:rsidRDefault="00746297" w:rsidP="00300C7A">
            <w:pPr>
              <w:jc w:val="both"/>
              <w:rPr>
                <w:sz w:val="20"/>
                <w:szCs w:val="20"/>
              </w:rPr>
            </w:pPr>
          </w:p>
        </w:tc>
        <w:tc>
          <w:tcPr>
            <w:tcW w:w="425" w:type="dxa"/>
            <w:shd w:val="clear" w:color="auto" w:fill="auto"/>
          </w:tcPr>
          <w:p w14:paraId="219DF345" w14:textId="77777777" w:rsidR="00746297" w:rsidRPr="002E0873" w:rsidRDefault="00746297" w:rsidP="00300C7A">
            <w:pPr>
              <w:jc w:val="both"/>
              <w:rPr>
                <w:sz w:val="20"/>
                <w:szCs w:val="20"/>
              </w:rPr>
            </w:pPr>
          </w:p>
        </w:tc>
        <w:tc>
          <w:tcPr>
            <w:tcW w:w="425" w:type="dxa"/>
            <w:shd w:val="clear" w:color="auto" w:fill="auto"/>
          </w:tcPr>
          <w:p w14:paraId="438A53CA" w14:textId="77777777" w:rsidR="00746297" w:rsidRPr="002E0873" w:rsidRDefault="00746297" w:rsidP="00300C7A">
            <w:pPr>
              <w:jc w:val="both"/>
              <w:rPr>
                <w:sz w:val="20"/>
                <w:szCs w:val="20"/>
              </w:rPr>
            </w:pPr>
          </w:p>
        </w:tc>
        <w:tc>
          <w:tcPr>
            <w:tcW w:w="425" w:type="dxa"/>
            <w:shd w:val="clear" w:color="auto" w:fill="auto"/>
          </w:tcPr>
          <w:p w14:paraId="2CBD4F4A" w14:textId="77777777" w:rsidR="00746297" w:rsidRPr="002E0873" w:rsidRDefault="00746297" w:rsidP="00300C7A">
            <w:pPr>
              <w:jc w:val="both"/>
              <w:rPr>
                <w:sz w:val="20"/>
                <w:szCs w:val="20"/>
              </w:rPr>
            </w:pPr>
          </w:p>
        </w:tc>
        <w:tc>
          <w:tcPr>
            <w:tcW w:w="425" w:type="dxa"/>
            <w:shd w:val="clear" w:color="auto" w:fill="auto"/>
          </w:tcPr>
          <w:p w14:paraId="75979ABA" w14:textId="77777777" w:rsidR="00746297" w:rsidRPr="002E0873" w:rsidRDefault="00746297" w:rsidP="00300C7A">
            <w:pPr>
              <w:jc w:val="both"/>
              <w:rPr>
                <w:sz w:val="20"/>
                <w:szCs w:val="20"/>
              </w:rPr>
            </w:pPr>
          </w:p>
        </w:tc>
        <w:tc>
          <w:tcPr>
            <w:tcW w:w="425" w:type="dxa"/>
            <w:shd w:val="clear" w:color="auto" w:fill="auto"/>
          </w:tcPr>
          <w:p w14:paraId="5417D166" w14:textId="77777777" w:rsidR="00746297" w:rsidRPr="002E0873" w:rsidRDefault="00746297" w:rsidP="00300C7A">
            <w:pPr>
              <w:jc w:val="both"/>
              <w:rPr>
                <w:sz w:val="20"/>
                <w:szCs w:val="20"/>
              </w:rPr>
            </w:pPr>
          </w:p>
        </w:tc>
        <w:tc>
          <w:tcPr>
            <w:tcW w:w="425" w:type="dxa"/>
            <w:shd w:val="clear" w:color="auto" w:fill="auto"/>
          </w:tcPr>
          <w:p w14:paraId="30C90B66" w14:textId="77777777" w:rsidR="00746297" w:rsidRPr="002E0873" w:rsidRDefault="00746297" w:rsidP="00300C7A">
            <w:pPr>
              <w:jc w:val="both"/>
              <w:rPr>
                <w:sz w:val="20"/>
                <w:szCs w:val="20"/>
              </w:rPr>
            </w:pPr>
          </w:p>
        </w:tc>
        <w:tc>
          <w:tcPr>
            <w:tcW w:w="425" w:type="dxa"/>
            <w:shd w:val="clear" w:color="auto" w:fill="auto"/>
          </w:tcPr>
          <w:p w14:paraId="2BC71DA0" w14:textId="77777777" w:rsidR="00746297" w:rsidRPr="002E0873" w:rsidRDefault="00746297" w:rsidP="00300C7A">
            <w:pPr>
              <w:jc w:val="both"/>
              <w:rPr>
                <w:sz w:val="20"/>
                <w:szCs w:val="20"/>
              </w:rPr>
            </w:pPr>
          </w:p>
        </w:tc>
        <w:tc>
          <w:tcPr>
            <w:tcW w:w="425" w:type="dxa"/>
            <w:shd w:val="clear" w:color="auto" w:fill="auto"/>
          </w:tcPr>
          <w:p w14:paraId="10C8473D" w14:textId="77777777" w:rsidR="00746297" w:rsidRPr="002E0873" w:rsidRDefault="00746297" w:rsidP="00300C7A">
            <w:pPr>
              <w:jc w:val="both"/>
              <w:rPr>
                <w:sz w:val="20"/>
                <w:szCs w:val="20"/>
              </w:rPr>
            </w:pPr>
          </w:p>
        </w:tc>
      </w:tr>
    </w:tbl>
    <w:p w14:paraId="334CF184" w14:textId="77777777" w:rsidR="00746297" w:rsidRPr="002E0873" w:rsidRDefault="00746297" w:rsidP="00746297">
      <w:pPr>
        <w:jc w:val="both"/>
        <w:rPr>
          <w:sz w:val="20"/>
          <w:szCs w:val="20"/>
        </w:rPr>
      </w:pPr>
      <w:r w:rsidRPr="002E0873">
        <w:rPr>
          <w:sz w:val="20"/>
          <w:szCs w:val="20"/>
        </w:rPr>
        <w:t>Отчество: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2E0873" w14:paraId="76944EDA" w14:textId="77777777" w:rsidTr="00300C7A">
        <w:tc>
          <w:tcPr>
            <w:tcW w:w="392" w:type="dxa"/>
            <w:shd w:val="clear" w:color="auto" w:fill="auto"/>
          </w:tcPr>
          <w:p w14:paraId="29DA29B3" w14:textId="77777777" w:rsidR="00746297" w:rsidRPr="002E0873" w:rsidRDefault="00746297" w:rsidP="00300C7A">
            <w:pPr>
              <w:jc w:val="both"/>
              <w:rPr>
                <w:sz w:val="20"/>
                <w:szCs w:val="20"/>
              </w:rPr>
            </w:pPr>
          </w:p>
        </w:tc>
        <w:tc>
          <w:tcPr>
            <w:tcW w:w="425" w:type="dxa"/>
            <w:shd w:val="clear" w:color="auto" w:fill="auto"/>
          </w:tcPr>
          <w:p w14:paraId="317E7C37" w14:textId="77777777" w:rsidR="00746297" w:rsidRPr="002E0873" w:rsidRDefault="00746297" w:rsidP="00300C7A">
            <w:pPr>
              <w:jc w:val="both"/>
              <w:rPr>
                <w:sz w:val="20"/>
                <w:szCs w:val="20"/>
              </w:rPr>
            </w:pPr>
          </w:p>
        </w:tc>
        <w:tc>
          <w:tcPr>
            <w:tcW w:w="425" w:type="dxa"/>
            <w:shd w:val="clear" w:color="auto" w:fill="auto"/>
          </w:tcPr>
          <w:p w14:paraId="5C7008B2" w14:textId="77777777" w:rsidR="00746297" w:rsidRPr="002E0873" w:rsidRDefault="00746297" w:rsidP="00300C7A">
            <w:pPr>
              <w:jc w:val="both"/>
              <w:rPr>
                <w:sz w:val="20"/>
                <w:szCs w:val="20"/>
              </w:rPr>
            </w:pPr>
          </w:p>
        </w:tc>
        <w:tc>
          <w:tcPr>
            <w:tcW w:w="426" w:type="dxa"/>
            <w:shd w:val="clear" w:color="auto" w:fill="auto"/>
          </w:tcPr>
          <w:p w14:paraId="510A6FC7" w14:textId="77777777" w:rsidR="00746297" w:rsidRPr="002E0873" w:rsidRDefault="00746297" w:rsidP="00300C7A">
            <w:pPr>
              <w:jc w:val="both"/>
              <w:rPr>
                <w:sz w:val="20"/>
                <w:szCs w:val="20"/>
              </w:rPr>
            </w:pPr>
          </w:p>
        </w:tc>
        <w:tc>
          <w:tcPr>
            <w:tcW w:w="425" w:type="dxa"/>
            <w:shd w:val="clear" w:color="auto" w:fill="auto"/>
          </w:tcPr>
          <w:p w14:paraId="186EFA57" w14:textId="77777777" w:rsidR="00746297" w:rsidRPr="002E0873" w:rsidRDefault="00746297" w:rsidP="00300C7A">
            <w:pPr>
              <w:jc w:val="both"/>
              <w:rPr>
                <w:sz w:val="20"/>
                <w:szCs w:val="20"/>
              </w:rPr>
            </w:pPr>
          </w:p>
        </w:tc>
        <w:tc>
          <w:tcPr>
            <w:tcW w:w="425" w:type="dxa"/>
            <w:shd w:val="clear" w:color="auto" w:fill="auto"/>
          </w:tcPr>
          <w:p w14:paraId="7486954C" w14:textId="77777777" w:rsidR="00746297" w:rsidRPr="002E0873" w:rsidRDefault="00746297" w:rsidP="00300C7A">
            <w:pPr>
              <w:jc w:val="both"/>
              <w:rPr>
                <w:sz w:val="20"/>
                <w:szCs w:val="20"/>
              </w:rPr>
            </w:pPr>
          </w:p>
        </w:tc>
        <w:tc>
          <w:tcPr>
            <w:tcW w:w="425" w:type="dxa"/>
            <w:shd w:val="clear" w:color="auto" w:fill="auto"/>
          </w:tcPr>
          <w:p w14:paraId="6A1A7F91" w14:textId="77777777" w:rsidR="00746297" w:rsidRPr="002E0873" w:rsidRDefault="00746297" w:rsidP="00300C7A">
            <w:pPr>
              <w:jc w:val="both"/>
              <w:rPr>
                <w:sz w:val="20"/>
                <w:szCs w:val="20"/>
              </w:rPr>
            </w:pPr>
          </w:p>
        </w:tc>
        <w:tc>
          <w:tcPr>
            <w:tcW w:w="426" w:type="dxa"/>
            <w:shd w:val="clear" w:color="auto" w:fill="auto"/>
          </w:tcPr>
          <w:p w14:paraId="159CBA5D" w14:textId="77777777" w:rsidR="00746297" w:rsidRPr="002E0873" w:rsidRDefault="00746297" w:rsidP="00300C7A">
            <w:pPr>
              <w:jc w:val="both"/>
              <w:rPr>
                <w:sz w:val="20"/>
                <w:szCs w:val="20"/>
              </w:rPr>
            </w:pPr>
          </w:p>
        </w:tc>
        <w:tc>
          <w:tcPr>
            <w:tcW w:w="425" w:type="dxa"/>
            <w:shd w:val="clear" w:color="auto" w:fill="auto"/>
          </w:tcPr>
          <w:p w14:paraId="38A64FB6" w14:textId="77777777" w:rsidR="00746297" w:rsidRPr="002E0873" w:rsidRDefault="00746297" w:rsidP="00300C7A">
            <w:pPr>
              <w:jc w:val="both"/>
              <w:rPr>
                <w:sz w:val="20"/>
                <w:szCs w:val="20"/>
              </w:rPr>
            </w:pPr>
          </w:p>
        </w:tc>
        <w:tc>
          <w:tcPr>
            <w:tcW w:w="425" w:type="dxa"/>
            <w:shd w:val="clear" w:color="auto" w:fill="auto"/>
          </w:tcPr>
          <w:p w14:paraId="5F4CCF5C" w14:textId="77777777" w:rsidR="00746297" w:rsidRPr="002E0873" w:rsidRDefault="00746297" w:rsidP="00300C7A">
            <w:pPr>
              <w:jc w:val="both"/>
              <w:rPr>
                <w:sz w:val="20"/>
                <w:szCs w:val="20"/>
              </w:rPr>
            </w:pPr>
          </w:p>
        </w:tc>
        <w:tc>
          <w:tcPr>
            <w:tcW w:w="425" w:type="dxa"/>
            <w:shd w:val="clear" w:color="auto" w:fill="auto"/>
          </w:tcPr>
          <w:p w14:paraId="20BBD8E3" w14:textId="77777777" w:rsidR="00746297" w:rsidRPr="002E0873" w:rsidRDefault="00746297" w:rsidP="00300C7A">
            <w:pPr>
              <w:jc w:val="both"/>
              <w:rPr>
                <w:sz w:val="20"/>
                <w:szCs w:val="20"/>
              </w:rPr>
            </w:pPr>
          </w:p>
        </w:tc>
        <w:tc>
          <w:tcPr>
            <w:tcW w:w="425" w:type="dxa"/>
            <w:shd w:val="clear" w:color="auto" w:fill="auto"/>
          </w:tcPr>
          <w:p w14:paraId="617C357C" w14:textId="77777777" w:rsidR="00746297" w:rsidRPr="002E0873" w:rsidRDefault="00746297" w:rsidP="00300C7A">
            <w:pPr>
              <w:jc w:val="both"/>
              <w:rPr>
                <w:sz w:val="20"/>
                <w:szCs w:val="20"/>
              </w:rPr>
            </w:pPr>
          </w:p>
        </w:tc>
        <w:tc>
          <w:tcPr>
            <w:tcW w:w="425" w:type="dxa"/>
            <w:shd w:val="clear" w:color="auto" w:fill="auto"/>
          </w:tcPr>
          <w:p w14:paraId="751CB8A6" w14:textId="77777777" w:rsidR="00746297" w:rsidRPr="002E0873" w:rsidRDefault="00746297" w:rsidP="00300C7A">
            <w:pPr>
              <w:jc w:val="both"/>
              <w:rPr>
                <w:sz w:val="20"/>
                <w:szCs w:val="20"/>
              </w:rPr>
            </w:pPr>
          </w:p>
        </w:tc>
        <w:tc>
          <w:tcPr>
            <w:tcW w:w="425" w:type="dxa"/>
            <w:shd w:val="clear" w:color="auto" w:fill="auto"/>
          </w:tcPr>
          <w:p w14:paraId="69E4BA01" w14:textId="77777777" w:rsidR="00746297" w:rsidRPr="002E0873" w:rsidRDefault="00746297" w:rsidP="00300C7A">
            <w:pPr>
              <w:jc w:val="both"/>
              <w:rPr>
                <w:sz w:val="20"/>
                <w:szCs w:val="20"/>
              </w:rPr>
            </w:pPr>
          </w:p>
        </w:tc>
        <w:tc>
          <w:tcPr>
            <w:tcW w:w="425" w:type="dxa"/>
            <w:shd w:val="clear" w:color="auto" w:fill="auto"/>
          </w:tcPr>
          <w:p w14:paraId="06C0A264" w14:textId="77777777" w:rsidR="00746297" w:rsidRPr="002E0873" w:rsidRDefault="00746297" w:rsidP="00300C7A">
            <w:pPr>
              <w:jc w:val="both"/>
              <w:rPr>
                <w:sz w:val="20"/>
                <w:szCs w:val="20"/>
              </w:rPr>
            </w:pPr>
          </w:p>
        </w:tc>
        <w:tc>
          <w:tcPr>
            <w:tcW w:w="425" w:type="dxa"/>
            <w:shd w:val="clear" w:color="auto" w:fill="auto"/>
          </w:tcPr>
          <w:p w14:paraId="27228AA1" w14:textId="77777777" w:rsidR="00746297" w:rsidRPr="002E0873" w:rsidRDefault="00746297" w:rsidP="00300C7A">
            <w:pPr>
              <w:jc w:val="both"/>
              <w:rPr>
                <w:sz w:val="20"/>
                <w:szCs w:val="20"/>
              </w:rPr>
            </w:pPr>
          </w:p>
        </w:tc>
        <w:tc>
          <w:tcPr>
            <w:tcW w:w="425" w:type="dxa"/>
            <w:shd w:val="clear" w:color="auto" w:fill="auto"/>
          </w:tcPr>
          <w:p w14:paraId="732D1415" w14:textId="77777777" w:rsidR="00746297" w:rsidRPr="002E0873" w:rsidRDefault="00746297" w:rsidP="00300C7A">
            <w:pPr>
              <w:jc w:val="both"/>
              <w:rPr>
                <w:sz w:val="20"/>
                <w:szCs w:val="20"/>
              </w:rPr>
            </w:pPr>
          </w:p>
        </w:tc>
        <w:tc>
          <w:tcPr>
            <w:tcW w:w="425" w:type="dxa"/>
            <w:shd w:val="clear" w:color="auto" w:fill="auto"/>
          </w:tcPr>
          <w:p w14:paraId="2368626A" w14:textId="77777777" w:rsidR="00746297" w:rsidRPr="002E0873" w:rsidRDefault="00746297" w:rsidP="00300C7A">
            <w:pPr>
              <w:jc w:val="both"/>
              <w:rPr>
                <w:sz w:val="20"/>
                <w:szCs w:val="20"/>
              </w:rPr>
            </w:pPr>
          </w:p>
        </w:tc>
      </w:tr>
    </w:tbl>
    <w:p w14:paraId="32A1F2F0" w14:textId="77777777" w:rsidR="00746297" w:rsidRPr="002E0873" w:rsidRDefault="00746297" w:rsidP="00746297">
      <w:pPr>
        <w:tabs>
          <w:tab w:val="left" w:pos="3971"/>
        </w:tabs>
        <w:jc w:val="both"/>
        <w:rPr>
          <w:sz w:val="20"/>
          <w:szCs w:val="20"/>
        </w:rPr>
      </w:pPr>
    </w:p>
    <w:p w14:paraId="09F1B0D7" w14:textId="77777777" w:rsidR="00746297" w:rsidRPr="002E0873" w:rsidRDefault="00746297" w:rsidP="00746297">
      <w:pPr>
        <w:tabs>
          <w:tab w:val="left" w:pos="3971"/>
        </w:tabs>
        <w:jc w:val="both"/>
        <w:rPr>
          <w:sz w:val="20"/>
          <w:szCs w:val="20"/>
        </w:rPr>
      </w:pPr>
      <w:r w:rsidRPr="002E0873">
        <w:rPr>
          <w:sz w:val="20"/>
          <w:szCs w:val="20"/>
        </w:rPr>
        <w:t xml:space="preserve">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tblGrid>
      <w:tr w:rsidR="00746297" w:rsidRPr="002E0873" w14:paraId="1C3DBF2A" w14:textId="77777777" w:rsidTr="00300C7A">
        <w:tc>
          <w:tcPr>
            <w:tcW w:w="392" w:type="dxa"/>
            <w:shd w:val="clear" w:color="auto" w:fill="auto"/>
          </w:tcPr>
          <w:p w14:paraId="1819DECE" w14:textId="77777777" w:rsidR="00746297" w:rsidRPr="002E0873" w:rsidRDefault="00746297" w:rsidP="00300C7A">
            <w:pPr>
              <w:jc w:val="both"/>
              <w:rPr>
                <w:sz w:val="20"/>
                <w:szCs w:val="20"/>
              </w:rPr>
            </w:pPr>
          </w:p>
        </w:tc>
        <w:tc>
          <w:tcPr>
            <w:tcW w:w="425" w:type="dxa"/>
            <w:shd w:val="clear" w:color="auto" w:fill="auto"/>
          </w:tcPr>
          <w:p w14:paraId="33854F3E" w14:textId="77777777" w:rsidR="00746297" w:rsidRPr="002E0873" w:rsidRDefault="00746297" w:rsidP="00300C7A">
            <w:pPr>
              <w:jc w:val="both"/>
              <w:rPr>
                <w:sz w:val="20"/>
                <w:szCs w:val="20"/>
              </w:rPr>
            </w:pPr>
          </w:p>
        </w:tc>
      </w:tr>
    </w:tbl>
    <w:p w14:paraId="07DB663C" w14:textId="77777777" w:rsidR="00746297" w:rsidRPr="002E0873" w:rsidRDefault="00746297" w:rsidP="00746297">
      <w:pPr>
        <w:jc w:val="both"/>
        <w:rPr>
          <w:sz w:val="20"/>
          <w:szCs w:val="20"/>
        </w:rPr>
      </w:pPr>
      <w:r w:rsidRPr="002E0873">
        <w:rPr>
          <w:sz w:val="20"/>
          <w:szCs w:val="20"/>
        </w:rPr>
        <w:t xml:space="preserve">Школа </w:t>
      </w:r>
    </w:p>
    <w:p w14:paraId="06EDB337" w14:textId="77777777" w:rsidR="00746297" w:rsidRPr="002E0873" w:rsidRDefault="00746297" w:rsidP="00746297">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tblGrid>
      <w:tr w:rsidR="00746297" w:rsidRPr="002E0873" w14:paraId="20F5BA52" w14:textId="77777777" w:rsidTr="00300C7A">
        <w:tc>
          <w:tcPr>
            <w:tcW w:w="392" w:type="dxa"/>
            <w:shd w:val="clear" w:color="auto" w:fill="auto"/>
          </w:tcPr>
          <w:p w14:paraId="6800E6EC" w14:textId="77777777" w:rsidR="00746297" w:rsidRPr="002E0873" w:rsidRDefault="00746297" w:rsidP="00300C7A">
            <w:pPr>
              <w:jc w:val="both"/>
              <w:rPr>
                <w:sz w:val="20"/>
                <w:szCs w:val="20"/>
              </w:rPr>
            </w:pPr>
          </w:p>
        </w:tc>
        <w:tc>
          <w:tcPr>
            <w:tcW w:w="425" w:type="dxa"/>
            <w:shd w:val="clear" w:color="auto" w:fill="auto"/>
          </w:tcPr>
          <w:p w14:paraId="05A7D071" w14:textId="77777777" w:rsidR="00746297" w:rsidRPr="002E0873" w:rsidRDefault="00746297" w:rsidP="00300C7A">
            <w:pPr>
              <w:jc w:val="both"/>
              <w:rPr>
                <w:sz w:val="20"/>
                <w:szCs w:val="20"/>
              </w:rPr>
            </w:pPr>
          </w:p>
        </w:tc>
        <w:tc>
          <w:tcPr>
            <w:tcW w:w="425" w:type="dxa"/>
            <w:shd w:val="clear" w:color="auto" w:fill="auto"/>
          </w:tcPr>
          <w:p w14:paraId="11F43753" w14:textId="77777777" w:rsidR="00746297" w:rsidRPr="002E0873" w:rsidRDefault="00746297" w:rsidP="00300C7A">
            <w:pPr>
              <w:jc w:val="both"/>
              <w:rPr>
                <w:sz w:val="20"/>
                <w:szCs w:val="20"/>
              </w:rPr>
            </w:pPr>
          </w:p>
        </w:tc>
        <w:tc>
          <w:tcPr>
            <w:tcW w:w="426" w:type="dxa"/>
            <w:shd w:val="clear" w:color="auto" w:fill="auto"/>
          </w:tcPr>
          <w:p w14:paraId="60FB2E70" w14:textId="77777777" w:rsidR="00746297" w:rsidRPr="002E0873" w:rsidRDefault="00746297" w:rsidP="00300C7A">
            <w:pPr>
              <w:jc w:val="both"/>
              <w:rPr>
                <w:sz w:val="20"/>
                <w:szCs w:val="20"/>
              </w:rPr>
            </w:pPr>
          </w:p>
        </w:tc>
        <w:tc>
          <w:tcPr>
            <w:tcW w:w="425" w:type="dxa"/>
            <w:shd w:val="clear" w:color="auto" w:fill="auto"/>
          </w:tcPr>
          <w:p w14:paraId="1F315CE0" w14:textId="77777777" w:rsidR="00746297" w:rsidRPr="002E0873" w:rsidRDefault="00746297" w:rsidP="00300C7A">
            <w:pPr>
              <w:jc w:val="both"/>
              <w:rPr>
                <w:sz w:val="20"/>
                <w:szCs w:val="20"/>
              </w:rPr>
            </w:pPr>
          </w:p>
        </w:tc>
        <w:tc>
          <w:tcPr>
            <w:tcW w:w="425" w:type="dxa"/>
            <w:shd w:val="clear" w:color="auto" w:fill="auto"/>
          </w:tcPr>
          <w:p w14:paraId="43C4BD37" w14:textId="77777777" w:rsidR="00746297" w:rsidRPr="002E0873" w:rsidRDefault="00746297" w:rsidP="00300C7A">
            <w:pPr>
              <w:jc w:val="both"/>
              <w:rPr>
                <w:sz w:val="20"/>
                <w:szCs w:val="20"/>
              </w:rPr>
            </w:pPr>
          </w:p>
        </w:tc>
        <w:tc>
          <w:tcPr>
            <w:tcW w:w="425" w:type="dxa"/>
            <w:shd w:val="clear" w:color="auto" w:fill="auto"/>
          </w:tcPr>
          <w:p w14:paraId="6D9BB787" w14:textId="77777777" w:rsidR="00746297" w:rsidRPr="002E0873" w:rsidRDefault="00746297" w:rsidP="00300C7A">
            <w:pPr>
              <w:jc w:val="both"/>
              <w:rPr>
                <w:sz w:val="20"/>
                <w:szCs w:val="20"/>
              </w:rPr>
            </w:pPr>
          </w:p>
        </w:tc>
        <w:tc>
          <w:tcPr>
            <w:tcW w:w="426" w:type="dxa"/>
            <w:shd w:val="clear" w:color="auto" w:fill="auto"/>
          </w:tcPr>
          <w:p w14:paraId="09DC9A00" w14:textId="77777777" w:rsidR="00746297" w:rsidRPr="002E0873" w:rsidRDefault="00746297" w:rsidP="00300C7A">
            <w:pPr>
              <w:jc w:val="both"/>
              <w:rPr>
                <w:sz w:val="20"/>
                <w:szCs w:val="20"/>
              </w:rPr>
            </w:pPr>
          </w:p>
        </w:tc>
        <w:tc>
          <w:tcPr>
            <w:tcW w:w="425" w:type="dxa"/>
            <w:shd w:val="clear" w:color="auto" w:fill="auto"/>
          </w:tcPr>
          <w:p w14:paraId="6F0CB176" w14:textId="77777777" w:rsidR="00746297" w:rsidRPr="002E0873" w:rsidRDefault="00746297" w:rsidP="00300C7A">
            <w:pPr>
              <w:jc w:val="both"/>
              <w:rPr>
                <w:sz w:val="20"/>
                <w:szCs w:val="20"/>
              </w:rPr>
            </w:pPr>
          </w:p>
        </w:tc>
        <w:tc>
          <w:tcPr>
            <w:tcW w:w="425" w:type="dxa"/>
            <w:shd w:val="clear" w:color="auto" w:fill="auto"/>
          </w:tcPr>
          <w:p w14:paraId="5500F64D" w14:textId="77777777" w:rsidR="00746297" w:rsidRPr="002E0873" w:rsidRDefault="00746297" w:rsidP="00300C7A">
            <w:pPr>
              <w:jc w:val="both"/>
              <w:rPr>
                <w:sz w:val="20"/>
                <w:szCs w:val="20"/>
              </w:rPr>
            </w:pPr>
          </w:p>
        </w:tc>
      </w:tr>
    </w:tbl>
    <w:p w14:paraId="0DF9A72C" w14:textId="77777777" w:rsidR="00746297" w:rsidRPr="002E0873" w:rsidRDefault="00746297" w:rsidP="00746297">
      <w:pPr>
        <w:jc w:val="both"/>
        <w:outlineLvl w:val="0"/>
        <w:rPr>
          <w:sz w:val="20"/>
          <w:szCs w:val="20"/>
        </w:rPr>
      </w:pPr>
      <w:r w:rsidRPr="002E0873">
        <w:rPr>
          <w:sz w:val="20"/>
          <w:szCs w:val="20"/>
        </w:rPr>
        <w:t>Предмет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2E0873" w14:paraId="00D02790" w14:textId="77777777" w:rsidTr="00300C7A">
        <w:tc>
          <w:tcPr>
            <w:tcW w:w="392" w:type="dxa"/>
            <w:shd w:val="clear" w:color="auto" w:fill="auto"/>
          </w:tcPr>
          <w:p w14:paraId="3D8EEC1F" w14:textId="77777777" w:rsidR="00746297" w:rsidRPr="002E0873" w:rsidRDefault="00746297" w:rsidP="00300C7A">
            <w:pPr>
              <w:jc w:val="both"/>
              <w:rPr>
                <w:sz w:val="20"/>
                <w:szCs w:val="20"/>
              </w:rPr>
            </w:pPr>
          </w:p>
        </w:tc>
        <w:tc>
          <w:tcPr>
            <w:tcW w:w="425" w:type="dxa"/>
            <w:shd w:val="clear" w:color="auto" w:fill="auto"/>
          </w:tcPr>
          <w:p w14:paraId="2F053063" w14:textId="77777777" w:rsidR="00746297" w:rsidRPr="002E0873" w:rsidRDefault="00746297" w:rsidP="00300C7A">
            <w:pPr>
              <w:jc w:val="both"/>
              <w:rPr>
                <w:sz w:val="20"/>
                <w:szCs w:val="20"/>
              </w:rPr>
            </w:pPr>
          </w:p>
        </w:tc>
        <w:tc>
          <w:tcPr>
            <w:tcW w:w="425" w:type="dxa"/>
            <w:shd w:val="clear" w:color="auto" w:fill="auto"/>
          </w:tcPr>
          <w:p w14:paraId="751E189C" w14:textId="77777777" w:rsidR="00746297" w:rsidRPr="002E0873" w:rsidRDefault="00746297" w:rsidP="00300C7A">
            <w:pPr>
              <w:jc w:val="both"/>
              <w:rPr>
                <w:sz w:val="20"/>
                <w:szCs w:val="20"/>
              </w:rPr>
            </w:pPr>
          </w:p>
        </w:tc>
        <w:tc>
          <w:tcPr>
            <w:tcW w:w="426" w:type="dxa"/>
            <w:shd w:val="clear" w:color="auto" w:fill="auto"/>
          </w:tcPr>
          <w:p w14:paraId="1EA2FFED" w14:textId="77777777" w:rsidR="00746297" w:rsidRPr="002E0873" w:rsidRDefault="00746297" w:rsidP="00300C7A">
            <w:pPr>
              <w:jc w:val="both"/>
              <w:rPr>
                <w:sz w:val="20"/>
                <w:szCs w:val="20"/>
              </w:rPr>
            </w:pPr>
          </w:p>
        </w:tc>
        <w:tc>
          <w:tcPr>
            <w:tcW w:w="425" w:type="dxa"/>
            <w:shd w:val="clear" w:color="auto" w:fill="auto"/>
          </w:tcPr>
          <w:p w14:paraId="6E40E642" w14:textId="77777777" w:rsidR="00746297" w:rsidRPr="002E0873" w:rsidRDefault="00746297" w:rsidP="00300C7A">
            <w:pPr>
              <w:jc w:val="both"/>
              <w:rPr>
                <w:sz w:val="20"/>
                <w:szCs w:val="20"/>
              </w:rPr>
            </w:pPr>
          </w:p>
        </w:tc>
        <w:tc>
          <w:tcPr>
            <w:tcW w:w="425" w:type="dxa"/>
            <w:shd w:val="clear" w:color="auto" w:fill="auto"/>
          </w:tcPr>
          <w:p w14:paraId="4ACE76E6" w14:textId="77777777" w:rsidR="00746297" w:rsidRPr="002E0873" w:rsidRDefault="00746297" w:rsidP="00300C7A">
            <w:pPr>
              <w:jc w:val="both"/>
              <w:rPr>
                <w:sz w:val="20"/>
                <w:szCs w:val="20"/>
              </w:rPr>
            </w:pPr>
          </w:p>
        </w:tc>
        <w:tc>
          <w:tcPr>
            <w:tcW w:w="425" w:type="dxa"/>
            <w:shd w:val="clear" w:color="auto" w:fill="auto"/>
          </w:tcPr>
          <w:p w14:paraId="6DB43862" w14:textId="77777777" w:rsidR="00746297" w:rsidRPr="002E0873" w:rsidRDefault="00746297" w:rsidP="00300C7A">
            <w:pPr>
              <w:jc w:val="both"/>
              <w:rPr>
                <w:sz w:val="20"/>
                <w:szCs w:val="20"/>
              </w:rPr>
            </w:pPr>
          </w:p>
        </w:tc>
        <w:tc>
          <w:tcPr>
            <w:tcW w:w="426" w:type="dxa"/>
            <w:shd w:val="clear" w:color="auto" w:fill="auto"/>
          </w:tcPr>
          <w:p w14:paraId="35E3F7D8" w14:textId="77777777" w:rsidR="00746297" w:rsidRPr="002E0873" w:rsidRDefault="00746297" w:rsidP="00300C7A">
            <w:pPr>
              <w:jc w:val="both"/>
              <w:rPr>
                <w:sz w:val="20"/>
                <w:szCs w:val="20"/>
              </w:rPr>
            </w:pPr>
          </w:p>
        </w:tc>
        <w:tc>
          <w:tcPr>
            <w:tcW w:w="425" w:type="dxa"/>
            <w:shd w:val="clear" w:color="auto" w:fill="auto"/>
          </w:tcPr>
          <w:p w14:paraId="05A7F735" w14:textId="77777777" w:rsidR="00746297" w:rsidRPr="002E0873" w:rsidRDefault="00746297" w:rsidP="00300C7A">
            <w:pPr>
              <w:jc w:val="both"/>
              <w:rPr>
                <w:sz w:val="20"/>
                <w:szCs w:val="20"/>
              </w:rPr>
            </w:pPr>
          </w:p>
        </w:tc>
        <w:tc>
          <w:tcPr>
            <w:tcW w:w="425" w:type="dxa"/>
            <w:shd w:val="clear" w:color="auto" w:fill="auto"/>
          </w:tcPr>
          <w:p w14:paraId="17C368A6" w14:textId="77777777" w:rsidR="00746297" w:rsidRPr="002E0873" w:rsidRDefault="00746297" w:rsidP="00300C7A">
            <w:pPr>
              <w:jc w:val="both"/>
              <w:rPr>
                <w:sz w:val="20"/>
                <w:szCs w:val="20"/>
              </w:rPr>
            </w:pPr>
          </w:p>
        </w:tc>
        <w:tc>
          <w:tcPr>
            <w:tcW w:w="425" w:type="dxa"/>
            <w:shd w:val="clear" w:color="auto" w:fill="auto"/>
          </w:tcPr>
          <w:p w14:paraId="3E926B37" w14:textId="77777777" w:rsidR="00746297" w:rsidRPr="002E0873" w:rsidRDefault="00746297" w:rsidP="00300C7A">
            <w:pPr>
              <w:jc w:val="both"/>
              <w:rPr>
                <w:sz w:val="20"/>
                <w:szCs w:val="20"/>
              </w:rPr>
            </w:pPr>
          </w:p>
        </w:tc>
        <w:tc>
          <w:tcPr>
            <w:tcW w:w="425" w:type="dxa"/>
            <w:shd w:val="clear" w:color="auto" w:fill="auto"/>
          </w:tcPr>
          <w:p w14:paraId="1227FEB1" w14:textId="77777777" w:rsidR="00746297" w:rsidRPr="002E0873" w:rsidRDefault="00746297" w:rsidP="00300C7A">
            <w:pPr>
              <w:jc w:val="both"/>
              <w:rPr>
                <w:sz w:val="20"/>
                <w:szCs w:val="20"/>
              </w:rPr>
            </w:pPr>
          </w:p>
        </w:tc>
        <w:tc>
          <w:tcPr>
            <w:tcW w:w="425" w:type="dxa"/>
            <w:shd w:val="clear" w:color="auto" w:fill="auto"/>
          </w:tcPr>
          <w:p w14:paraId="23627A62" w14:textId="77777777" w:rsidR="00746297" w:rsidRPr="002E0873" w:rsidRDefault="00746297" w:rsidP="00300C7A">
            <w:pPr>
              <w:jc w:val="both"/>
              <w:rPr>
                <w:sz w:val="20"/>
                <w:szCs w:val="20"/>
              </w:rPr>
            </w:pPr>
          </w:p>
        </w:tc>
        <w:tc>
          <w:tcPr>
            <w:tcW w:w="425" w:type="dxa"/>
            <w:shd w:val="clear" w:color="auto" w:fill="auto"/>
          </w:tcPr>
          <w:p w14:paraId="13FDD047" w14:textId="77777777" w:rsidR="00746297" w:rsidRPr="002E0873" w:rsidRDefault="00746297" w:rsidP="00300C7A">
            <w:pPr>
              <w:jc w:val="both"/>
              <w:rPr>
                <w:sz w:val="20"/>
                <w:szCs w:val="20"/>
              </w:rPr>
            </w:pPr>
          </w:p>
        </w:tc>
        <w:tc>
          <w:tcPr>
            <w:tcW w:w="425" w:type="dxa"/>
            <w:shd w:val="clear" w:color="auto" w:fill="auto"/>
          </w:tcPr>
          <w:p w14:paraId="0B2C02FF" w14:textId="77777777" w:rsidR="00746297" w:rsidRPr="002E0873" w:rsidRDefault="00746297" w:rsidP="00300C7A">
            <w:pPr>
              <w:jc w:val="both"/>
              <w:rPr>
                <w:sz w:val="20"/>
                <w:szCs w:val="20"/>
              </w:rPr>
            </w:pPr>
          </w:p>
        </w:tc>
        <w:tc>
          <w:tcPr>
            <w:tcW w:w="425" w:type="dxa"/>
            <w:shd w:val="clear" w:color="auto" w:fill="auto"/>
          </w:tcPr>
          <w:p w14:paraId="327BA3E4" w14:textId="77777777" w:rsidR="00746297" w:rsidRPr="002E0873" w:rsidRDefault="00746297" w:rsidP="00300C7A">
            <w:pPr>
              <w:jc w:val="both"/>
              <w:rPr>
                <w:sz w:val="20"/>
                <w:szCs w:val="20"/>
              </w:rPr>
            </w:pPr>
          </w:p>
        </w:tc>
        <w:tc>
          <w:tcPr>
            <w:tcW w:w="425" w:type="dxa"/>
            <w:shd w:val="clear" w:color="auto" w:fill="auto"/>
          </w:tcPr>
          <w:p w14:paraId="4C4B1E98" w14:textId="77777777" w:rsidR="00746297" w:rsidRPr="002E0873" w:rsidRDefault="00746297" w:rsidP="00300C7A">
            <w:pPr>
              <w:jc w:val="both"/>
              <w:rPr>
                <w:sz w:val="20"/>
                <w:szCs w:val="20"/>
              </w:rPr>
            </w:pPr>
          </w:p>
        </w:tc>
        <w:tc>
          <w:tcPr>
            <w:tcW w:w="425" w:type="dxa"/>
            <w:shd w:val="clear" w:color="auto" w:fill="auto"/>
          </w:tcPr>
          <w:p w14:paraId="78E192F8" w14:textId="77777777" w:rsidR="00746297" w:rsidRPr="002E0873" w:rsidRDefault="00746297" w:rsidP="00300C7A">
            <w:pPr>
              <w:jc w:val="both"/>
              <w:rPr>
                <w:sz w:val="20"/>
                <w:szCs w:val="20"/>
              </w:rPr>
            </w:pPr>
          </w:p>
        </w:tc>
      </w:tr>
    </w:tbl>
    <w:p w14:paraId="4C8A6F57" w14:textId="77777777" w:rsidR="00746297" w:rsidRPr="002E0873" w:rsidRDefault="00746297" w:rsidP="00746297">
      <w:pPr>
        <w:jc w:val="both"/>
        <w:rPr>
          <w:sz w:val="20"/>
          <w:szCs w:val="20"/>
        </w:rPr>
      </w:pPr>
    </w:p>
    <w:p w14:paraId="75DE4700" w14:textId="77777777" w:rsidR="00746297" w:rsidRPr="002E0873" w:rsidRDefault="00746297" w:rsidP="00746297">
      <w:pPr>
        <w:jc w:val="both"/>
        <w:rPr>
          <w:sz w:val="20"/>
          <w:szCs w:val="20"/>
        </w:rPr>
      </w:pPr>
      <w:r w:rsidRPr="002E0873">
        <w:rPr>
          <w:sz w:val="20"/>
          <w:szCs w:val="20"/>
        </w:rPr>
        <w:t xml:space="preserve">Дата проведения муниципального этапа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2E0873" w14:paraId="0218799D" w14:textId="77777777" w:rsidTr="00300C7A">
        <w:tc>
          <w:tcPr>
            <w:tcW w:w="392" w:type="dxa"/>
            <w:shd w:val="clear" w:color="auto" w:fill="auto"/>
          </w:tcPr>
          <w:p w14:paraId="6B56D3F7" w14:textId="77777777" w:rsidR="00746297" w:rsidRPr="002E0873" w:rsidRDefault="00746297" w:rsidP="00300C7A">
            <w:pPr>
              <w:jc w:val="both"/>
              <w:rPr>
                <w:sz w:val="20"/>
                <w:szCs w:val="20"/>
              </w:rPr>
            </w:pPr>
          </w:p>
        </w:tc>
        <w:tc>
          <w:tcPr>
            <w:tcW w:w="425" w:type="dxa"/>
            <w:shd w:val="clear" w:color="auto" w:fill="auto"/>
          </w:tcPr>
          <w:p w14:paraId="7D0EAC6E" w14:textId="77777777" w:rsidR="00746297" w:rsidRPr="002E0873" w:rsidRDefault="00746297" w:rsidP="00300C7A">
            <w:pPr>
              <w:jc w:val="both"/>
              <w:rPr>
                <w:sz w:val="20"/>
                <w:szCs w:val="20"/>
              </w:rPr>
            </w:pPr>
          </w:p>
        </w:tc>
        <w:tc>
          <w:tcPr>
            <w:tcW w:w="425" w:type="dxa"/>
            <w:shd w:val="clear" w:color="auto" w:fill="auto"/>
          </w:tcPr>
          <w:p w14:paraId="36F9E1FC" w14:textId="77777777" w:rsidR="00746297" w:rsidRPr="002E0873" w:rsidRDefault="00746297" w:rsidP="00300C7A">
            <w:pPr>
              <w:jc w:val="both"/>
              <w:rPr>
                <w:sz w:val="20"/>
                <w:szCs w:val="20"/>
              </w:rPr>
            </w:pPr>
          </w:p>
        </w:tc>
        <w:tc>
          <w:tcPr>
            <w:tcW w:w="426" w:type="dxa"/>
            <w:shd w:val="clear" w:color="auto" w:fill="auto"/>
          </w:tcPr>
          <w:p w14:paraId="2B5F5B49" w14:textId="77777777" w:rsidR="00746297" w:rsidRPr="002E0873" w:rsidRDefault="00746297" w:rsidP="00300C7A">
            <w:pPr>
              <w:jc w:val="both"/>
              <w:rPr>
                <w:sz w:val="20"/>
                <w:szCs w:val="20"/>
              </w:rPr>
            </w:pPr>
          </w:p>
        </w:tc>
        <w:tc>
          <w:tcPr>
            <w:tcW w:w="425" w:type="dxa"/>
            <w:shd w:val="clear" w:color="auto" w:fill="auto"/>
          </w:tcPr>
          <w:p w14:paraId="043DD817" w14:textId="77777777" w:rsidR="00746297" w:rsidRPr="002E0873" w:rsidRDefault="005114A7" w:rsidP="00300C7A">
            <w:pPr>
              <w:jc w:val="both"/>
              <w:rPr>
                <w:sz w:val="20"/>
                <w:szCs w:val="20"/>
              </w:rPr>
            </w:pPr>
            <w:r w:rsidRPr="002E0873">
              <w:rPr>
                <w:sz w:val="20"/>
                <w:szCs w:val="20"/>
              </w:rPr>
              <w:t>2</w:t>
            </w:r>
          </w:p>
        </w:tc>
        <w:tc>
          <w:tcPr>
            <w:tcW w:w="425" w:type="dxa"/>
            <w:shd w:val="clear" w:color="auto" w:fill="auto"/>
          </w:tcPr>
          <w:p w14:paraId="5397924B" w14:textId="77777777" w:rsidR="00746297" w:rsidRPr="002E0873" w:rsidRDefault="005114A7" w:rsidP="00300C7A">
            <w:pPr>
              <w:jc w:val="both"/>
              <w:rPr>
                <w:sz w:val="20"/>
                <w:szCs w:val="20"/>
              </w:rPr>
            </w:pPr>
            <w:r w:rsidRPr="002E0873">
              <w:rPr>
                <w:sz w:val="20"/>
                <w:szCs w:val="20"/>
              </w:rPr>
              <w:t>0</w:t>
            </w:r>
          </w:p>
        </w:tc>
        <w:tc>
          <w:tcPr>
            <w:tcW w:w="425" w:type="dxa"/>
            <w:shd w:val="clear" w:color="auto" w:fill="auto"/>
          </w:tcPr>
          <w:p w14:paraId="78D419F7" w14:textId="77777777" w:rsidR="00746297" w:rsidRPr="002E0873" w:rsidRDefault="005114A7" w:rsidP="00300C7A">
            <w:pPr>
              <w:jc w:val="both"/>
              <w:rPr>
                <w:sz w:val="20"/>
                <w:szCs w:val="20"/>
              </w:rPr>
            </w:pPr>
            <w:r w:rsidRPr="002E0873">
              <w:rPr>
                <w:sz w:val="20"/>
                <w:szCs w:val="20"/>
              </w:rPr>
              <w:t>2</w:t>
            </w:r>
          </w:p>
        </w:tc>
        <w:tc>
          <w:tcPr>
            <w:tcW w:w="426" w:type="dxa"/>
            <w:shd w:val="clear" w:color="auto" w:fill="auto"/>
          </w:tcPr>
          <w:p w14:paraId="7BF506F2" w14:textId="77777777" w:rsidR="00746297" w:rsidRPr="002E0873" w:rsidRDefault="00746297" w:rsidP="00300C7A">
            <w:pPr>
              <w:jc w:val="both"/>
              <w:rPr>
                <w:sz w:val="20"/>
                <w:szCs w:val="20"/>
              </w:rPr>
            </w:pPr>
          </w:p>
        </w:tc>
      </w:tr>
    </w:tbl>
    <w:p w14:paraId="7FFE2DB6" w14:textId="77777777" w:rsidR="00746297" w:rsidRPr="002E0873" w:rsidRDefault="00746297" w:rsidP="00746297">
      <w:pPr>
        <w:jc w:val="both"/>
        <w:rPr>
          <w:sz w:val="20"/>
          <w:szCs w:val="20"/>
        </w:rPr>
      </w:pPr>
    </w:p>
    <w:p w14:paraId="552C895E" w14:textId="77777777" w:rsidR="00746297" w:rsidRPr="002E0873" w:rsidRDefault="00746297" w:rsidP="00746297">
      <w:pPr>
        <w:jc w:val="both"/>
        <w:rPr>
          <w:sz w:val="20"/>
          <w:szCs w:val="20"/>
        </w:rPr>
      </w:pPr>
    </w:p>
    <w:p w14:paraId="289EBB6F" w14:textId="77777777" w:rsidR="00746297" w:rsidRPr="002E0873" w:rsidRDefault="00746297" w:rsidP="00746297">
      <w:pPr>
        <w:jc w:val="both"/>
        <w:rPr>
          <w:sz w:val="20"/>
          <w:szCs w:val="20"/>
        </w:rPr>
      </w:pPr>
      <w:r w:rsidRPr="002E0873">
        <w:rPr>
          <w:sz w:val="20"/>
          <w:szCs w:val="20"/>
        </w:rPr>
        <w:t xml:space="preserve">      Прошу провести проверку организации работы пункта  проведения муниципального этапа Всероссийской олимпиады школьников на базе МБОУ «СОШ №______», так как считаю, что организаторами муниципального этапа были допущены следующие нарушения:</w:t>
      </w:r>
    </w:p>
    <w:p w14:paraId="6C895475" w14:textId="77777777" w:rsidR="00746297" w:rsidRPr="002E0873" w:rsidRDefault="00746297" w:rsidP="00746297">
      <w:pPr>
        <w:jc w:val="both"/>
        <w:rPr>
          <w:sz w:val="20"/>
          <w:szCs w:val="20"/>
        </w:rPr>
      </w:pPr>
      <w:r w:rsidRPr="002E0873">
        <w:rPr>
          <w:sz w:val="20"/>
          <w:szCs w:val="20"/>
        </w:rPr>
        <w:t>1.____________________________________________________________________________</w:t>
      </w:r>
    </w:p>
    <w:p w14:paraId="6B7A031D" w14:textId="77777777" w:rsidR="00746297" w:rsidRPr="002E0873" w:rsidRDefault="00746297" w:rsidP="00746297">
      <w:pPr>
        <w:jc w:val="both"/>
        <w:rPr>
          <w:sz w:val="20"/>
          <w:szCs w:val="20"/>
        </w:rPr>
      </w:pPr>
      <w:r w:rsidRPr="002E0873">
        <w:rPr>
          <w:sz w:val="20"/>
          <w:szCs w:val="20"/>
        </w:rPr>
        <w:t>2.____________________________________________________________________________</w:t>
      </w:r>
    </w:p>
    <w:p w14:paraId="42D65E0E" w14:textId="77777777" w:rsidR="00746297" w:rsidRPr="002E0873" w:rsidRDefault="00746297" w:rsidP="00746297">
      <w:pPr>
        <w:jc w:val="both"/>
        <w:rPr>
          <w:sz w:val="20"/>
          <w:szCs w:val="20"/>
        </w:rPr>
      </w:pPr>
      <w:r w:rsidRPr="002E0873">
        <w:rPr>
          <w:sz w:val="20"/>
          <w:szCs w:val="20"/>
        </w:rPr>
        <w:t>3.____________________________________________________________________________</w:t>
      </w:r>
    </w:p>
    <w:p w14:paraId="34E315EE" w14:textId="77777777" w:rsidR="00746297" w:rsidRPr="002E0873" w:rsidRDefault="00746297" w:rsidP="00746297">
      <w:pPr>
        <w:jc w:val="both"/>
        <w:rPr>
          <w:sz w:val="20"/>
          <w:szCs w:val="20"/>
        </w:rPr>
      </w:pPr>
      <w:r w:rsidRPr="002E0873">
        <w:rPr>
          <w:sz w:val="20"/>
          <w:szCs w:val="20"/>
        </w:rPr>
        <w:t>4.____________________________________________________________________________</w:t>
      </w:r>
    </w:p>
    <w:p w14:paraId="06CD12F2" w14:textId="77777777" w:rsidR="00746297" w:rsidRPr="002E0873" w:rsidRDefault="00746297" w:rsidP="00746297">
      <w:pPr>
        <w:jc w:val="both"/>
        <w:rPr>
          <w:sz w:val="20"/>
          <w:szCs w:val="20"/>
        </w:rPr>
      </w:pPr>
    </w:p>
    <w:p w14:paraId="045C8C55" w14:textId="77777777" w:rsidR="00746297" w:rsidRPr="002E0873" w:rsidRDefault="00746297" w:rsidP="00746297">
      <w:pPr>
        <w:jc w:val="both"/>
        <w:rPr>
          <w:sz w:val="20"/>
          <w:szCs w:val="20"/>
        </w:rPr>
      </w:pPr>
      <w:r w:rsidRPr="002E0873">
        <w:rPr>
          <w:sz w:val="20"/>
          <w:szCs w:val="20"/>
        </w:rPr>
        <w:t xml:space="preserve"> Данные нарушения  могут повлиять на  результаты выполненной мной работы на муниципальном этапе Всероссийской олимпиады школьников.</w:t>
      </w:r>
    </w:p>
    <w:p w14:paraId="6D80581E" w14:textId="77777777" w:rsidR="00746297" w:rsidRPr="002E0873" w:rsidRDefault="00746297" w:rsidP="00746297">
      <w:pPr>
        <w:jc w:val="both"/>
        <w:rPr>
          <w:sz w:val="20"/>
          <w:szCs w:val="20"/>
        </w:rPr>
      </w:pPr>
      <w:r w:rsidRPr="002E0873">
        <w:rPr>
          <w:sz w:val="20"/>
          <w:szCs w:val="20"/>
        </w:rPr>
        <w:t xml:space="preserve"> </w:t>
      </w:r>
    </w:p>
    <w:p w14:paraId="6FC15C6C" w14:textId="77777777" w:rsidR="00746297" w:rsidRPr="002E0873" w:rsidRDefault="00746297" w:rsidP="00746297">
      <w:pPr>
        <w:jc w:val="both"/>
        <w:rPr>
          <w:sz w:val="20"/>
          <w:szCs w:val="20"/>
        </w:rPr>
      </w:pPr>
    </w:p>
    <w:p w14:paraId="6803A03B" w14:textId="77777777" w:rsidR="00746297" w:rsidRPr="002E0873" w:rsidRDefault="00746297" w:rsidP="00746297">
      <w:pPr>
        <w:jc w:val="both"/>
        <w:rPr>
          <w:sz w:val="20"/>
          <w:szCs w:val="20"/>
        </w:rPr>
      </w:pPr>
      <w:r w:rsidRPr="002E0873">
        <w:rPr>
          <w:sz w:val="20"/>
          <w:szCs w:val="20"/>
        </w:rPr>
        <w:t xml:space="preserve">Дата подачи апелляции </w:t>
      </w:r>
    </w:p>
    <w:p w14:paraId="6E26E128" w14:textId="77777777" w:rsidR="00746297" w:rsidRPr="002E0873"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2E0873" w14:paraId="5400824E" w14:textId="77777777" w:rsidTr="00300C7A">
        <w:tc>
          <w:tcPr>
            <w:tcW w:w="392" w:type="dxa"/>
            <w:shd w:val="clear" w:color="auto" w:fill="auto"/>
          </w:tcPr>
          <w:p w14:paraId="6498A0AF" w14:textId="77777777" w:rsidR="00746297" w:rsidRPr="002E0873" w:rsidRDefault="00746297" w:rsidP="00300C7A">
            <w:pPr>
              <w:jc w:val="both"/>
              <w:rPr>
                <w:sz w:val="20"/>
                <w:szCs w:val="20"/>
              </w:rPr>
            </w:pPr>
          </w:p>
        </w:tc>
        <w:tc>
          <w:tcPr>
            <w:tcW w:w="425" w:type="dxa"/>
            <w:shd w:val="clear" w:color="auto" w:fill="auto"/>
          </w:tcPr>
          <w:p w14:paraId="4E593BCE" w14:textId="77777777" w:rsidR="00746297" w:rsidRPr="002E0873" w:rsidRDefault="00746297" w:rsidP="00300C7A">
            <w:pPr>
              <w:jc w:val="both"/>
              <w:rPr>
                <w:sz w:val="20"/>
                <w:szCs w:val="20"/>
              </w:rPr>
            </w:pPr>
          </w:p>
        </w:tc>
        <w:tc>
          <w:tcPr>
            <w:tcW w:w="425" w:type="dxa"/>
            <w:shd w:val="clear" w:color="auto" w:fill="auto"/>
          </w:tcPr>
          <w:p w14:paraId="50582CB2" w14:textId="77777777" w:rsidR="00746297" w:rsidRPr="002E0873" w:rsidRDefault="00746297" w:rsidP="00300C7A">
            <w:pPr>
              <w:jc w:val="both"/>
              <w:rPr>
                <w:sz w:val="20"/>
                <w:szCs w:val="20"/>
              </w:rPr>
            </w:pPr>
          </w:p>
        </w:tc>
        <w:tc>
          <w:tcPr>
            <w:tcW w:w="426" w:type="dxa"/>
            <w:shd w:val="clear" w:color="auto" w:fill="auto"/>
          </w:tcPr>
          <w:p w14:paraId="61B780DA" w14:textId="77777777" w:rsidR="00746297" w:rsidRPr="002E0873" w:rsidRDefault="00746297" w:rsidP="00300C7A">
            <w:pPr>
              <w:jc w:val="both"/>
              <w:rPr>
                <w:sz w:val="20"/>
                <w:szCs w:val="20"/>
              </w:rPr>
            </w:pPr>
          </w:p>
        </w:tc>
        <w:tc>
          <w:tcPr>
            <w:tcW w:w="425" w:type="dxa"/>
            <w:shd w:val="clear" w:color="auto" w:fill="auto"/>
          </w:tcPr>
          <w:p w14:paraId="57D72361" w14:textId="77777777" w:rsidR="00746297" w:rsidRPr="002E0873" w:rsidRDefault="005114A7" w:rsidP="00300C7A">
            <w:pPr>
              <w:jc w:val="both"/>
              <w:rPr>
                <w:sz w:val="20"/>
                <w:szCs w:val="20"/>
              </w:rPr>
            </w:pPr>
            <w:r w:rsidRPr="002E0873">
              <w:rPr>
                <w:sz w:val="20"/>
                <w:szCs w:val="20"/>
              </w:rPr>
              <w:t>2</w:t>
            </w:r>
          </w:p>
        </w:tc>
        <w:tc>
          <w:tcPr>
            <w:tcW w:w="425" w:type="dxa"/>
            <w:shd w:val="clear" w:color="auto" w:fill="auto"/>
          </w:tcPr>
          <w:p w14:paraId="73752790" w14:textId="77777777" w:rsidR="00746297" w:rsidRPr="002E0873" w:rsidRDefault="005114A7" w:rsidP="00300C7A">
            <w:pPr>
              <w:jc w:val="both"/>
              <w:rPr>
                <w:sz w:val="20"/>
                <w:szCs w:val="20"/>
              </w:rPr>
            </w:pPr>
            <w:r w:rsidRPr="002E0873">
              <w:rPr>
                <w:sz w:val="20"/>
                <w:szCs w:val="20"/>
              </w:rPr>
              <w:t>0</w:t>
            </w:r>
          </w:p>
        </w:tc>
        <w:tc>
          <w:tcPr>
            <w:tcW w:w="425" w:type="dxa"/>
            <w:shd w:val="clear" w:color="auto" w:fill="auto"/>
          </w:tcPr>
          <w:p w14:paraId="707BABA8" w14:textId="77777777" w:rsidR="00746297" w:rsidRPr="002E0873" w:rsidRDefault="005114A7" w:rsidP="00300C7A">
            <w:pPr>
              <w:jc w:val="both"/>
              <w:rPr>
                <w:sz w:val="20"/>
                <w:szCs w:val="20"/>
              </w:rPr>
            </w:pPr>
            <w:r w:rsidRPr="002E0873">
              <w:rPr>
                <w:sz w:val="20"/>
                <w:szCs w:val="20"/>
              </w:rPr>
              <w:t>2</w:t>
            </w:r>
          </w:p>
        </w:tc>
        <w:tc>
          <w:tcPr>
            <w:tcW w:w="426" w:type="dxa"/>
            <w:shd w:val="clear" w:color="auto" w:fill="auto"/>
          </w:tcPr>
          <w:p w14:paraId="53753F0C" w14:textId="77777777" w:rsidR="00746297" w:rsidRPr="002E0873" w:rsidRDefault="00746297" w:rsidP="00300C7A">
            <w:pPr>
              <w:jc w:val="both"/>
              <w:rPr>
                <w:sz w:val="20"/>
                <w:szCs w:val="20"/>
              </w:rPr>
            </w:pPr>
          </w:p>
        </w:tc>
      </w:tr>
    </w:tbl>
    <w:p w14:paraId="3293C719" w14:textId="77777777" w:rsidR="00746297" w:rsidRPr="002E0873" w:rsidRDefault="00746297" w:rsidP="00746297">
      <w:pPr>
        <w:jc w:val="both"/>
        <w:rPr>
          <w:sz w:val="20"/>
          <w:szCs w:val="20"/>
        </w:rPr>
      </w:pPr>
    </w:p>
    <w:p w14:paraId="6A49DEF9" w14:textId="77777777" w:rsidR="00746297" w:rsidRPr="002E0873" w:rsidRDefault="00746297" w:rsidP="00746297">
      <w:pPr>
        <w:jc w:val="both"/>
        <w:rPr>
          <w:sz w:val="20"/>
          <w:szCs w:val="20"/>
        </w:rPr>
      </w:pPr>
    </w:p>
    <w:p w14:paraId="2EFBEEF1" w14:textId="77777777" w:rsidR="00746297" w:rsidRPr="002E0873" w:rsidRDefault="00746297" w:rsidP="00746297">
      <w:pPr>
        <w:jc w:val="both"/>
        <w:rPr>
          <w:sz w:val="20"/>
          <w:szCs w:val="20"/>
        </w:rPr>
      </w:pPr>
      <w:r w:rsidRPr="002E0873">
        <w:rPr>
          <w:sz w:val="20"/>
          <w:szCs w:val="20"/>
        </w:rPr>
        <w:t>Подпись____________________Расшифровка подписи _____________________________</w:t>
      </w:r>
    </w:p>
    <w:p w14:paraId="120A7064" w14:textId="77777777" w:rsidR="00746297" w:rsidRPr="002E0873" w:rsidRDefault="00746297" w:rsidP="00746297">
      <w:pPr>
        <w:jc w:val="both"/>
        <w:rPr>
          <w:sz w:val="20"/>
          <w:szCs w:val="20"/>
        </w:rPr>
      </w:pPr>
    </w:p>
    <w:p w14:paraId="358661D4" w14:textId="77777777" w:rsidR="00746297" w:rsidRPr="002E0873" w:rsidRDefault="00746297" w:rsidP="00746297">
      <w:pPr>
        <w:jc w:val="both"/>
        <w:rPr>
          <w:sz w:val="20"/>
          <w:szCs w:val="20"/>
        </w:rPr>
      </w:pPr>
      <w:r w:rsidRPr="002E0873">
        <w:rPr>
          <w:sz w:val="20"/>
          <w:szCs w:val="20"/>
        </w:rPr>
        <w:t>Апелляцию принял___________________________________________Подпись_____________________</w:t>
      </w:r>
    </w:p>
    <w:p w14:paraId="7F63D003" w14:textId="77777777" w:rsidR="00746297" w:rsidRPr="002E0873" w:rsidRDefault="00746297" w:rsidP="00746297">
      <w:pPr>
        <w:jc w:val="both"/>
        <w:rPr>
          <w:sz w:val="20"/>
          <w:szCs w:val="20"/>
        </w:rPr>
      </w:pPr>
      <w:r w:rsidRPr="002E0873">
        <w:rPr>
          <w:sz w:val="20"/>
          <w:szCs w:val="20"/>
        </w:rPr>
        <w:t xml:space="preserve">                                Ф.</w:t>
      </w:r>
      <w:r w:rsidR="00C03AD3" w:rsidRPr="002E0873">
        <w:rPr>
          <w:sz w:val="20"/>
          <w:szCs w:val="20"/>
        </w:rPr>
        <w:t>И</w:t>
      </w:r>
      <w:r w:rsidRPr="002E0873">
        <w:rPr>
          <w:sz w:val="20"/>
          <w:szCs w:val="20"/>
        </w:rPr>
        <w:t>.</w:t>
      </w:r>
      <w:r w:rsidR="00C03AD3" w:rsidRPr="002E0873">
        <w:rPr>
          <w:sz w:val="20"/>
          <w:szCs w:val="20"/>
        </w:rPr>
        <w:t>О</w:t>
      </w:r>
      <w:r w:rsidRPr="002E0873">
        <w:rPr>
          <w:sz w:val="20"/>
          <w:szCs w:val="20"/>
        </w:rPr>
        <w:t>.должностного лица, должность</w:t>
      </w:r>
    </w:p>
    <w:p w14:paraId="333006AA" w14:textId="77777777" w:rsidR="00746297" w:rsidRPr="002E0873" w:rsidRDefault="00746297" w:rsidP="00746297">
      <w:pPr>
        <w:jc w:val="both"/>
        <w:rPr>
          <w:sz w:val="20"/>
          <w:szCs w:val="20"/>
        </w:rPr>
      </w:pPr>
    </w:p>
    <w:p w14:paraId="547C8019" w14:textId="77777777" w:rsidR="00746297" w:rsidRPr="002E0873" w:rsidRDefault="00746297" w:rsidP="00746297">
      <w:pPr>
        <w:jc w:val="both"/>
        <w:rPr>
          <w:sz w:val="20"/>
          <w:szCs w:val="20"/>
        </w:rPr>
      </w:pPr>
      <w:r w:rsidRPr="002E0873">
        <w:rPr>
          <w:sz w:val="20"/>
          <w:szCs w:val="20"/>
        </w:rPr>
        <w:t xml:space="preserve">Дата  поступления апелляции </w:t>
      </w:r>
    </w:p>
    <w:p w14:paraId="474B1ED7" w14:textId="77777777" w:rsidR="00746297" w:rsidRPr="002E0873"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2E0873" w14:paraId="3CF3FC60" w14:textId="77777777" w:rsidTr="00300C7A">
        <w:tc>
          <w:tcPr>
            <w:tcW w:w="392" w:type="dxa"/>
            <w:shd w:val="clear" w:color="auto" w:fill="auto"/>
          </w:tcPr>
          <w:p w14:paraId="27EAFD31" w14:textId="77777777" w:rsidR="00746297" w:rsidRPr="002E0873" w:rsidRDefault="00746297" w:rsidP="00300C7A">
            <w:pPr>
              <w:jc w:val="both"/>
              <w:rPr>
                <w:sz w:val="20"/>
                <w:szCs w:val="20"/>
              </w:rPr>
            </w:pPr>
          </w:p>
        </w:tc>
        <w:tc>
          <w:tcPr>
            <w:tcW w:w="425" w:type="dxa"/>
            <w:shd w:val="clear" w:color="auto" w:fill="auto"/>
          </w:tcPr>
          <w:p w14:paraId="7D000788" w14:textId="77777777" w:rsidR="00746297" w:rsidRPr="002E0873" w:rsidRDefault="00746297" w:rsidP="00300C7A">
            <w:pPr>
              <w:jc w:val="both"/>
              <w:rPr>
                <w:sz w:val="20"/>
                <w:szCs w:val="20"/>
              </w:rPr>
            </w:pPr>
          </w:p>
        </w:tc>
        <w:tc>
          <w:tcPr>
            <w:tcW w:w="425" w:type="dxa"/>
            <w:shd w:val="clear" w:color="auto" w:fill="auto"/>
          </w:tcPr>
          <w:p w14:paraId="052DD83B" w14:textId="77777777" w:rsidR="00746297" w:rsidRPr="002E0873" w:rsidRDefault="00746297" w:rsidP="00300C7A">
            <w:pPr>
              <w:jc w:val="both"/>
              <w:rPr>
                <w:sz w:val="20"/>
                <w:szCs w:val="20"/>
              </w:rPr>
            </w:pPr>
          </w:p>
        </w:tc>
        <w:tc>
          <w:tcPr>
            <w:tcW w:w="426" w:type="dxa"/>
            <w:shd w:val="clear" w:color="auto" w:fill="auto"/>
          </w:tcPr>
          <w:p w14:paraId="4ACD1198" w14:textId="77777777" w:rsidR="00746297" w:rsidRPr="002E0873" w:rsidRDefault="00746297" w:rsidP="00300C7A">
            <w:pPr>
              <w:jc w:val="both"/>
              <w:rPr>
                <w:sz w:val="20"/>
                <w:szCs w:val="20"/>
              </w:rPr>
            </w:pPr>
          </w:p>
        </w:tc>
        <w:tc>
          <w:tcPr>
            <w:tcW w:w="425" w:type="dxa"/>
            <w:shd w:val="clear" w:color="auto" w:fill="auto"/>
          </w:tcPr>
          <w:p w14:paraId="3828DCF8" w14:textId="77777777" w:rsidR="00746297" w:rsidRPr="002E0873" w:rsidRDefault="005114A7" w:rsidP="00300C7A">
            <w:pPr>
              <w:jc w:val="both"/>
              <w:rPr>
                <w:sz w:val="20"/>
                <w:szCs w:val="20"/>
              </w:rPr>
            </w:pPr>
            <w:r w:rsidRPr="002E0873">
              <w:rPr>
                <w:sz w:val="20"/>
                <w:szCs w:val="20"/>
              </w:rPr>
              <w:t>2</w:t>
            </w:r>
          </w:p>
        </w:tc>
        <w:tc>
          <w:tcPr>
            <w:tcW w:w="425" w:type="dxa"/>
            <w:shd w:val="clear" w:color="auto" w:fill="auto"/>
          </w:tcPr>
          <w:p w14:paraId="12B1ED63" w14:textId="77777777" w:rsidR="00746297" w:rsidRPr="002E0873" w:rsidRDefault="005114A7" w:rsidP="00300C7A">
            <w:pPr>
              <w:jc w:val="both"/>
              <w:rPr>
                <w:sz w:val="20"/>
                <w:szCs w:val="20"/>
              </w:rPr>
            </w:pPr>
            <w:r w:rsidRPr="002E0873">
              <w:rPr>
                <w:sz w:val="20"/>
                <w:szCs w:val="20"/>
              </w:rPr>
              <w:t>0</w:t>
            </w:r>
          </w:p>
        </w:tc>
        <w:tc>
          <w:tcPr>
            <w:tcW w:w="425" w:type="dxa"/>
            <w:shd w:val="clear" w:color="auto" w:fill="auto"/>
          </w:tcPr>
          <w:p w14:paraId="4EECB9E4" w14:textId="77777777" w:rsidR="00746297" w:rsidRPr="002E0873" w:rsidRDefault="005114A7" w:rsidP="00300C7A">
            <w:pPr>
              <w:jc w:val="both"/>
              <w:rPr>
                <w:sz w:val="20"/>
                <w:szCs w:val="20"/>
              </w:rPr>
            </w:pPr>
            <w:r w:rsidRPr="002E0873">
              <w:rPr>
                <w:sz w:val="20"/>
                <w:szCs w:val="20"/>
              </w:rPr>
              <w:t>2</w:t>
            </w:r>
          </w:p>
        </w:tc>
        <w:tc>
          <w:tcPr>
            <w:tcW w:w="426" w:type="dxa"/>
            <w:shd w:val="clear" w:color="auto" w:fill="auto"/>
          </w:tcPr>
          <w:p w14:paraId="6AA4523E" w14:textId="77777777" w:rsidR="00746297" w:rsidRPr="002E0873" w:rsidRDefault="00746297" w:rsidP="00300C7A">
            <w:pPr>
              <w:jc w:val="both"/>
              <w:rPr>
                <w:sz w:val="20"/>
                <w:szCs w:val="20"/>
              </w:rPr>
            </w:pPr>
          </w:p>
        </w:tc>
      </w:tr>
    </w:tbl>
    <w:p w14:paraId="7725BF45" w14:textId="77777777" w:rsidR="00746297" w:rsidRPr="002E0873" w:rsidRDefault="00746297" w:rsidP="00746297">
      <w:pPr>
        <w:jc w:val="both"/>
        <w:rPr>
          <w:sz w:val="20"/>
          <w:szCs w:val="20"/>
        </w:rPr>
      </w:pPr>
    </w:p>
    <w:p w14:paraId="7E27B672" w14:textId="77777777" w:rsidR="002E0873" w:rsidRDefault="002E0873" w:rsidP="00746297">
      <w:pPr>
        <w:jc w:val="center"/>
        <w:rPr>
          <w:b/>
          <w:sz w:val="20"/>
          <w:szCs w:val="20"/>
        </w:rPr>
      </w:pPr>
    </w:p>
    <w:p w14:paraId="548F2155" w14:textId="77777777" w:rsidR="002E0873" w:rsidRDefault="002E0873" w:rsidP="00746297">
      <w:pPr>
        <w:jc w:val="center"/>
        <w:rPr>
          <w:b/>
          <w:sz w:val="20"/>
          <w:szCs w:val="20"/>
        </w:rPr>
      </w:pPr>
    </w:p>
    <w:p w14:paraId="11FEA5B4" w14:textId="77777777" w:rsidR="002E0873" w:rsidRDefault="002E0873" w:rsidP="00746297">
      <w:pPr>
        <w:jc w:val="center"/>
        <w:rPr>
          <w:b/>
          <w:sz w:val="20"/>
          <w:szCs w:val="20"/>
        </w:rPr>
      </w:pPr>
    </w:p>
    <w:p w14:paraId="7127AC7A" w14:textId="77777777" w:rsidR="002E0873" w:rsidRDefault="002E0873" w:rsidP="00746297">
      <w:pPr>
        <w:jc w:val="center"/>
        <w:rPr>
          <w:b/>
          <w:sz w:val="20"/>
          <w:szCs w:val="20"/>
        </w:rPr>
      </w:pPr>
    </w:p>
    <w:p w14:paraId="1A10A61B" w14:textId="77777777" w:rsidR="002E0873" w:rsidRDefault="002E0873" w:rsidP="00746297">
      <w:pPr>
        <w:jc w:val="center"/>
        <w:rPr>
          <w:b/>
          <w:sz w:val="20"/>
          <w:szCs w:val="20"/>
        </w:rPr>
      </w:pPr>
    </w:p>
    <w:p w14:paraId="0BC10EF0" w14:textId="77777777" w:rsidR="002E0873" w:rsidRDefault="002E0873" w:rsidP="00746297">
      <w:pPr>
        <w:jc w:val="center"/>
        <w:rPr>
          <w:b/>
          <w:sz w:val="20"/>
          <w:szCs w:val="20"/>
        </w:rPr>
      </w:pPr>
    </w:p>
    <w:p w14:paraId="0866B85A" w14:textId="77777777" w:rsidR="002E0873" w:rsidRDefault="002E0873" w:rsidP="00746297">
      <w:pPr>
        <w:jc w:val="center"/>
        <w:rPr>
          <w:b/>
          <w:sz w:val="20"/>
          <w:szCs w:val="20"/>
        </w:rPr>
      </w:pPr>
    </w:p>
    <w:p w14:paraId="67BAF9C8" w14:textId="77777777" w:rsidR="002E0873" w:rsidRDefault="002E0873" w:rsidP="00746297">
      <w:pPr>
        <w:jc w:val="center"/>
        <w:rPr>
          <w:b/>
          <w:sz w:val="20"/>
          <w:szCs w:val="20"/>
        </w:rPr>
      </w:pPr>
    </w:p>
    <w:p w14:paraId="0B0D6A7E" w14:textId="77777777" w:rsidR="002E0873" w:rsidRDefault="002E0873" w:rsidP="00746297">
      <w:pPr>
        <w:jc w:val="center"/>
        <w:rPr>
          <w:b/>
          <w:sz w:val="20"/>
          <w:szCs w:val="20"/>
        </w:rPr>
      </w:pPr>
    </w:p>
    <w:p w14:paraId="1CBB086A" w14:textId="77777777" w:rsidR="002E0873" w:rsidRDefault="002E0873" w:rsidP="00746297">
      <w:pPr>
        <w:jc w:val="center"/>
        <w:rPr>
          <w:b/>
          <w:sz w:val="20"/>
          <w:szCs w:val="20"/>
        </w:rPr>
      </w:pPr>
    </w:p>
    <w:p w14:paraId="4E3E9D87" w14:textId="77777777" w:rsidR="002E0873" w:rsidRDefault="002E0873" w:rsidP="00746297">
      <w:pPr>
        <w:jc w:val="center"/>
        <w:rPr>
          <w:b/>
          <w:sz w:val="20"/>
          <w:szCs w:val="20"/>
        </w:rPr>
      </w:pPr>
    </w:p>
    <w:p w14:paraId="532E27C6" w14:textId="77777777" w:rsidR="002E0873" w:rsidRDefault="002E0873" w:rsidP="00746297">
      <w:pPr>
        <w:jc w:val="center"/>
        <w:rPr>
          <w:b/>
          <w:sz w:val="20"/>
          <w:szCs w:val="20"/>
        </w:rPr>
      </w:pPr>
    </w:p>
    <w:p w14:paraId="2CB8A7B4" w14:textId="77777777" w:rsidR="002E0873" w:rsidRDefault="002E0873" w:rsidP="00746297">
      <w:pPr>
        <w:jc w:val="center"/>
        <w:rPr>
          <w:b/>
          <w:sz w:val="20"/>
          <w:szCs w:val="20"/>
        </w:rPr>
      </w:pPr>
    </w:p>
    <w:p w14:paraId="430676E3" w14:textId="77777777" w:rsidR="002E0873" w:rsidRDefault="002E0873" w:rsidP="00746297">
      <w:pPr>
        <w:jc w:val="center"/>
        <w:rPr>
          <w:b/>
          <w:sz w:val="20"/>
          <w:szCs w:val="20"/>
        </w:rPr>
      </w:pPr>
    </w:p>
    <w:p w14:paraId="6A0BBBC7" w14:textId="77777777" w:rsidR="00746297" w:rsidRPr="002E0873" w:rsidRDefault="00746297" w:rsidP="00746297">
      <w:pPr>
        <w:jc w:val="center"/>
        <w:rPr>
          <w:b/>
          <w:sz w:val="20"/>
          <w:szCs w:val="20"/>
        </w:rPr>
      </w:pPr>
      <w:r w:rsidRPr="002E0873">
        <w:rPr>
          <w:b/>
          <w:sz w:val="20"/>
          <w:szCs w:val="20"/>
        </w:rPr>
        <w:t>Протокол</w:t>
      </w:r>
    </w:p>
    <w:p w14:paraId="5F2FAEE9" w14:textId="77777777" w:rsidR="00746297" w:rsidRPr="00B25F39" w:rsidRDefault="00746297" w:rsidP="00746297">
      <w:pPr>
        <w:jc w:val="center"/>
        <w:rPr>
          <w:sz w:val="20"/>
          <w:szCs w:val="20"/>
        </w:rPr>
      </w:pPr>
      <w:r w:rsidRPr="00B25F39">
        <w:rPr>
          <w:b/>
          <w:sz w:val="20"/>
          <w:szCs w:val="20"/>
        </w:rPr>
        <w:lastRenderedPageBreak/>
        <w:t>рассмотрения апелляции по результатам муниципального этапа Всероссийской олимпиады школьников</w:t>
      </w:r>
      <w:r w:rsidRPr="00B25F39">
        <w:rPr>
          <w:sz w:val="20"/>
          <w:szCs w:val="20"/>
        </w:rPr>
        <w:t>.</w:t>
      </w:r>
    </w:p>
    <w:p w14:paraId="435616E2" w14:textId="77777777" w:rsidR="00746297" w:rsidRPr="00B25F39" w:rsidRDefault="00746297" w:rsidP="00746297">
      <w:pPr>
        <w:jc w:val="center"/>
        <w:rPr>
          <w:sz w:val="20"/>
          <w:szCs w:val="20"/>
        </w:rPr>
      </w:pPr>
    </w:p>
    <w:p w14:paraId="58B8A7B4" w14:textId="77777777" w:rsidR="00746297" w:rsidRPr="00B25F39" w:rsidRDefault="00746297" w:rsidP="00746297">
      <w:pPr>
        <w:jc w:val="both"/>
        <w:rPr>
          <w:sz w:val="20"/>
          <w:szCs w:val="20"/>
        </w:rPr>
      </w:pPr>
    </w:p>
    <w:p w14:paraId="3F0688CB" w14:textId="77777777" w:rsidR="00746297" w:rsidRPr="00B25F39" w:rsidRDefault="00746297" w:rsidP="00746297">
      <w:pPr>
        <w:jc w:val="both"/>
        <w:rPr>
          <w:sz w:val="20"/>
          <w:szCs w:val="20"/>
        </w:rPr>
      </w:pPr>
      <w:r w:rsidRPr="00B25F39">
        <w:rPr>
          <w:sz w:val="20"/>
          <w:szCs w:val="20"/>
        </w:rPr>
        <w:t>Сведения об участнике муниципального этапа Всероссийской олимпиады школьников</w:t>
      </w:r>
    </w:p>
    <w:p w14:paraId="78BABCDE" w14:textId="77777777" w:rsidR="00746297" w:rsidRPr="00B25F39" w:rsidRDefault="00746297" w:rsidP="00746297">
      <w:pPr>
        <w:jc w:val="both"/>
        <w:rPr>
          <w:sz w:val="20"/>
          <w:szCs w:val="20"/>
        </w:rPr>
      </w:pPr>
    </w:p>
    <w:p w14:paraId="2EEC8AC8" w14:textId="77777777" w:rsidR="00746297" w:rsidRPr="00B25F39" w:rsidRDefault="00746297" w:rsidP="00746297">
      <w:pPr>
        <w:jc w:val="both"/>
        <w:rPr>
          <w:sz w:val="20"/>
          <w:szCs w:val="20"/>
        </w:rPr>
      </w:pPr>
      <w:r w:rsidRPr="00B25F39">
        <w:rPr>
          <w:sz w:val="20"/>
          <w:szCs w:val="20"/>
        </w:rPr>
        <w:t xml:space="preserve">Фамилия: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B25F39" w14:paraId="13E743FB" w14:textId="77777777" w:rsidTr="00300C7A">
        <w:tc>
          <w:tcPr>
            <w:tcW w:w="392" w:type="dxa"/>
            <w:shd w:val="clear" w:color="auto" w:fill="auto"/>
          </w:tcPr>
          <w:p w14:paraId="4394F77E" w14:textId="77777777" w:rsidR="00746297" w:rsidRPr="00B25F39" w:rsidRDefault="00746297" w:rsidP="00300C7A">
            <w:pPr>
              <w:jc w:val="both"/>
              <w:rPr>
                <w:sz w:val="20"/>
                <w:szCs w:val="20"/>
              </w:rPr>
            </w:pPr>
          </w:p>
        </w:tc>
        <w:tc>
          <w:tcPr>
            <w:tcW w:w="425" w:type="dxa"/>
            <w:shd w:val="clear" w:color="auto" w:fill="auto"/>
          </w:tcPr>
          <w:p w14:paraId="44E778A3" w14:textId="77777777" w:rsidR="00746297" w:rsidRPr="00B25F39" w:rsidRDefault="00746297" w:rsidP="00300C7A">
            <w:pPr>
              <w:jc w:val="both"/>
              <w:rPr>
                <w:sz w:val="20"/>
                <w:szCs w:val="20"/>
              </w:rPr>
            </w:pPr>
          </w:p>
        </w:tc>
        <w:tc>
          <w:tcPr>
            <w:tcW w:w="425" w:type="dxa"/>
            <w:shd w:val="clear" w:color="auto" w:fill="auto"/>
          </w:tcPr>
          <w:p w14:paraId="7F0BD336" w14:textId="77777777" w:rsidR="00746297" w:rsidRPr="00B25F39" w:rsidRDefault="00746297" w:rsidP="00300C7A">
            <w:pPr>
              <w:jc w:val="both"/>
              <w:rPr>
                <w:sz w:val="20"/>
                <w:szCs w:val="20"/>
              </w:rPr>
            </w:pPr>
          </w:p>
        </w:tc>
        <w:tc>
          <w:tcPr>
            <w:tcW w:w="426" w:type="dxa"/>
            <w:shd w:val="clear" w:color="auto" w:fill="auto"/>
          </w:tcPr>
          <w:p w14:paraId="03B2C232" w14:textId="77777777" w:rsidR="00746297" w:rsidRPr="00B25F39" w:rsidRDefault="00746297" w:rsidP="00300C7A">
            <w:pPr>
              <w:jc w:val="both"/>
              <w:rPr>
                <w:sz w:val="20"/>
                <w:szCs w:val="20"/>
              </w:rPr>
            </w:pPr>
          </w:p>
        </w:tc>
        <w:tc>
          <w:tcPr>
            <w:tcW w:w="425" w:type="dxa"/>
            <w:shd w:val="clear" w:color="auto" w:fill="auto"/>
          </w:tcPr>
          <w:p w14:paraId="7BD0AA23" w14:textId="77777777" w:rsidR="00746297" w:rsidRPr="00B25F39" w:rsidRDefault="00746297" w:rsidP="00300C7A">
            <w:pPr>
              <w:jc w:val="both"/>
              <w:rPr>
                <w:sz w:val="20"/>
                <w:szCs w:val="20"/>
              </w:rPr>
            </w:pPr>
          </w:p>
        </w:tc>
        <w:tc>
          <w:tcPr>
            <w:tcW w:w="425" w:type="dxa"/>
            <w:shd w:val="clear" w:color="auto" w:fill="auto"/>
          </w:tcPr>
          <w:p w14:paraId="0F1C06D7" w14:textId="77777777" w:rsidR="00746297" w:rsidRPr="00B25F39" w:rsidRDefault="00746297" w:rsidP="00300C7A">
            <w:pPr>
              <w:jc w:val="both"/>
              <w:rPr>
                <w:sz w:val="20"/>
                <w:szCs w:val="20"/>
              </w:rPr>
            </w:pPr>
          </w:p>
        </w:tc>
        <w:tc>
          <w:tcPr>
            <w:tcW w:w="425" w:type="dxa"/>
            <w:shd w:val="clear" w:color="auto" w:fill="auto"/>
          </w:tcPr>
          <w:p w14:paraId="413F1EFA" w14:textId="77777777" w:rsidR="00746297" w:rsidRPr="00B25F39" w:rsidRDefault="00746297" w:rsidP="00300C7A">
            <w:pPr>
              <w:jc w:val="both"/>
              <w:rPr>
                <w:sz w:val="20"/>
                <w:szCs w:val="20"/>
              </w:rPr>
            </w:pPr>
          </w:p>
        </w:tc>
        <w:tc>
          <w:tcPr>
            <w:tcW w:w="426" w:type="dxa"/>
            <w:shd w:val="clear" w:color="auto" w:fill="auto"/>
          </w:tcPr>
          <w:p w14:paraId="2D94317E" w14:textId="77777777" w:rsidR="00746297" w:rsidRPr="00B25F39" w:rsidRDefault="00746297" w:rsidP="00300C7A">
            <w:pPr>
              <w:jc w:val="both"/>
              <w:rPr>
                <w:sz w:val="20"/>
                <w:szCs w:val="20"/>
              </w:rPr>
            </w:pPr>
          </w:p>
        </w:tc>
        <w:tc>
          <w:tcPr>
            <w:tcW w:w="425" w:type="dxa"/>
            <w:shd w:val="clear" w:color="auto" w:fill="auto"/>
          </w:tcPr>
          <w:p w14:paraId="293B6BFE" w14:textId="77777777" w:rsidR="00746297" w:rsidRPr="00B25F39" w:rsidRDefault="00746297" w:rsidP="00300C7A">
            <w:pPr>
              <w:jc w:val="both"/>
              <w:rPr>
                <w:sz w:val="20"/>
                <w:szCs w:val="20"/>
              </w:rPr>
            </w:pPr>
          </w:p>
        </w:tc>
        <w:tc>
          <w:tcPr>
            <w:tcW w:w="425" w:type="dxa"/>
            <w:shd w:val="clear" w:color="auto" w:fill="auto"/>
          </w:tcPr>
          <w:p w14:paraId="67AAB21B" w14:textId="77777777" w:rsidR="00746297" w:rsidRPr="00B25F39" w:rsidRDefault="00746297" w:rsidP="00300C7A">
            <w:pPr>
              <w:jc w:val="both"/>
              <w:rPr>
                <w:sz w:val="20"/>
                <w:szCs w:val="20"/>
              </w:rPr>
            </w:pPr>
          </w:p>
        </w:tc>
        <w:tc>
          <w:tcPr>
            <w:tcW w:w="425" w:type="dxa"/>
            <w:shd w:val="clear" w:color="auto" w:fill="auto"/>
          </w:tcPr>
          <w:p w14:paraId="1A7FB6EA" w14:textId="77777777" w:rsidR="00746297" w:rsidRPr="00B25F39" w:rsidRDefault="00746297" w:rsidP="00300C7A">
            <w:pPr>
              <w:jc w:val="both"/>
              <w:rPr>
                <w:sz w:val="20"/>
                <w:szCs w:val="20"/>
              </w:rPr>
            </w:pPr>
          </w:p>
        </w:tc>
        <w:tc>
          <w:tcPr>
            <w:tcW w:w="425" w:type="dxa"/>
            <w:shd w:val="clear" w:color="auto" w:fill="auto"/>
          </w:tcPr>
          <w:p w14:paraId="3098E136" w14:textId="77777777" w:rsidR="00746297" w:rsidRPr="00B25F39" w:rsidRDefault="00746297" w:rsidP="00300C7A">
            <w:pPr>
              <w:jc w:val="both"/>
              <w:rPr>
                <w:sz w:val="20"/>
                <w:szCs w:val="20"/>
              </w:rPr>
            </w:pPr>
          </w:p>
        </w:tc>
        <w:tc>
          <w:tcPr>
            <w:tcW w:w="425" w:type="dxa"/>
            <w:shd w:val="clear" w:color="auto" w:fill="auto"/>
          </w:tcPr>
          <w:p w14:paraId="7404A2EA" w14:textId="77777777" w:rsidR="00746297" w:rsidRPr="00B25F39" w:rsidRDefault="00746297" w:rsidP="00300C7A">
            <w:pPr>
              <w:jc w:val="both"/>
              <w:rPr>
                <w:sz w:val="20"/>
                <w:szCs w:val="20"/>
              </w:rPr>
            </w:pPr>
          </w:p>
        </w:tc>
        <w:tc>
          <w:tcPr>
            <w:tcW w:w="425" w:type="dxa"/>
            <w:shd w:val="clear" w:color="auto" w:fill="auto"/>
          </w:tcPr>
          <w:p w14:paraId="70EAE417" w14:textId="77777777" w:rsidR="00746297" w:rsidRPr="00B25F39" w:rsidRDefault="00746297" w:rsidP="00300C7A">
            <w:pPr>
              <w:jc w:val="both"/>
              <w:rPr>
                <w:sz w:val="20"/>
                <w:szCs w:val="20"/>
              </w:rPr>
            </w:pPr>
          </w:p>
        </w:tc>
        <w:tc>
          <w:tcPr>
            <w:tcW w:w="425" w:type="dxa"/>
            <w:shd w:val="clear" w:color="auto" w:fill="auto"/>
          </w:tcPr>
          <w:p w14:paraId="7E3D3492" w14:textId="77777777" w:rsidR="00746297" w:rsidRPr="00B25F39" w:rsidRDefault="00746297" w:rsidP="00300C7A">
            <w:pPr>
              <w:jc w:val="both"/>
              <w:rPr>
                <w:sz w:val="20"/>
                <w:szCs w:val="20"/>
              </w:rPr>
            </w:pPr>
          </w:p>
        </w:tc>
        <w:tc>
          <w:tcPr>
            <w:tcW w:w="425" w:type="dxa"/>
            <w:shd w:val="clear" w:color="auto" w:fill="auto"/>
          </w:tcPr>
          <w:p w14:paraId="0D16CCBD" w14:textId="77777777" w:rsidR="00746297" w:rsidRPr="00B25F39" w:rsidRDefault="00746297" w:rsidP="00300C7A">
            <w:pPr>
              <w:jc w:val="both"/>
              <w:rPr>
                <w:sz w:val="20"/>
                <w:szCs w:val="20"/>
              </w:rPr>
            </w:pPr>
          </w:p>
        </w:tc>
        <w:tc>
          <w:tcPr>
            <w:tcW w:w="425" w:type="dxa"/>
            <w:shd w:val="clear" w:color="auto" w:fill="auto"/>
          </w:tcPr>
          <w:p w14:paraId="3EB92057" w14:textId="77777777" w:rsidR="00746297" w:rsidRPr="00B25F39" w:rsidRDefault="00746297" w:rsidP="00300C7A">
            <w:pPr>
              <w:jc w:val="both"/>
              <w:rPr>
                <w:sz w:val="20"/>
                <w:szCs w:val="20"/>
              </w:rPr>
            </w:pPr>
          </w:p>
        </w:tc>
        <w:tc>
          <w:tcPr>
            <w:tcW w:w="425" w:type="dxa"/>
            <w:shd w:val="clear" w:color="auto" w:fill="auto"/>
          </w:tcPr>
          <w:p w14:paraId="5F1A6D7D" w14:textId="77777777" w:rsidR="00746297" w:rsidRPr="00B25F39" w:rsidRDefault="00746297" w:rsidP="00300C7A">
            <w:pPr>
              <w:jc w:val="both"/>
              <w:rPr>
                <w:sz w:val="20"/>
                <w:szCs w:val="20"/>
              </w:rPr>
            </w:pPr>
          </w:p>
        </w:tc>
      </w:tr>
    </w:tbl>
    <w:p w14:paraId="2A27B96B" w14:textId="77777777" w:rsidR="00746297" w:rsidRPr="00B25F39" w:rsidRDefault="00746297" w:rsidP="00746297">
      <w:pPr>
        <w:jc w:val="both"/>
        <w:rPr>
          <w:sz w:val="20"/>
          <w:szCs w:val="20"/>
        </w:rPr>
      </w:pPr>
      <w:r w:rsidRPr="00B25F39">
        <w:rPr>
          <w:sz w:val="20"/>
          <w:szCs w:val="20"/>
        </w:rPr>
        <w:t xml:space="preserve">Имя: </w:t>
      </w:r>
    </w:p>
    <w:p w14:paraId="5101116A" w14:textId="77777777" w:rsidR="00746297" w:rsidRPr="00B25F39"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B25F39" w14:paraId="0B2A133E" w14:textId="77777777" w:rsidTr="00300C7A">
        <w:tc>
          <w:tcPr>
            <w:tcW w:w="392" w:type="dxa"/>
            <w:shd w:val="clear" w:color="auto" w:fill="auto"/>
          </w:tcPr>
          <w:p w14:paraId="3105FDA7" w14:textId="77777777" w:rsidR="00746297" w:rsidRPr="00B25F39" w:rsidRDefault="00746297" w:rsidP="00300C7A">
            <w:pPr>
              <w:jc w:val="both"/>
              <w:rPr>
                <w:sz w:val="20"/>
                <w:szCs w:val="20"/>
              </w:rPr>
            </w:pPr>
          </w:p>
        </w:tc>
        <w:tc>
          <w:tcPr>
            <w:tcW w:w="425" w:type="dxa"/>
            <w:shd w:val="clear" w:color="auto" w:fill="auto"/>
          </w:tcPr>
          <w:p w14:paraId="4DE0C9F5" w14:textId="77777777" w:rsidR="00746297" w:rsidRPr="00B25F39" w:rsidRDefault="00746297" w:rsidP="00300C7A">
            <w:pPr>
              <w:jc w:val="both"/>
              <w:rPr>
                <w:sz w:val="20"/>
                <w:szCs w:val="20"/>
              </w:rPr>
            </w:pPr>
          </w:p>
        </w:tc>
        <w:tc>
          <w:tcPr>
            <w:tcW w:w="425" w:type="dxa"/>
            <w:shd w:val="clear" w:color="auto" w:fill="auto"/>
          </w:tcPr>
          <w:p w14:paraId="43B0911F" w14:textId="77777777" w:rsidR="00746297" w:rsidRPr="00B25F39" w:rsidRDefault="00746297" w:rsidP="00300C7A">
            <w:pPr>
              <w:jc w:val="both"/>
              <w:rPr>
                <w:sz w:val="20"/>
                <w:szCs w:val="20"/>
              </w:rPr>
            </w:pPr>
          </w:p>
        </w:tc>
        <w:tc>
          <w:tcPr>
            <w:tcW w:w="426" w:type="dxa"/>
            <w:shd w:val="clear" w:color="auto" w:fill="auto"/>
          </w:tcPr>
          <w:p w14:paraId="67BC3949" w14:textId="77777777" w:rsidR="00746297" w:rsidRPr="00B25F39" w:rsidRDefault="00746297" w:rsidP="00300C7A">
            <w:pPr>
              <w:jc w:val="both"/>
              <w:rPr>
                <w:sz w:val="20"/>
                <w:szCs w:val="20"/>
              </w:rPr>
            </w:pPr>
          </w:p>
        </w:tc>
        <w:tc>
          <w:tcPr>
            <w:tcW w:w="425" w:type="dxa"/>
            <w:shd w:val="clear" w:color="auto" w:fill="auto"/>
          </w:tcPr>
          <w:p w14:paraId="3AEE9C5B" w14:textId="77777777" w:rsidR="00746297" w:rsidRPr="00B25F39" w:rsidRDefault="00746297" w:rsidP="00300C7A">
            <w:pPr>
              <w:jc w:val="both"/>
              <w:rPr>
                <w:sz w:val="20"/>
                <w:szCs w:val="20"/>
              </w:rPr>
            </w:pPr>
          </w:p>
        </w:tc>
        <w:tc>
          <w:tcPr>
            <w:tcW w:w="425" w:type="dxa"/>
            <w:shd w:val="clear" w:color="auto" w:fill="auto"/>
          </w:tcPr>
          <w:p w14:paraId="6EF12C0B" w14:textId="77777777" w:rsidR="00746297" w:rsidRPr="00B25F39" w:rsidRDefault="00746297" w:rsidP="00300C7A">
            <w:pPr>
              <w:jc w:val="both"/>
              <w:rPr>
                <w:sz w:val="20"/>
                <w:szCs w:val="20"/>
              </w:rPr>
            </w:pPr>
          </w:p>
        </w:tc>
        <w:tc>
          <w:tcPr>
            <w:tcW w:w="425" w:type="dxa"/>
            <w:shd w:val="clear" w:color="auto" w:fill="auto"/>
          </w:tcPr>
          <w:p w14:paraId="35338BCC" w14:textId="77777777" w:rsidR="00746297" w:rsidRPr="00B25F39" w:rsidRDefault="00746297" w:rsidP="00300C7A">
            <w:pPr>
              <w:jc w:val="both"/>
              <w:rPr>
                <w:sz w:val="20"/>
                <w:szCs w:val="20"/>
              </w:rPr>
            </w:pPr>
          </w:p>
        </w:tc>
        <w:tc>
          <w:tcPr>
            <w:tcW w:w="426" w:type="dxa"/>
            <w:shd w:val="clear" w:color="auto" w:fill="auto"/>
          </w:tcPr>
          <w:p w14:paraId="1586D6DF" w14:textId="77777777" w:rsidR="00746297" w:rsidRPr="00B25F39" w:rsidRDefault="00746297" w:rsidP="00300C7A">
            <w:pPr>
              <w:jc w:val="both"/>
              <w:rPr>
                <w:sz w:val="20"/>
                <w:szCs w:val="20"/>
              </w:rPr>
            </w:pPr>
          </w:p>
        </w:tc>
        <w:tc>
          <w:tcPr>
            <w:tcW w:w="425" w:type="dxa"/>
            <w:shd w:val="clear" w:color="auto" w:fill="auto"/>
          </w:tcPr>
          <w:p w14:paraId="70EDE09B" w14:textId="77777777" w:rsidR="00746297" w:rsidRPr="00B25F39" w:rsidRDefault="00746297" w:rsidP="00300C7A">
            <w:pPr>
              <w:jc w:val="both"/>
              <w:rPr>
                <w:sz w:val="20"/>
                <w:szCs w:val="20"/>
              </w:rPr>
            </w:pPr>
          </w:p>
        </w:tc>
        <w:tc>
          <w:tcPr>
            <w:tcW w:w="425" w:type="dxa"/>
            <w:shd w:val="clear" w:color="auto" w:fill="auto"/>
          </w:tcPr>
          <w:p w14:paraId="70CE91F7" w14:textId="77777777" w:rsidR="00746297" w:rsidRPr="00B25F39" w:rsidRDefault="00746297" w:rsidP="00300C7A">
            <w:pPr>
              <w:jc w:val="both"/>
              <w:rPr>
                <w:sz w:val="20"/>
                <w:szCs w:val="20"/>
              </w:rPr>
            </w:pPr>
          </w:p>
        </w:tc>
        <w:tc>
          <w:tcPr>
            <w:tcW w:w="425" w:type="dxa"/>
            <w:shd w:val="clear" w:color="auto" w:fill="auto"/>
          </w:tcPr>
          <w:p w14:paraId="3FC2B415" w14:textId="77777777" w:rsidR="00746297" w:rsidRPr="00B25F39" w:rsidRDefault="00746297" w:rsidP="00300C7A">
            <w:pPr>
              <w:jc w:val="both"/>
              <w:rPr>
                <w:sz w:val="20"/>
                <w:szCs w:val="20"/>
              </w:rPr>
            </w:pPr>
          </w:p>
        </w:tc>
        <w:tc>
          <w:tcPr>
            <w:tcW w:w="425" w:type="dxa"/>
            <w:shd w:val="clear" w:color="auto" w:fill="auto"/>
          </w:tcPr>
          <w:p w14:paraId="2B834D24" w14:textId="77777777" w:rsidR="00746297" w:rsidRPr="00B25F39" w:rsidRDefault="00746297" w:rsidP="00300C7A">
            <w:pPr>
              <w:jc w:val="both"/>
              <w:rPr>
                <w:sz w:val="20"/>
                <w:szCs w:val="20"/>
              </w:rPr>
            </w:pPr>
          </w:p>
        </w:tc>
        <w:tc>
          <w:tcPr>
            <w:tcW w:w="425" w:type="dxa"/>
            <w:shd w:val="clear" w:color="auto" w:fill="auto"/>
          </w:tcPr>
          <w:p w14:paraId="67332ACD" w14:textId="77777777" w:rsidR="00746297" w:rsidRPr="00B25F39" w:rsidRDefault="00746297" w:rsidP="00300C7A">
            <w:pPr>
              <w:jc w:val="both"/>
              <w:rPr>
                <w:sz w:val="20"/>
                <w:szCs w:val="20"/>
              </w:rPr>
            </w:pPr>
          </w:p>
        </w:tc>
        <w:tc>
          <w:tcPr>
            <w:tcW w:w="425" w:type="dxa"/>
            <w:shd w:val="clear" w:color="auto" w:fill="auto"/>
          </w:tcPr>
          <w:p w14:paraId="30FDFAAD" w14:textId="77777777" w:rsidR="00746297" w:rsidRPr="00B25F39" w:rsidRDefault="00746297" w:rsidP="00300C7A">
            <w:pPr>
              <w:jc w:val="both"/>
              <w:rPr>
                <w:sz w:val="20"/>
                <w:szCs w:val="20"/>
              </w:rPr>
            </w:pPr>
          </w:p>
        </w:tc>
        <w:tc>
          <w:tcPr>
            <w:tcW w:w="425" w:type="dxa"/>
            <w:shd w:val="clear" w:color="auto" w:fill="auto"/>
          </w:tcPr>
          <w:p w14:paraId="1A869086" w14:textId="77777777" w:rsidR="00746297" w:rsidRPr="00B25F39" w:rsidRDefault="00746297" w:rsidP="00300C7A">
            <w:pPr>
              <w:jc w:val="both"/>
              <w:rPr>
                <w:sz w:val="20"/>
                <w:szCs w:val="20"/>
              </w:rPr>
            </w:pPr>
          </w:p>
        </w:tc>
        <w:tc>
          <w:tcPr>
            <w:tcW w:w="425" w:type="dxa"/>
            <w:shd w:val="clear" w:color="auto" w:fill="auto"/>
          </w:tcPr>
          <w:p w14:paraId="376317B5" w14:textId="77777777" w:rsidR="00746297" w:rsidRPr="00B25F39" w:rsidRDefault="00746297" w:rsidP="00300C7A">
            <w:pPr>
              <w:jc w:val="both"/>
              <w:rPr>
                <w:sz w:val="20"/>
                <w:szCs w:val="20"/>
              </w:rPr>
            </w:pPr>
          </w:p>
        </w:tc>
        <w:tc>
          <w:tcPr>
            <w:tcW w:w="425" w:type="dxa"/>
            <w:shd w:val="clear" w:color="auto" w:fill="auto"/>
          </w:tcPr>
          <w:p w14:paraId="6F9148FA" w14:textId="77777777" w:rsidR="00746297" w:rsidRPr="00B25F39" w:rsidRDefault="00746297" w:rsidP="00300C7A">
            <w:pPr>
              <w:jc w:val="both"/>
              <w:rPr>
                <w:sz w:val="20"/>
                <w:szCs w:val="20"/>
              </w:rPr>
            </w:pPr>
          </w:p>
        </w:tc>
        <w:tc>
          <w:tcPr>
            <w:tcW w:w="425" w:type="dxa"/>
            <w:shd w:val="clear" w:color="auto" w:fill="auto"/>
          </w:tcPr>
          <w:p w14:paraId="33A990F0" w14:textId="77777777" w:rsidR="00746297" w:rsidRPr="00B25F39" w:rsidRDefault="00746297" w:rsidP="00300C7A">
            <w:pPr>
              <w:jc w:val="both"/>
              <w:rPr>
                <w:sz w:val="20"/>
                <w:szCs w:val="20"/>
              </w:rPr>
            </w:pPr>
          </w:p>
        </w:tc>
      </w:tr>
    </w:tbl>
    <w:p w14:paraId="6830F302" w14:textId="77777777" w:rsidR="00746297" w:rsidRPr="00B25F39" w:rsidRDefault="00746297" w:rsidP="00746297">
      <w:pPr>
        <w:jc w:val="both"/>
        <w:rPr>
          <w:sz w:val="20"/>
          <w:szCs w:val="20"/>
        </w:rPr>
      </w:pPr>
      <w:r w:rsidRPr="00B25F39">
        <w:rPr>
          <w:sz w:val="20"/>
          <w:szCs w:val="20"/>
        </w:rPr>
        <w:t>Отчество: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B25F39" w14:paraId="6DAA94D5" w14:textId="77777777" w:rsidTr="00300C7A">
        <w:tc>
          <w:tcPr>
            <w:tcW w:w="392" w:type="dxa"/>
            <w:shd w:val="clear" w:color="auto" w:fill="auto"/>
          </w:tcPr>
          <w:p w14:paraId="38E78A7D" w14:textId="77777777" w:rsidR="00746297" w:rsidRPr="00B25F39" w:rsidRDefault="00746297" w:rsidP="00300C7A">
            <w:pPr>
              <w:jc w:val="both"/>
              <w:rPr>
                <w:sz w:val="20"/>
                <w:szCs w:val="20"/>
              </w:rPr>
            </w:pPr>
          </w:p>
        </w:tc>
        <w:tc>
          <w:tcPr>
            <w:tcW w:w="425" w:type="dxa"/>
            <w:shd w:val="clear" w:color="auto" w:fill="auto"/>
          </w:tcPr>
          <w:p w14:paraId="25B8B36E" w14:textId="77777777" w:rsidR="00746297" w:rsidRPr="00B25F39" w:rsidRDefault="00746297" w:rsidP="00300C7A">
            <w:pPr>
              <w:jc w:val="both"/>
              <w:rPr>
                <w:sz w:val="20"/>
                <w:szCs w:val="20"/>
              </w:rPr>
            </w:pPr>
          </w:p>
        </w:tc>
        <w:tc>
          <w:tcPr>
            <w:tcW w:w="425" w:type="dxa"/>
            <w:shd w:val="clear" w:color="auto" w:fill="auto"/>
          </w:tcPr>
          <w:p w14:paraId="39C84A85" w14:textId="77777777" w:rsidR="00746297" w:rsidRPr="00B25F39" w:rsidRDefault="00746297" w:rsidP="00300C7A">
            <w:pPr>
              <w:jc w:val="both"/>
              <w:rPr>
                <w:sz w:val="20"/>
                <w:szCs w:val="20"/>
              </w:rPr>
            </w:pPr>
          </w:p>
        </w:tc>
        <w:tc>
          <w:tcPr>
            <w:tcW w:w="426" w:type="dxa"/>
            <w:shd w:val="clear" w:color="auto" w:fill="auto"/>
          </w:tcPr>
          <w:p w14:paraId="53DF95B3" w14:textId="77777777" w:rsidR="00746297" w:rsidRPr="00B25F39" w:rsidRDefault="00746297" w:rsidP="00300C7A">
            <w:pPr>
              <w:jc w:val="both"/>
              <w:rPr>
                <w:sz w:val="20"/>
                <w:szCs w:val="20"/>
              </w:rPr>
            </w:pPr>
          </w:p>
        </w:tc>
        <w:tc>
          <w:tcPr>
            <w:tcW w:w="425" w:type="dxa"/>
            <w:shd w:val="clear" w:color="auto" w:fill="auto"/>
          </w:tcPr>
          <w:p w14:paraId="437ED582" w14:textId="77777777" w:rsidR="00746297" w:rsidRPr="00B25F39" w:rsidRDefault="00746297" w:rsidP="00300C7A">
            <w:pPr>
              <w:jc w:val="both"/>
              <w:rPr>
                <w:sz w:val="20"/>
                <w:szCs w:val="20"/>
              </w:rPr>
            </w:pPr>
          </w:p>
        </w:tc>
        <w:tc>
          <w:tcPr>
            <w:tcW w:w="425" w:type="dxa"/>
            <w:shd w:val="clear" w:color="auto" w:fill="auto"/>
          </w:tcPr>
          <w:p w14:paraId="73D1C220" w14:textId="77777777" w:rsidR="00746297" w:rsidRPr="00B25F39" w:rsidRDefault="00746297" w:rsidP="00300C7A">
            <w:pPr>
              <w:jc w:val="both"/>
              <w:rPr>
                <w:sz w:val="20"/>
                <w:szCs w:val="20"/>
              </w:rPr>
            </w:pPr>
          </w:p>
        </w:tc>
        <w:tc>
          <w:tcPr>
            <w:tcW w:w="425" w:type="dxa"/>
            <w:shd w:val="clear" w:color="auto" w:fill="auto"/>
          </w:tcPr>
          <w:p w14:paraId="51114707" w14:textId="77777777" w:rsidR="00746297" w:rsidRPr="00B25F39" w:rsidRDefault="00746297" w:rsidP="00300C7A">
            <w:pPr>
              <w:jc w:val="both"/>
              <w:rPr>
                <w:sz w:val="20"/>
                <w:szCs w:val="20"/>
              </w:rPr>
            </w:pPr>
          </w:p>
        </w:tc>
        <w:tc>
          <w:tcPr>
            <w:tcW w:w="426" w:type="dxa"/>
            <w:shd w:val="clear" w:color="auto" w:fill="auto"/>
          </w:tcPr>
          <w:p w14:paraId="1EDEA5B2" w14:textId="77777777" w:rsidR="00746297" w:rsidRPr="00B25F39" w:rsidRDefault="00746297" w:rsidP="00300C7A">
            <w:pPr>
              <w:jc w:val="both"/>
              <w:rPr>
                <w:sz w:val="20"/>
                <w:szCs w:val="20"/>
              </w:rPr>
            </w:pPr>
          </w:p>
        </w:tc>
        <w:tc>
          <w:tcPr>
            <w:tcW w:w="425" w:type="dxa"/>
            <w:shd w:val="clear" w:color="auto" w:fill="auto"/>
          </w:tcPr>
          <w:p w14:paraId="5E876272" w14:textId="77777777" w:rsidR="00746297" w:rsidRPr="00B25F39" w:rsidRDefault="00746297" w:rsidP="00300C7A">
            <w:pPr>
              <w:jc w:val="both"/>
              <w:rPr>
                <w:sz w:val="20"/>
                <w:szCs w:val="20"/>
              </w:rPr>
            </w:pPr>
          </w:p>
        </w:tc>
        <w:tc>
          <w:tcPr>
            <w:tcW w:w="425" w:type="dxa"/>
            <w:shd w:val="clear" w:color="auto" w:fill="auto"/>
          </w:tcPr>
          <w:p w14:paraId="0AD8A5E1" w14:textId="77777777" w:rsidR="00746297" w:rsidRPr="00B25F39" w:rsidRDefault="00746297" w:rsidP="00300C7A">
            <w:pPr>
              <w:jc w:val="both"/>
              <w:rPr>
                <w:sz w:val="20"/>
                <w:szCs w:val="20"/>
              </w:rPr>
            </w:pPr>
          </w:p>
        </w:tc>
        <w:tc>
          <w:tcPr>
            <w:tcW w:w="425" w:type="dxa"/>
            <w:shd w:val="clear" w:color="auto" w:fill="auto"/>
          </w:tcPr>
          <w:p w14:paraId="346062E2" w14:textId="77777777" w:rsidR="00746297" w:rsidRPr="00B25F39" w:rsidRDefault="00746297" w:rsidP="00300C7A">
            <w:pPr>
              <w:jc w:val="both"/>
              <w:rPr>
                <w:sz w:val="20"/>
                <w:szCs w:val="20"/>
              </w:rPr>
            </w:pPr>
          </w:p>
        </w:tc>
        <w:tc>
          <w:tcPr>
            <w:tcW w:w="425" w:type="dxa"/>
            <w:shd w:val="clear" w:color="auto" w:fill="auto"/>
          </w:tcPr>
          <w:p w14:paraId="70BE5024" w14:textId="77777777" w:rsidR="00746297" w:rsidRPr="00B25F39" w:rsidRDefault="00746297" w:rsidP="00300C7A">
            <w:pPr>
              <w:jc w:val="both"/>
              <w:rPr>
                <w:sz w:val="20"/>
                <w:szCs w:val="20"/>
              </w:rPr>
            </w:pPr>
          </w:p>
        </w:tc>
        <w:tc>
          <w:tcPr>
            <w:tcW w:w="425" w:type="dxa"/>
            <w:shd w:val="clear" w:color="auto" w:fill="auto"/>
          </w:tcPr>
          <w:p w14:paraId="50155F53" w14:textId="77777777" w:rsidR="00746297" w:rsidRPr="00B25F39" w:rsidRDefault="00746297" w:rsidP="00300C7A">
            <w:pPr>
              <w:jc w:val="both"/>
              <w:rPr>
                <w:sz w:val="20"/>
                <w:szCs w:val="20"/>
              </w:rPr>
            </w:pPr>
          </w:p>
        </w:tc>
        <w:tc>
          <w:tcPr>
            <w:tcW w:w="425" w:type="dxa"/>
            <w:shd w:val="clear" w:color="auto" w:fill="auto"/>
          </w:tcPr>
          <w:p w14:paraId="5EF6E2DE" w14:textId="77777777" w:rsidR="00746297" w:rsidRPr="00B25F39" w:rsidRDefault="00746297" w:rsidP="00300C7A">
            <w:pPr>
              <w:jc w:val="both"/>
              <w:rPr>
                <w:sz w:val="20"/>
                <w:szCs w:val="20"/>
              </w:rPr>
            </w:pPr>
          </w:p>
        </w:tc>
        <w:tc>
          <w:tcPr>
            <w:tcW w:w="425" w:type="dxa"/>
            <w:shd w:val="clear" w:color="auto" w:fill="auto"/>
          </w:tcPr>
          <w:p w14:paraId="406A582F" w14:textId="77777777" w:rsidR="00746297" w:rsidRPr="00B25F39" w:rsidRDefault="00746297" w:rsidP="00300C7A">
            <w:pPr>
              <w:jc w:val="both"/>
              <w:rPr>
                <w:sz w:val="20"/>
                <w:szCs w:val="20"/>
              </w:rPr>
            </w:pPr>
          </w:p>
        </w:tc>
        <w:tc>
          <w:tcPr>
            <w:tcW w:w="425" w:type="dxa"/>
            <w:shd w:val="clear" w:color="auto" w:fill="auto"/>
          </w:tcPr>
          <w:p w14:paraId="4AC5CE60" w14:textId="77777777" w:rsidR="00746297" w:rsidRPr="00B25F39" w:rsidRDefault="00746297" w:rsidP="00300C7A">
            <w:pPr>
              <w:jc w:val="both"/>
              <w:rPr>
                <w:sz w:val="20"/>
                <w:szCs w:val="20"/>
              </w:rPr>
            </w:pPr>
          </w:p>
        </w:tc>
        <w:tc>
          <w:tcPr>
            <w:tcW w:w="425" w:type="dxa"/>
            <w:shd w:val="clear" w:color="auto" w:fill="auto"/>
          </w:tcPr>
          <w:p w14:paraId="218B27C5" w14:textId="77777777" w:rsidR="00746297" w:rsidRPr="00B25F39" w:rsidRDefault="00746297" w:rsidP="00300C7A">
            <w:pPr>
              <w:jc w:val="both"/>
              <w:rPr>
                <w:sz w:val="20"/>
                <w:szCs w:val="20"/>
              </w:rPr>
            </w:pPr>
          </w:p>
        </w:tc>
        <w:tc>
          <w:tcPr>
            <w:tcW w:w="425" w:type="dxa"/>
            <w:shd w:val="clear" w:color="auto" w:fill="auto"/>
          </w:tcPr>
          <w:p w14:paraId="728183CF" w14:textId="77777777" w:rsidR="00746297" w:rsidRPr="00B25F39" w:rsidRDefault="00746297" w:rsidP="00300C7A">
            <w:pPr>
              <w:jc w:val="both"/>
              <w:rPr>
                <w:sz w:val="20"/>
                <w:szCs w:val="20"/>
              </w:rPr>
            </w:pPr>
          </w:p>
        </w:tc>
      </w:tr>
    </w:tbl>
    <w:p w14:paraId="441C9A4D" w14:textId="77777777" w:rsidR="00746297" w:rsidRPr="00B25F39" w:rsidRDefault="00746297" w:rsidP="00746297">
      <w:pPr>
        <w:tabs>
          <w:tab w:val="left" w:pos="3971"/>
        </w:tabs>
        <w:jc w:val="both"/>
        <w:rPr>
          <w:sz w:val="20"/>
          <w:szCs w:val="20"/>
        </w:rPr>
      </w:pPr>
    </w:p>
    <w:p w14:paraId="18585D9B" w14:textId="77777777" w:rsidR="00746297" w:rsidRPr="00B25F39" w:rsidRDefault="00746297" w:rsidP="00746297">
      <w:pPr>
        <w:tabs>
          <w:tab w:val="left" w:pos="3971"/>
        </w:tabs>
        <w:jc w:val="both"/>
        <w:rPr>
          <w:sz w:val="20"/>
          <w:szCs w:val="20"/>
        </w:rPr>
      </w:pPr>
      <w:r w:rsidRPr="00B25F39">
        <w:rPr>
          <w:sz w:val="20"/>
          <w:szCs w:val="20"/>
        </w:rPr>
        <w:t xml:space="preserve">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tblGrid>
      <w:tr w:rsidR="00746297" w:rsidRPr="00B25F39" w14:paraId="2461FDC1" w14:textId="77777777" w:rsidTr="00300C7A">
        <w:tc>
          <w:tcPr>
            <w:tcW w:w="392" w:type="dxa"/>
            <w:shd w:val="clear" w:color="auto" w:fill="auto"/>
          </w:tcPr>
          <w:p w14:paraId="110BD0CA" w14:textId="77777777" w:rsidR="00746297" w:rsidRPr="00B25F39" w:rsidRDefault="00746297" w:rsidP="00300C7A">
            <w:pPr>
              <w:jc w:val="both"/>
              <w:rPr>
                <w:sz w:val="20"/>
                <w:szCs w:val="20"/>
              </w:rPr>
            </w:pPr>
          </w:p>
        </w:tc>
        <w:tc>
          <w:tcPr>
            <w:tcW w:w="425" w:type="dxa"/>
            <w:shd w:val="clear" w:color="auto" w:fill="auto"/>
          </w:tcPr>
          <w:p w14:paraId="0D5581D2" w14:textId="77777777" w:rsidR="00746297" w:rsidRPr="00B25F39" w:rsidRDefault="00746297" w:rsidP="00300C7A">
            <w:pPr>
              <w:jc w:val="both"/>
              <w:rPr>
                <w:sz w:val="20"/>
                <w:szCs w:val="20"/>
              </w:rPr>
            </w:pPr>
          </w:p>
        </w:tc>
      </w:tr>
    </w:tbl>
    <w:p w14:paraId="5E508BE2" w14:textId="77777777" w:rsidR="00746297" w:rsidRPr="00B25F39" w:rsidRDefault="00746297" w:rsidP="00746297">
      <w:pPr>
        <w:jc w:val="both"/>
        <w:rPr>
          <w:sz w:val="20"/>
          <w:szCs w:val="20"/>
        </w:rPr>
      </w:pPr>
      <w:r w:rsidRPr="00B25F39">
        <w:rPr>
          <w:sz w:val="20"/>
          <w:szCs w:val="20"/>
        </w:rPr>
        <w:t xml:space="preserve">Школа </w:t>
      </w:r>
    </w:p>
    <w:p w14:paraId="531354D6" w14:textId="77777777" w:rsidR="00746297" w:rsidRPr="00B25F39" w:rsidRDefault="00746297" w:rsidP="00746297">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tblGrid>
      <w:tr w:rsidR="00746297" w:rsidRPr="00B25F39" w14:paraId="7A3457AD" w14:textId="77777777" w:rsidTr="00300C7A">
        <w:tc>
          <w:tcPr>
            <w:tcW w:w="392" w:type="dxa"/>
            <w:shd w:val="clear" w:color="auto" w:fill="auto"/>
          </w:tcPr>
          <w:p w14:paraId="27AA79A0" w14:textId="77777777" w:rsidR="00746297" w:rsidRPr="00B25F39" w:rsidRDefault="00746297" w:rsidP="00300C7A">
            <w:pPr>
              <w:jc w:val="both"/>
              <w:rPr>
                <w:sz w:val="20"/>
                <w:szCs w:val="20"/>
              </w:rPr>
            </w:pPr>
          </w:p>
        </w:tc>
        <w:tc>
          <w:tcPr>
            <w:tcW w:w="425" w:type="dxa"/>
            <w:shd w:val="clear" w:color="auto" w:fill="auto"/>
          </w:tcPr>
          <w:p w14:paraId="5208A778" w14:textId="77777777" w:rsidR="00746297" w:rsidRPr="00B25F39" w:rsidRDefault="00746297" w:rsidP="00300C7A">
            <w:pPr>
              <w:jc w:val="both"/>
              <w:rPr>
                <w:sz w:val="20"/>
                <w:szCs w:val="20"/>
              </w:rPr>
            </w:pPr>
          </w:p>
        </w:tc>
        <w:tc>
          <w:tcPr>
            <w:tcW w:w="425" w:type="dxa"/>
            <w:shd w:val="clear" w:color="auto" w:fill="auto"/>
          </w:tcPr>
          <w:p w14:paraId="310D9736" w14:textId="77777777" w:rsidR="00746297" w:rsidRPr="00B25F39" w:rsidRDefault="00746297" w:rsidP="00300C7A">
            <w:pPr>
              <w:jc w:val="both"/>
              <w:rPr>
                <w:sz w:val="20"/>
                <w:szCs w:val="20"/>
              </w:rPr>
            </w:pPr>
          </w:p>
        </w:tc>
        <w:tc>
          <w:tcPr>
            <w:tcW w:w="426" w:type="dxa"/>
            <w:shd w:val="clear" w:color="auto" w:fill="auto"/>
          </w:tcPr>
          <w:p w14:paraId="716ECCAE" w14:textId="77777777" w:rsidR="00746297" w:rsidRPr="00B25F39" w:rsidRDefault="00746297" w:rsidP="00300C7A">
            <w:pPr>
              <w:jc w:val="both"/>
              <w:rPr>
                <w:sz w:val="20"/>
                <w:szCs w:val="20"/>
              </w:rPr>
            </w:pPr>
          </w:p>
        </w:tc>
        <w:tc>
          <w:tcPr>
            <w:tcW w:w="425" w:type="dxa"/>
            <w:shd w:val="clear" w:color="auto" w:fill="auto"/>
          </w:tcPr>
          <w:p w14:paraId="42AF15CA" w14:textId="77777777" w:rsidR="00746297" w:rsidRPr="00B25F39" w:rsidRDefault="00746297" w:rsidP="00300C7A">
            <w:pPr>
              <w:jc w:val="both"/>
              <w:rPr>
                <w:sz w:val="20"/>
                <w:szCs w:val="20"/>
              </w:rPr>
            </w:pPr>
          </w:p>
        </w:tc>
        <w:tc>
          <w:tcPr>
            <w:tcW w:w="425" w:type="dxa"/>
            <w:shd w:val="clear" w:color="auto" w:fill="auto"/>
          </w:tcPr>
          <w:p w14:paraId="51E3B37C" w14:textId="77777777" w:rsidR="00746297" w:rsidRPr="00B25F39" w:rsidRDefault="00746297" w:rsidP="00300C7A">
            <w:pPr>
              <w:jc w:val="both"/>
              <w:rPr>
                <w:sz w:val="20"/>
                <w:szCs w:val="20"/>
              </w:rPr>
            </w:pPr>
          </w:p>
        </w:tc>
        <w:tc>
          <w:tcPr>
            <w:tcW w:w="425" w:type="dxa"/>
            <w:shd w:val="clear" w:color="auto" w:fill="auto"/>
          </w:tcPr>
          <w:p w14:paraId="2769725E" w14:textId="77777777" w:rsidR="00746297" w:rsidRPr="00B25F39" w:rsidRDefault="00746297" w:rsidP="00300C7A">
            <w:pPr>
              <w:jc w:val="both"/>
              <w:rPr>
                <w:sz w:val="20"/>
                <w:szCs w:val="20"/>
              </w:rPr>
            </w:pPr>
          </w:p>
        </w:tc>
        <w:tc>
          <w:tcPr>
            <w:tcW w:w="426" w:type="dxa"/>
            <w:shd w:val="clear" w:color="auto" w:fill="auto"/>
          </w:tcPr>
          <w:p w14:paraId="13553D38" w14:textId="77777777" w:rsidR="00746297" w:rsidRPr="00B25F39" w:rsidRDefault="00746297" w:rsidP="00300C7A">
            <w:pPr>
              <w:jc w:val="both"/>
              <w:rPr>
                <w:sz w:val="20"/>
                <w:szCs w:val="20"/>
              </w:rPr>
            </w:pPr>
          </w:p>
        </w:tc>
        <w:tc>
          <w:tcPr>
            <w:tcW w:w="425" w:type="dxa"/>
            <w:shd w:val="clear" w:color="auto" w:fill="auto"/>
          </w:tcPr>
          <w:p w14:paraId="481A423E" w14:textId="77777777" w:rsidR="00746297" w:rsidRPr="00B25F39" w:rsidRDefault="00746297" w:rsidP="00300C7A">
            <w:pPr>
              <w:jc w:val="both"/>
              <w:rPr>
                <w:sz w:val="20"/>
                <w:szCs w:val="20"/>
              </w:rPr>
            </w:pPr>
          </w:p>
        </w:tc>
        <w:tc>
          <w:tcPr>
            <w:tcW w:w="425" w:type="dxa"/>
            <w:shd w:val="clear" w:color="auto" w:fill="auto"/>
          </w:tcPr>
          <w:p w14:paraId="326C2781" w14:textId="77777777" w:rsidR="00746297" w:rsidRPr="00B25F39" w:rsidRDefault="00746297" w:rsidP="00300C7A">
            <w:pPr>
              <w:jc w:val="both"/>
              <w:rPr>
                <w:sz w:val="20"/>
                <w:szCs w:val="20"/>
              </w:rPr>
            </w:pPr>
          </w:p>
        </w:tc>
      </w:tr>
    </w:tbl>
    <w:p w14:paraId="4514838E" w14:textId="77777777" w:rsidR="00746297" w:rsidRPr="00B25F39" w:rsidRDefault="00746297" w:rsidP="00746297">
      <w:pPr>
        <w:jc w:val="both"/>
        <w:outlineLvl w:val="0"/>
        <w:rPr>
          <w:sz w:val="20"/>
          <w:szCs w:val="20"/>
        </w:rPr>
      </w:pPr>
      <w:r w:rsidRPr="00B25F39">
        <w:rPr>
          <w:sz w:val="20"/>
          <w:szCs w:val="20"/>
        </w:rPr>
        <w:t>Предмет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B25F39" w14:paraId="472EBF07" w14:textId="77777777" w:rsidTr="00300C7A">
        <w:tc>
          <w:tcPr>
            <w:tcW w:w="392" w:type="dxa"/>
            <w:shd w:val="clear" w:color="auto" w:fill="auto"/>
          </w:tcPr>
          <w:p w14:paraId="3F07B43B" w14:textId="77777777" w:rsidR="00746297" w:rsidRPr="00B25F39" w:rsidRDefault="00746297" w:rsidP="00300C7A">
            <w:pPr>
              <w:jc w:val="both"/>
              <w:rPr>
                <w:sz w:val="20"/>
                <w:szCs w:val="20"/>
              </w:rPr>
            </w:pPr>
          </w:p>
        </w:tc>
        <w:tc>
          <w:tcPr>
            <w:tcW w:w="425" w:type="dxa"/>
            <w:shd w:val="clear" w:color="auto" w:fill="auto"/>
          </w:tcPr>
          <w:p w14:paraId="259A0684" w14:textId="77777777" w:rsidR="00746297" w:rsidRPr="00B25F39" w:rsidRDefault="00746297" w:rsidP="00300C7A">
            <w:pPr>
              <w:jc w:val="both"/>
              <w:rPr>
                <w:sz w:val="20"/>
                <w:szCs w:val="20"/>
              </w:rPr>
            </w:pPr>
          </w:p>
        </w:tc>
        <w:tc>
          <w:tcPr>
            <w:tcW w:w="425" w:type="dxa"/>
            <w:shd w:val="clear" w:color="auto" w:fill="auto"/>
          </w:tcPr>
          <w:p w14:paraId="20F8A995" w14:textId="77777777" w:rsidR="00746297" w:rsidRPr="00B25F39" w:rsidRDefault="00746297" w:rsidP="00300C7A">
            <w:pPr>
              <w:jc w:val="both"/>
              <w:rPr>
                <w:sz w:val="20"/>
                <w:szCs w:val="20"/>
              </w:rPr>
            </w:pPr>
          </w:p>
        </w:tc>
        <w:tc>
          <w:tcPr>
            <w:tcW w:w="426" w:type="dxa"/>
            <w:shd w:val="clear" w:color="auto" w:fill="auto"/>
          </w:tcPr>
          <w:p w14:paraId="7E8E725F" w14:textId="77777777" w:rsidR="00746297" w:rsidRPr="00B25F39" w:rsidRDefault="00746297" w:rsidP="00300C7A">
            <w:pPr>
              <w:jc w:val="both"/>
              <w:rPr>
                <w:sz w:val="20"/>
                <w:szCs w:val="20"/>
              </w:rPr>
            </w:pPr>
          </w:p>
        </w:tc>
        <w:tc>
          <w:tcPr>
            <w:tcW w:w="425" w:type="dxa"/>
            <w:shd w:val="clear" w:color="auto" w:fill="auto"/>
          </w:tcPr>
          <w:p w14:paraId="39C69E06" w14:textId="77777777" w:rsidR="00746297" w:rsidRPr="00B25F39" w:rsidRDefault="00746297" w:rsidP="00300C7A">
            <w:pPr>
              <w:jc w:val="both"/>
              <w:rPr>
                <w:sz w:val="20"/>
                <w:szCs w:val="20"/>
              </w:rPr>
            </w:pPr>
          </w:p>
        </w:tc>
        <w:tc>
          <w:tcPr>
            <w:tcW w:w="425" w:type="dxa"/>
            <w:shd w:val="clear" w:color="auto" w:fill="auto"/>
          </w:tcPr>
          <w:p w14:paraId="13A91B3B" w14:textId="77777777" w:rsidR="00746297" w:rsidRPr="00B25F39" w:rsidRDefault="00746297" w:rsidP="00300C7A">
            <w:pPr>
              <w:jc w:val="both"/>
              <w:rPr>
                <w:sz w:val="20"/>
                <w:szCs w:val="20"/>
              </w:rPr>
            </w:pPr>
          </w:p>
        </w:tc>
        <w:tc>
          <w:tcPr>
            <w:tcW w:w="425" w:type="dxa"/>
            <w:shd w:val="clear" w:color="auto" w:fill="auto"/>
          </w:tcPr>
          <w:p w14:paraId="5986721C" w14:textId="77777777" w:rsidR="00746297" w:rsidRPr="00B25F39" w:rsidRDefault="00746297" w:rsidP="00300C7A">
            <w:pPr>
              <w:jc w:val="both"/>
              <w:rPr>
                <w:sz w:val="20"/>
                <w:szCs w:val="20"/>
              </w:rPr>
            </w:pPr>
          </w:p>
        </w:tc>
        <w:tc>
          <w:tcPr>
            <w:tcW w:w="426" w:type="dxa"/>
            <w:shd w:val="clear" w:color="auto" w:fill="auto"/>
          </w:tcPr>
          <w:p w14:paraId="15D4878C" w14:textId="77777777" w:rsidR="00746297" w:rsidRPr="00B25F39" w:rsidRDefault="00746297" w:rsidP="00300C7A">
            <w:pPr>
              <w:jc w:val="both"/>
              <w:rPr>
                <w:sz w:val="20"/>
                <w:szCs w:val="20"/>
              </w:rPr>
            </w:pPr>
          </w:p>
        </w:tc>
        <w:tc>
          <w:tcPr>
            <w:tcW w:w="425" w:type="dxa"/>
            <w:shd w:val="clear" w:color="auto" w:fill="auto"/>
          </w:tcPr>
          <w:p w14:paraId="1560C481" w14:textId="77777777" w:rsidR="00746297" w:rsidRPr="00B25F39" w:rsidRDefault="00746297" w:rsidP="00300C7A">
            <w:pPr>
              <w:jc w:val="both"/>
              <w:rPr>
                <w:sz w:val="20"/>
                <w:szCs w:val="20"/>
              </w:rPr>
            </w:pPr>
          </w:p>
        </w:tc>
        <w:tc>
          <w:tcPr>
            <w:tcW w:w="425" w:type="dxa"/>
            <w:shd w:val="clear" w:color="auto" w:fill="auto"/>
          </w:tcPr>
          <w:p w14:paraId="3C5F36A5" w14:textId="77777777" w:rsidR="00746297" w:rsidRPr="00B25F39" w:rsidRDefault="00746297" w:rsidP="00300C7A">
            <w:pPr>
              <w:jc w:val="both"/>
              <w:rPr>
                <w:sz w:val="20"/>
                <w:szCs w:val="20"/>
              </w:rPr>
            </w:pPr>
          </w:p>
        </w:tc>
        <w:tc>
          <w:tcPr>
            <w:tcW w:w="425" w:type="dxa"/>
            <w:shd w:val="clear" w:color="auto" w:fill="auto"/>
          </w:tcPr>
          <w:p w14:paraId="2BC0311C" w14:textId="77777777" w:rsidR="00746297" w:rsidRPr="00B25F39" w:rsidRDefault="00746297" w:rsidP="00300C7A">
            <w:pPr>
              <w:jc w:val="both"/>
              <w:rPr>
                <w:sz w:val="20"/>
                <w:szCs w:val="20"/>
              </w:rPr>
            </w:pPr>
          </w:p>
        </w:tc>
        <w:tc>
          <w:tcPr>
            <w:tcW w:w="425" w:type="dxa"/>
            <w:shd w:val="clear" w:color="auto" w:fill="auto"/>
          </w:tcPr>
          <w:p w14:paraId="0728B87F" w14:textId="77777777" w:rsidR="00746297" w:rsidRPr="00B25F39" w:rsidRDefault="00746297" w:rsidP="00300C7A">
            <w:pPr>
              <w:jc w:val="both"/>
              <w:rPr>
                <w:sz w:val="20"/>
                <w:szCs w:val="20"/>
              </w:rPr>
            </w:pPr>
          </w:p>
        </w:tc>
        <w:tc>
          <w:tcPr>
            <w:tcW w:w="425" w:type="dxa"/>
            <w:shd w:val="clear" w:color="auto" w:fill="auto"/>
          </w:tcPr>
          <w:p w14:paraId="403A91E4" w14:textId="77777777" w:rsidR="00746297" w:rsidRPr="00B25F39" w:rsidRDefault="00746297" w:rsidP="00300C7A">
            <w:pPr>
              <w:jc w:val="both"/>
              <w:rPr>
                <w:sz w:val="20"/>
                <w:szCs w:val="20"/>
              </w:rPr>
            </w:pPr>
          </w:p>
        </w:tc>
        <w:tc>
          <w:tcPr>
            <w:tcW w:w="425" w:type="dxa"/>
            <w:shd w:val="clear" w:color="auto" w:fill="auto"/>
          </w:tcPr>
          <w:p w14:paraId="21FBA2AF" w14:textId="77777777" w:rsidR="00746297" w:rsidRPr="00B25F39" w:rsidRDefault="00746297" w:rsidP="00300C7A">
            <w:pPr>
              <w:jc w:val="both"/>
              <w:rPr>
                <w:sz w:val="20"/>
                <w:szCs w:val="20"/>
              </w:rPr>
            </w:pPr>
          </w:p>
        </w:tc>
        <w:tc>
          <w:tcPr>
            <w:tcW w:w="425" w:type="dxa"/>
            <w:shd w:val="clear" w:color="auto" w:fill="auto"/>
          </w:tcPr>
          <w:p w14:paraId="4D9CD8A8" w14:textId="77777777" w:rsidR="00746297" w:rsidRPr="00B25F39" w:rsidRDefault="00746297" w:rsidP="00300C7A">
            <w:pPr>
              <w:jc w:val="both"/>
              <w:rPr>
                <w:sz w:val="20"/>
                <w:szCs w:val="20"/>
              </w:rPr>
            </w:pPr>
          </w:p>
        </w:tc>
        <w:tc>
          <w:tcPr>
            <w:tcW w:w="425" w:type="dxa"/>
            <w:shd w:val="clear" w:color="auto" w:fill="auto"/>
          </w:tcPr>
          <w:p w14:paraId="15309101" w14:textId="77777777" w:rsidR="00746297" w:rsidRPr="00B25F39" w:rsidRDefault="00746297" w:rsidP="00300C7A">
            <w:pPr>
              <w:jc w:val="both"/>
              <w:rPr>
                <w:sz w:val="20"/>
                <w:szCs w:val="20"/>
              </w:rPr>
            </w:pPr>
          </w:p>
        </w:tc>
        <w:tc>
          <w:tcPr>
            <w:tcW w:w="425" w:type="dxa"/>
            <w:shd w:val="clear" w:color="auto" w:fill="auto"/>
          </w:tcPr>
          <w:p w14:paraId="0337A364" w14:textId="77777777" w:rsidR="00746297" w:rsidRPr="00B25F39" w:rsidRDefault="00746297" w:rsidP="00300C7A">
            <w:pPr>
              <w:jc w:val="both"/>
              <w:rPr>
                <w:sz w:val="20"/>
                <w:szCs w:val="20"/>
              </w:rPr>
            </w:pPr>
          </w:p>
        </w:tc>
        <w:tc>
          <w:tcPr>
            <w:tcW w:w="425" w:type="dxa"/>
            <w:shd w:val="clear" w:color="auto" w:fill="auto"/>
          </w:tcPr>
          <w:p w14:paraId="0883E682" w14:textId="77777777" w:rsidR="00746297" w:rsidRPr="00B25F39" w:rsidRDefault="00746297" w:rsidP="00300C7A">
            <w:pPr>
              <w:jc w:val="both"/>
              <w:rPr>
                <w:sz w:val="20"/>
                <w:szCs w:val="20"/>
              </w:rPr>
            </w:pPr>
          </w:p>
        </w:tc>
      </w:tr>
    </w:tbl>
    <w:p w14:paraId="67634A0B" w14:textId="77777777" w:rsidR="00746297" w:rsidRPr="00B25F39" w:rsidRDefault="00746297" w:rsidP="00746297">
      <w:pPr>
        <w:jc w:val="both"/>
        <w:rPr>
          <w:sz w:val="20"/>
          <w:szCs w:val="20"/>
        </w:rPr>
      </w:pPr>
    </w:p>
    <w:p w14:paraId="671C8918" w14:textId="77777777" w:rsidR="00746297" w:rsidRPr="00B25F39" w:rsidRDefault="00746297" w:rsidP="00746297">
      <w:pPr>
        <w:jc w:val="both"/>
        <w:rPr>
          <w:sz w:val="20"/>
          <w:szCs w:val="20"/>
        </w:rPr>
      </w:pPr>
      <w:r w:rsidRPr="00B25F39">
        <w:rPr>
          <w:sz w:val="20"/>
          <w:szCs w:val="20"/>
        </w:rPr>
        <w:t xml:space="preserve">Дата рассмотрения апелляции: </w:t>
      </w:r>
    </w:p>
    <w:p w14:paraId="4CC45CA6" w14:textId="77777777" w:rsidR="00746297" w:rsidRPr="00B25F39"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B25F39" w14:paraId="68F6A6EC" w14:textId="77777777" w:rsidTr="00300C7A">
        <w:tc>
          <w:tcPr>
            <w:tcW w:w="392" w:type="dxa"/>
            <w:shd w:val="clear" w:color="auto" w:fill="auto"/>
          </w:tcPr>
          <w:p w14:paraId="24231A9B" w14:textId="77777777" w:rsidR="00746297" w:rsidRPr="00B25F39" w:rsidRDefault="00746297" w:rsidP="00300C7A">
            <w:pPr>
              <w:jc w:val="both"/>
              <w:rPr>
                <w:sz w:val="20"/>
                <w:szCs w:val="20"/>
              </w:rPr>
            </w:pPr>
          </w:p>
        </w:tc>
        <w:tc>
          <w:tcPr>
            <w:tcW w:w="425" w:type="dxa"/>
            <w:shd w:val="clear" w:color="auto" w:fill="auto"/>
          </w:tcPr>
          <w:p w14:paraId="71C07F07" w14:textId="77777777" w:rsidR="00746297" w:rsidRPr="00B25F39" w:rsidRDefault="00746297" w:rsidP="00300C7A">
            <w:pPr>
              <w:jc w:val="both"/>
              <w:rPr>
                <w:sz w:val="20"/>
                <w:szCs w:val="20"/>
              </w:rPr>
            </w:pPr>
          </w:p>
        </w:tc>
        <w:tc>
          <w:tcPr>
            <w:tcW w:w="425" w:type="dxa"/>
            <w:shd w:val="clear" w:color="auto" w:fill="auto"/>
          </w:tcPr>
          <w:p w14:paraId="00D61DC4" w14:textId="77777777" w:rsidR="00746297" w:rsidRPr="00B25F39" w:rsidRDefault="00746297" w:rsidP="00300C7A">
            <w:pPr>
              <w:jc w:val="both"/>
              <w:rPr>
                <w:sz w:val="20"/>
                <w:szCs w:val="20"/>
              </w:rPr>
            </w:pPr>
          </w:p>
        </w:tc>
        <w:tc>
          <w:tcPr>
            <w:tcW w:w="426" w:type="dxa"/>
            <w:shd w:val="clear" w:color="auto" w:fill="auto"/>
          </w:tcPr>
          <w:p w14:paraId="3140A32C" w14:textId="77777777" w:rsidR="00746297" w:rsidRPr="00B25F39" w:rsidRDefault="00746297" w:rsidP="00300C7A">
            <w:pPr>
              <w:jc w:val="both"/>
              <w:rPr>
                <w:sz w:val="20"/>
                <w:szCs w:val="20"/>
              </w:rPr>
            </w:pPr>
          </w:p>
        </w:tc>
        <w:tc>
          <w:tcPr>
            <w:tcW w:w="425" w:type="dxa"/>
            <w:shd w:val="clear" w:color="auto" w:fill="auto"/>
          </w:tcPr>
          <w:p w14:paraId="17C0A6F4" w14:textId="77777777" w:rsidR="00746297" w:rsidRPr="00B25F39" w:rsidRDefault="005114A7" w:rsidP="00300C7A">
            <w:pPr>
              <w:jc w:val="both"/>
              <w:rPr>
                <w:sz w:val="20"/>
                <w:szCs w:val="20"/>
              </w:rPr>
            </w:pPr>
            <w:r w:rsidRPr="00B25F39">
              <w:rPr>
                <w:sz w:val="20"/>
                <w:szCs w:val="20"/>
              </w:rPr>
              <w:t>2</w:t>
            </w:r>
          </w:p>
        </w:tc>
        <w:tc>
          <w:tcPr>
            <w:tcW w:w="425" w:type="dxa"/>
            <w:shd w:val="clear" w:color="auto" w:fill="auto"/>
          </w:tcPr>
          <w:p w14:paraId="54D1A70F" w14:textId="77777777" w:rsidR="00746297" w:rsidRPr="00B25F39" w:rsidRDefault="005114A7" w:rsidP="00300C7A">
            <w:pPr>
              <w:jc w:val="both"/>
              <w:rPr>
                <w:sz w:val="20"/>
                <w:szCs w:val="20"/>
              </w:rPr>
            </w:pPr>
            <w:r w:rsidRPr="00B25F39">
              <w:rPr>
                <w:sz w:val="20"/>
                <w:szCs w:val="20"/>
              </w:rPr>
              <w:t>0</w:t>
            </w:r>
          </w:p>
        </w:tc>
        <w:tc>
          <w:tcPr>
            <w:tcW w:w="425" w:type="dxa"/>
            <w:shd w:val="clear" w:color="auto" w:fill="auto"/>
          </w:tcPr>
          <w:p w14:paraId="0A02C66D" w14:textId="77777777" w:rsidR="00746297" w:rsidRPr="00B25F39" w:rsidRDefault="005114A7" w:rsidP="00300C7A">
            <w:pPr>
              <w:jc w:val="both"/>
              <w:rPr>
                <w:sz w:val="20"/>
                <w:szCs w:val="20"/>
              </w:rPr>
            </w:pPr>
            <w:r w:rsidRPr="00B25F39">
              <w:rPr>
                <w:sz w:val="20"/>
                <w:szCs w:val="20"/>
              </w:rPr>
              <w:t>2</w:t>
            </w:r>
          </w:p>
        </w:tc>
        <w:tc>
          <w:tcPr>
            <w:tcW w:w="426" w:type="dxa"/>
            <w:shd w:val="clear" w:color="auto" w:fill="auto"/>
          </w:tcPr>
          <w:p w14:paraId="278308D5" w14:textId="77777777" w:rsidR="00746297" w:rsidRPr="00B25F39" w:rsidRDefault="00746297" w:rsidP="00300C7A">
            <w:pPr>
              <w:jc w:val="both"/>
              <w:rPr>
                <w:sz w:val="20"/>
                <w:szCs w:val="20"/>
              </w:rPr>
            </w:pPr>
          </w:p>
        </w:tc>
      </w:tr>
    </w:tbl>
    <w:p w14:paraId="596E99E1" w14:textId="77777777" w:rsidR="00746297" w:rsidRPr="00B25F39" w:rsidRDefault="00746297" w:rsidP="00746297">
      <w:pPr>
        <w:jc w:val="both"/>
        <w:rPr>
          <w:sz w:val="20"/>
          <w:szCs w:val="20"/>
        </w:rPr>
      </w:pPr>
    </w:p>
    <w:p w14:paraId="03122708" w14:textId="77777777" w:rsidR="00746297" w:rsidRPr="00B25F39" w:rsidRDefault="00746297" w:rsidP="00746297">
      <w:pPr>
        <w:jc w:val="both"/>
        <w:rPr>
          <w:sz w:val="20"/>
          <w:szCs w:val="20"/>
        </w:rPr>
      </w:pPr>
      <w:r w:rsidRPr="00B25F39">
        <w:rPr>
          <w:sz w:val="20"/>
          <w:szCs w:val="20"/>
        </w:rPr>
        <w:t>Решение апелляционной комиссии (нужное подчеркнуть):</w:t>
      </w:r>
    </w:p>
    <w:p w14:paraId="6A700CA9" w14:textId="77777777" w:rsidR="00746297" w:rsidRPr="00B25F39" w:rsidRDefault="00746297" w:rsidP="00746297">
      <w:pPr>
        <w:jc w:val="both"/>
        <w:rPr>
          <w:sz w:val="20"/>
          <w:szCs w:val="20"/>
        </w:rPr>
      </w:pPr>
    </w:p>
    <w:p w14:paraId="67A2966C" w14:textId="77777777" w:rsidR="00746297" w:rsidRPr="00B25F39" w:rsidRDefault="00746297" w:rsidP="00746297">
      <w:pPr>
        <w:numPr>
          <w:ilvl w:val="0"/>
          <w:numId w:val="34"/>
        </w:numPr>
        <w:spacing w:after="200" w:line="276" w:lineRule="auto"/>
        <w:contextualSpacing/>
        <w:jc w:val="both"/>
        <w:rPr>
          <w:sz w:val="20"/>
          <w:szCs w:val="20"/>
        </w:rPr>
      </w:pPr>
      <w:r w:rsidRPr="00B25F39">
        <w:rPr>
          <w:sz w:val="20"/>
          <w:szCs w:val="20"/>
        </w:rPr>
        <w:t>Признать отсутствие технических ошибок и ошибок оценивания.</w:t>
      </w:r>
    </w:p>
    <w:p w14:paraId="637194B5" w14:textId="77777777" w:rsidR="00746297" w:rsidRPr="00B25F39" w:rsidRDefault="00746297" w:rsidP="00746297">
      <w:pPr>
        <w:numPr>
          <w:ilvl w:val="0"/>
          <w:numId w:val="34"/>
        </w:numPr>
        <w:spacing w:after="200" w:line="276" w:lineRule="auto"/>
        <w:contextualSpacing/>
        <w:jc w:val="both"/>
        <w:rPr>
          <w:sz w:val="20"/>
          <w:szCs w:val="20"/>
        </w:rPr>
      </w:pPr>
      <w:r w:rsidRPr="00B25F39">
        <w:rPr>
          <w:sz w:val="20"/>
          <w:szCs w:val="20"/>
        </w:rPr>
        <w:t>Признать необходимость перерасчета результатов муниципального этапа в связи с:</w:t>
      </w:r>
    </w:p>
    <w:p w14:paraId="1762DE0A" w14:textId="77777777" w:rsidR="00746297" w:rsidRPr="00B25F39" w:rsidRDefault="00746297" w:rsidP="00746297">
      <w:pPr>
        <w:spacing w:after="200" w:line="276" w:lineRule="auto"/>
        <w:jc w:val="both"/>
        <w:rPr>
          <w:rFonts w:eastAsia="Calibri"/>
          <w:sz w:val="20"/>
          <w:szCs w:val="20"/>
          <w:lang w:eastAsia="en-US"/>
        </w:rPr>
      </w:pPr>
      <w:r w:rsidRPr="00B25F39">
        <w:rPr>
          <w:rFonts w:eastAsia="Calibri"/>
          <w:sz w:val="20"/>
          <w:szCs w:val="20"/>
          <w:lang w:eastAsia="en-US"/>
        </w:rPr>
        <w:t>наличием  технических ошибок при обработке в заданиях №___________________________________________________________(указать номера заданий)</w:t>
      </w:r>
    </w:p>
    <w:p w14:paraId="46ECE9E4" w14:textId="77777777" w:rsidR="00746297" w:rsidRPr="00B25F39" w:rsidRDefault="00746297" w:rsidP="00746297">
      <w:pPr>
        <w:jc w:val="both"/>
        <w:rPr>
          <w:sz w:val="20"/>
          <w:szCs w:val="20"/>
        </w:rPr>
      </w:pPr>
      <w:r w:rsidRPr="00B25F39">
        <w:rPr>
          <w:sz w:val="20"/>
          <w:szCs w:val="20"/>
        </w:rPr>
        <w:t>Пояснения членов апелляционной комиссии при обнаружении технических ошибок обработки:</w:t>
      </w:r>
    </w:p>
    <w:p w14:paraId="09D5BBE1" w14:textId="77777777" w:rsidR="00746297" w:rsidRPr="00B25F39" w:rsidRDefault="00746297" w:rsidP="00746297">
      <w:pPr>
        <w:jc w:val="both"/>
        <w:rPr>
          <w:sz w:val="20"/>
          <w:szCs w:val="20"/>
        </w:rPr>
      </w:pPr>
      <w:r w:rsidRPr="00B25F39">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95575D" w14:textId="77777777" w:rsidR="00746297" w:rsidRPr="00B25F39" w:rsidRDefault="00746297" w:rsidP="00746297">
      <w:pPr>
        <w:jc w:val="both"/>
        <w:rPr>
          <w:sz w:val="20"/>
          <w:szCs w:val="20"/>
        </w:rPr>
      </w:pPr>
      <w:r w:rsidRPr="00B25F39">
        <w:rPr>
          <w:sz w:val="20"/>
          <w:szCs w:val="20"/>
        </w:rPr>
        <w:t>наличием ошибок при оценивании олимпиадных заданий (указать номер задания, с повышением/понижением/оставления  без изменения, на какое количество баллов).</w:t>
      </w:r>
    </w:p>
    <w:p w14:paraId="67458691" w14:textId="77777777" w:rsidR="00746297" w:rsidRPr="00B25F39" w:rsidRDefault="00746297" w:rsidP="00746297">
      <w:pPr>
        <w:jc w:val="both"/>
        <w:rPr>
          <w:sz w:val="20"/>
          <w:szCs w:val="20"/>
        </w:rPr>
      </w:pPr>
      <w:r w:rsidRPr="00B25F39">
        <w:rPr>
          <w:sz w:val="20"/>
          <w:szCs w:val="20"/>
        </w:rPr>
        <w:t>Аргументация изменений с обязательным пояснением по каждому критерию оценивания по которому проводится изменение:</w:t>
      </w:r>
    </w:p>
    <w:p w14:paraId="71484536" w14:textId="77777777" w:rsidR="00746297" w:rsidRPr="00B25F39" w:rsidRDefault="00746297" w:rsidP="00746297">
      <w:pPr>
        <w:jc w:val="both"/>
        <w:rPr>
          <w:sz w:val="20"/>
          <w:szCs w:val="20"/>
        </w:rPr>
      </w:pPr>
    </w:p>
    <w:p w14:paraId="7C940EF7" w14:textId="77777777" w:rsidR="00746297" w:rsidRPr="00B25F39" w:rsidRDefault="00746297" w:rsidP="00746297">
      <w:pPr>
        <w:jc w:val="both"/>
        <w:rPr>
          <w:sz w:val="20"/>
          <w:szCs w:val="20"/>
        </w:rPr>
      </w:pPr>
      <w:r w:rsidRPr="00B25F39">
        <w:rPr>
          <w:sz w:val="20"/>
          <w:szCs w:val="20"/>
        </w:rPr>
        <w:t>Результаты голосования членов апелляционной комиссии по существу рассмотрения апелляции:</w:t>
      </w:r>
    </w:p>
    <w:p w14:paraId="570F1EBA" w14:textId="77777777" w:rsidR="00746297" w:rsidRPr="00B25F39" w:rsidRDefault="00746297" w:rsidP="00746297">
      <w:pPr>
        <w:jc w:val="both"/>
        <w:rPr>
          <w:sz w:val="20"/>
          <w:szCs w:val="20"/>
        </w:rPr>
      </w:pPr>
      <w:r w:rsidRPr="00B25F39">
        <w:rPr>
          <w:sz w:val="20"/>
          <w:szCs w:val="20"/>
        </w:rPr>
        <w:t>«ЗА»_______,  «ПРОТИВ»_________, «ВОЗДЕРЖАЛИСЬ»__________</w:t>
      </w:r>
    </w:p>
    <w:p w14:paraId="7A1AAF4A" w14:textId="77777777" w:rsidR="00746297" w:rsidRPr="00B25F39" w:rsidRDefault="00746297" w:rsidP="00746297">
      <w:pPr>
        <w:jc w:val="both"/>
        <w:rPr>
          <w:sz w:val="20"/>
          <w:szCs w:val="20"/>
        </w:rPr>
      </w:pPr>
    </w:p>
    <w:p w14:paraId="6CC3B566" w14:textId="77777777" w:rsidR="00746297" w:rsidRPr="00B25F39" w:rsidRDefault="00746297" w:rsidP="00746297">
      <w:pPr>
        <w:jc w:val="both"/>
        <w:rPr>
          <w:sz w:val="20"/>
          <w:szCs w:val="20"/>
        </w:rPr>
      </w:pPr>
      <w:r w:rsidRPr="00B25F39">
        <w:rPr>
          <w:sz w:val="20"/>
          <w:szCs w:val="20"/>
        </w:rPr>
        <w:t>Председатель апелляционной комиссии: _____________________/_____________________/</w:t>
      </w:r>
    </w:p>
    <w:p w14:paraId="2B12EC4A" w14:textId="77777777" w:rsidR="00746297" w:rsidRPr="00B25F39" w:rsidRDefault="00746297" w:rsidP="00746297">
      <w:pPr>
        <w:jc w:val="both"/>
        <w:rPr>
          <w:sz w:val="20"/>
          <w:szCs w:val="20"/>
        </w:rPr>
      </w:pPr>
      <w:r w:rsidRPr="00B25F39">
        <w:rPr>
          <w:sz w:val="20"/>
          <w:szCs w:val="20"/>
        </w:rPr>
        <w:t>Члены апелляционной комиссии:             _____________________/_____________________/</w:t>
      </w:r>
    </w:p>
    <w:p w14:paraId="0FFF8B75" w14:textId="77777777" w:rsidR="00746297" w:rsidRPr="00B25F39" w:rsidRDefault="00746297" w:rsidP="005114A7">
      <w:pPr>
        <w:rPr>
          <w:sz w:val="20"/>
          <w:szCs w:val="20"/>
        </w:rPr>
      </w:pPr>
      <w:r w:rsidRPr="00B25F39">
        <w:rPr>
          <w:sz w:val="20"/>
          <w:szCs w:val="20"/>
        </w:rPr>
        <w:t xml:space="preserve">                                    _____________________/_____________________/</w:t>
      </w:r>
    </w:p>
    <w:p w14:paraId="5995C04C" w14:textId="77777777" w:rsidR="00746297" w:rsidRPr="00B25F39" w:rsidRDefault="00746297" w:rsidP="005114A7">
      <w:pPr>
        <w:rPr>
          <w:sz w:val="20"/>
          <w:szCs w:val="20"/>
        </w:rPr>
      </w:pPr>
      <w:r w:rsidRPr="00B25F39">
        <w:rPr>
          <w:sz w:val="20"/>
          <w:szCs w:val="20"/>
        </w:rPr>
        <w:t xml:space="preserve">                                 </w:t>
      </w:r>
      <w:r w:rsidR="00073854" w:rsidRPr="00B25F39">
        <w:rPr>
          <w:sz w:val="20"/>
          <w:szCs w:val="20"/>
        </w:rPr>
        <w:t xml:space="preserve">   </w:t>
      </w:r>
      <w:r w:rsidRPr="00B25F39">
        <w:rPr>
          <w:sz w:val="20"/>
          <w:szCs w:val="20"/>
        </w:rPr>
        <w:t>___________________/_____________________/</w:t>
      </w:r>
    </w:p>
    <w:p w14:paraId="60FF17AC" w14:textId="77777777" w:rsidR="00746297" w:rsidRPr="00B25F39" w:rsidRDefault="00746297" w:rsidP="005114A7">
      <w:pPr>
        <w:rPr>
          <w:sz w:val="20"/>
          <w:szCs w:val="20"/>
        </w:rPr>
      </w:pPr>
    </w:p>
    <w:p w14:paraId="353C0930" w14:textId="77777777" w:rsidR="00746297" w:rsidRPr="00B25F39" w:rsidRDefault="00746297" w:rsidP="00746297">
      <w:pPr>
        <w:jc w:val="both"/>
        <w:rPr>
          <w:sz w:val="20"/>
          <w:szCs w:val="20"/>
        </w:rPr>
      </w:pPr>
      <w:r w:rsidRPr="00B25F39">
        <w:rPr>
          <w:sz w:val="20"/>
          <w:szCs w:val="20"/>
        </w:rPr>
        <w:t xml:space="preserve">                             Дата:  </w:t>
      </w:r>
    </w:p>
    <w:p w14:paraId="5B3938E6" w14:textId="77777777" w:rsidR="00746297" w:rsidRPr="00B25F39" w:rsidRDefault="00746297" w:rsidP="00746297">
      <w:pPr>
        <w:jc w:val="both"/>
        <w:rPr>
          <w:sz w:val="20"/>
          <w:szCs w:val="20"/>
        </w:rPr>
      </w:pPr>
      <w:r w:rsidRPr="00B25F39">
        <w:rPr>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B25F39" w14:paraId="04307B05" w14:textId="77777777" w:rsidTr="00300C7A">
        <w:tc>
          <w:tcPr>
            <w:tcW w:w="392" w:type="dxa"/>
            <w:shd w:val="clear" w:color="auto" w:fill="auto"/>
          </w:tcPr>
          <w:p w14:paraId="3D48ADD1" w14:textId="77777777" w:rsidR="00746297" w:rsidRPr="00B25F39" w:rsidRDefault="00746297" w:rsidP="00300C7A">
            <w:pPr>
              <w:jc w:val="both"/>
              <w:rPr>
                <w:sz w:val="20"/>
                <w:szCs w:val="20"/>
              </w:rPr>
            </w:pPr>
          </w:p>
        </w:tc>
        <w:tc>
          <w:tcPr>
            <w:tcW w:w="425" w:type="dxa"/>
            <w:shd w:val="clear" w:color="auto" w:fill="auto"/>
          </w:tcPr>
          <w:p w14:paraId="2840F1BC" w14:textId="77777777" w:rsidR="00746297" w:rsidRPr="00B25F39" w:rsidRDefault="00746297" w:rsidP="00300C7A">
            <w:pPr>
              <w:jc w:val="both"/>
              <w:rPr>
                <w:sz w:val="20"/>
                <w:szCs w:val="20"/>
              </w:rPr>
            </w:pPr>
          </w:p>
        </w:tc>
        <w:tc>
          <w:tcPr>
            <w:tcW w:w="425" w:type="dxa"/>
            <w:shd w:val="clear" w:color="auto" w:fill="auto"/>
          </w:tcPr>
          <w:p w14:paraId="5E8685B9" w14:textId="77777777" w:rsidR="00746297" w:rsidRPr="00B25F39" w:rsidRDefault="00746297" w:rsidP="00300C7A">
            <w:pPr>
              <w:jc w:val="both"/>
              <w:rPr>
                <w:sz w:val="20"/>
                <w:szCs w:val="20"/>
              </w:rPr>
            </w:pPr>
          </w:p>
        </w:tc>
        <w:tc>
          <w:tcPr>
            <w:tcW w:w="426" w:type="dxa"/>
            <w:shd w:val="clear" w:color="auto" w:fill="auto"/>
          </w:tcPr>
          <w:p w14:paraId="69C4EE89" w14:textId="77777777" w:rsidR="00746297" w:rsidRPr="00B25F39" w:rsidRDefault="00746297" w:rsidP="00300C7A">
            <w:pPr>
              <w:jc w:val="both"/>
              <w:rPr>
                <w:sz w:val="20"/>
                <w:szCs w:val="20"/>
              </w:rPr>
            </w:pPr>
          </w:p>
        </w:tc>
        <w:tc>
          <w:tcPr>
            <w:tcW w:w="425" w:type="dxa"/>
            <w:shd w:val="clear" w:color="auto" w:fill="auto"/>
          </w:tcPr>
          <w:p w14:paraId="42FFDFED" w14:textId="77777777" w:rsidR="00746297" w:rsidRPr="00B25F39" w:rsidRDefault="00746297" w:rsidP="00300C7A">
            <w:pPr>
              <w:jc w:val="both"/>
              <w:rPr>
                <w:sz w:val="20"/>
                <w:szCs w:val="20"/>
              </w:rPr>
            </w:pPr>
          </w:p>
        </w:tc>
        <w:tc>
          <w:tcPr>
            <w:tcW w:w="425" w:type="dxa"/>
            <w:shd w:val="clear" w:color="auto" w:fill="auto"/>
          </w:tcPr>
          <w:p w14:paraId="6D3E5EFC" w14:textId="77777777" w:rsidR="00746297" w:rsidRPr="00B25F39" w:rsidRDefault="00746297" w:rsidP="00300C7A">
            <w:pPr>
              <w:jc w:val="both"/>
              <w:rPr>
                <w:sz w:val="20"/>
                <w:szCs w:val="20"/>
              </w:rPr>
            </w:pPr>
          </w:p>
        </w:tc>
        <w:tc>
          <w:tcPr>
            <w:tcW w:w="425" w:type="dxa"/>
            <w:shd w:val="clear" w:color="auto" w:fill="auto"/>
          </w:tcPr>
          <w:p w14:paraId="0CCEEC3A" w14:textId="77777777" w:rsidR="00746297" w:rsidRPr="00B25F39" w:rsidRDefault="00746297" w:rsidP="00300C7A">
            <w:pPr>
              <w:jc w:val="both"/>
              <w:rPr>
                <w:sz w:val="20"/>
                <w:szCs w:val="20"/>
              </w:rPr>
            </w:pPr>
          </w:p>
        </w:tc>
        <w:tc>
          <w:tcPr>
            <w:tcW w:w="426" w:type="dxa"/>
            <w:shd w:val="clear" w:color="auto" w:fill="auto"/>
          </w:tcPr>
          <w:p w14:paraId="79491827" w14:textId="77777777" w:rsidR="00746297" w:rsidRPr="00B25F39" w:rsidRDefault="00746297" w:rsidP="00300C7A">
            <w:pPr>
              <w:jc w:val="both"/>
              <w:rPr>
                <w:sz w:val="20"/>
                <w:szCs w:val="20"/>
              </w:rPr>
            </w:pPr>
          </w:p>
        </w:tc>
      </w:tr>
    </w:tbl>
    <w:p w14:paraId="52EC2331" w14:textId="77777777" w:rsidR="00746297" w:rsidRPr="00B25F39" w:rsidRDefault="00746297" w:rsidP="00746297">
      <w:pPr>
        <w:jc w:val="both"/>
        <w:rPr>
          <w:sz w:val="20"/>
          <w:szCs w:val="20"/>
        </w:rPr>
      </w:pPr>
      <w:r w:rsidRPr="00B25F39">
        <w:rPr>
          <w:sz w:val="20"/>
          <w:szCs w:val="20"/>
        </w:rPr>
        <w:t xml:space="preserve">                                               </w:t>
      </w:r>
    </w:p>
    <w:p w14:paraId="480EE75E" w14:textId="77777777" w:rsidR="00746297" w:rsidRPr="00B25F39" w:rsidRDefault="00746297" w:rsidP="00746297">
      <w:pPr>
        <w:jc w:val="both"/>
        <w:rPr>
          <w:sz w:val="20"/>
          <w:szCs w:val="20"/>
        </w:rPr>
      </w:pPr>
      <w:r w:rsidRPr="00B25F39">
        <w:rPr>
          <w:sz w:val="20"/>
          <w:szCs w:val="20"/>
        </w:rPr>
        <w:t>Апеллянт:</w:t>
      </w:r>
    </w:p>
    <w:p w14:paraId="7ECECF72" w14:textId="77777777" w:rsidR="00746297" w:rsidRPr="00B25F39" w:rsidRDefault="00746297" w:rsidP="00746297">
      <w:pPr>
        <w:jc w:val="both"/>
        <w:rPr>
          <w:sz w:val="20"/>
          <w:szCs w:val="20"/>
        </w:rPr>
      </w:pPr>
    </w:p>
    <w:p w14:paraId="5EF9417F" w14:textId="77777777" w:rsidR="00746297" w:rsidRPr="00B25F39" w:rsidRDefault="00746297" w:rsidP="00746297">
      <w:pPr>
        <w:jc w:val="both"/>
        <w:rPr>
          <w:sz w:val="20"/>
          <w:szCs w:val="20"/>
        </w:rPr>
      </w:pPr>
      <w:r w:rsidRPr="00B25F39">
        <w:rPr>
          <w:sz w:val="20"/>
          <w:szCs w:val="20"/>
        </w:rPr>
        <w:t>С решением апелляционной комиссии ознакомлен</w:t>
      </w:r>
      <w:r w:rsidR="00A56323" w:rsidRPr="00B25F39">
        <w:rPr>
          <w:sz w:val="20"/>
          <w:szCs w:val="20"/>
        </w:rPr>
        <w:t xml:space="preserve"> </w:t>
      </w:r>
      <w:r w:rsidRPr="00B25F39">
        <w:rPr>
          <w:sz w:val="20"/>
          <w:szCs w:val="20"/>
        </w:rPr>
        <w:t>(а) ______________________/______________________/</w:t>
      </w:r>
    </w:p>
    <w:p w14:paraId="1B52935C" w14:textId="77777777" w:rsidR="00746297" w:rsidRPr="00B25F39" w:rsidRDefault="00746297" w:rsidP="00746297">
      <w:pPr>
        <w:jc w:val="both"/>
        <w:rPr>
          <w:sz w:val="20"/>
          <w:szCs w:val="20"/>
        </w:rPr>
      </w:pPr>
    </w:p>
    <w:p w14:paraId="49EBEB51" w14:textId="77777777" w:rsidR="00746297" w:rsidRPr="00B25F39" w:rsidRDefault="00746297" w:rsidP="00746297">
      <w:pPr>
        <w:jc w:val="both"/>
        <w:rPr>
          <w:sz w:val="20"/>
          <w:szCs w:val="20"/>
        </w:rPr>
      </w:pPr>
      <w:r w:rsidRPr="00B25F39">
        <w:rPr>
          <w:sz w:val="20"/>
          <w:szCs w:val="20"/>
        </w:rPr>
        <w:t xml:space="preserve">                    Дата: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B25F39" w14:paraId="318D3DFD" w14:textId="77777777" w:rsidTr="00300C7A">
        <w:tc>
          <w:tcPr>
            <w:tcW w:w="392" w:type="dxa"/>
            <w:shd w:val="clear" w:color="auto" w:fill="auto"/>
          </w:tcPr>
          <w:p w14:paraId="7AAF536C" w14:textId="77777777" w:rsidR="00746297" w:rsidRPr="00B25F39" w:rsidRDefault="00746297" w:rsidP="00300C7A">
            <w:pPr>
              <w:jc w:val="both"/>
              <w:rPr>
                <w:sz w:val="20"/>
                <w:szCs w:val="20"/>
              </w:rPr>
            </w:pPr>
          </w:p>
        </w:tc>
        <w:tc>
          <w:tcPr>
            <w:tcW w:w="425" w:type="dxa"/>
            <w:shd w:val="clear" w:color="auto" w:fill="auto"/>
          </w:tcPr>
          <w:p w14:paraId="33203DA3" w14:textId="77777777" w:rsidR="00746297" w:rsidRPr="00B25F39" w:rsidRDefault="00746297" w:rsidP="00300C7A">
            <w:pPr>
              <w:jc w:val="both"/>
              <w:rPr>
                <w:sz w:val="20"/>
                <w:szCs w:val="20"/>
              </w:rPr>
            </w:pPr>
          </w:p>
        </w:tc>
        <w:tc>
          <w:tcPr>
            <w:tcW w:w="425" w:type="dxa"/>
            <w:shd w:val="clear" w:color="auto" w:fill="auto"/>
          </w:tcPr>
          <w:p w14:paraId="76E9632A" w14:textId="77777777" w:rsidR="00746297" w:rsidRPr="00B25F39" w:rsidRDefault="00746297" w:rsidP="00300C7A">
            <w:pPr>
              <w:jc w:val="both"/>
              <w:rPr>
                <w:sz w:val="20"/>
                <w:szCs w:val="20"/>
              </w:rPr>
            </w:pPr>
          </w:p>
        </w:tc>
        <w:tc>
          <w:tcPr>
            <w:tcW w:w="426" w:type="dxa"/>
            <w:shd w:val="clear" w:color="auto" w:fill="auto"/>
          </w:tcPr>
          <w:p w14:paraId="728E3100" w14:textId="77777777" w:rsidR="00746297" w:rsidRPr="00B25F39" w:rsidRDefault="00746297" w:rsidP="00300C7A">
            <w:pPr>
              <w:jc w:val="both"/>
              <w:rPr>
                <w:sz w:val="20"/>
                <w:szCs w:val="20"/>
              </w:rPr>
            </w:pPr>
          </w:p>
        </w:tc>
        <w:tc>
          <w:tcPr>
            <w:tcW w:w="425" w:type="dxa"/>
            <w:shd w:val="clear" w:color="auto" w:fill="auto"/>
          </w:tcPr>
          <w:p w14:paraId="53FAB8D2" w14:textId="77777777" w:rsidR="00746297" w:rsidRPr="00B25F39" w:rsidRDefault="005114A7" w:rsidP="00300C7A">
            <w:pPr>
              <w:jc w:val="both"/>
              <w:rPr>
                <w:sz w:val="20"/>
                <w:szCs w:val="20"/>
              </w:rPr>
            </w:pPr>
            <w:r w:rsidRPr="00B25F39">
              <w:rPr>
                <w:sz w:val="20"/>
                <w:szCs w:val="20"/>
              </w:rPr>
              <w:t>2</w:t>
            </w:r>
          </w:p>
        </w:tc>
        <w:tc>
          <w:tcPr>
            <w:tcW w:w="425" w:type="dxa"/>
            <w:shd w:val="clear" w:color="auto" w:fill="auto"/>
          </w:tcPr>
          <w:p w14:paraId="549138D0" w14:textId="77777777" w:rsidR="00746297" w:rsidRPr="00B25F39" w:rsidRDefault="005114A7" w:rsidP="00300C7A">
            <w:pPr>
              <w:jc w:val="both"/>
              <w:rPr>
                <w:sz w:val="20"/>
                <w:szCs w:val="20"/>
              </w:rPr>
            </w:pPr>
            <w:r w:rsidRPr="00B25F39">
              <w:rPr>
                <w:sz w:val="20"/>
                <w:szCs w:val="20"/>
              </w:rPr>
              <w:t>0</w:t>
            </w:r>
          </w:p>
        </w:tc>
        <w:tc>
          <w:tcPr>
            <w:tcW w:w="425" w:type="dxa"/>
            <w:shd w:val="clear" w:color="auto" w:fill="auto"/>
          </w:tcPr>
          <w:p w14:paraId="623D6C4F" w14:textId="77777777" w:rsidR="00746297" w:rsidRPr="00B25F39" w:rsidRDefault="005114A7" w:rsidP="00300C7A">
            <w:pPr>
              <w:jc w:val="both"/>
              <w:rPr>
                <w:sz w:val="20"/>
                <w:szCs w:val="20"/>
              </w:rPr>
            </w:pPr>
            <w:r w:rsidRPr="00B25F39">
              <w:rPr>
                <w:sz w:val="20"/>
                <w:szCs w:val="20"/>
              </w:rPr>
              <w:t>2</w:t>
            </w:r>
          </w:p>
        </w:tc>
        <w:tc>
          <w:tcPr>
            <w:tcW w:w="426" w:type="dxa"/>
            <w:shd w:val="clear" w:color="auto" w:fill="auto"/>
          </w:tcPr>
          <w:p w14:paraId="6971105A" w14:textId="77777777" w:rsidR="00746297" w:rsidRPr="00B25F39" w:rsidRDefault="00746297" w:rsidP="00300C7A">
            <w:pPr>
              <w:jc w:val="both"/>
              <w:rPr>
                <w:sz w:val="20"/>
                <w:szCs w:val="20"/>
              </w:rPr>
            </w:pPr>
          </w:p>
        </w:tc>
      </w:tr>
    </w:tbl>
    <w:p w14:paraId="128FDEF7" w14:textId="77777777" w:rsidR="00746297" w:rsidRPr="00B25F39" w:rsidRDefault="00746297" w:rsidP="00746297">
      <w:pPr>
        <w:jc w:val="both"/>
        <w:rPr>
          <w:sz w:val="20"/>
          <w:szCs w:val="20"/>
        </w:rPr>
      </w:pPr>
      <w:r w:rsidRPr="00B25F39">
        <w:rPr>
          <w:sz w:val="20"/>
          <w:szCs w:val="20"/>
        </w:rPr>
        <w:t xml:space="preserve">    </w:t>
      </w:r>
    </w:p>
    <w:p w14:paraId="34696B38" w14:textId="77777777" w:rsidR="00746297" w:rsidRPr="005114A7" w:rsidRDefault="00746297" w:rsidP="00746297">
      <w:pPr>
        <w:jc w:val="right"/>
        <w:rPr>
          <w:sz w:val="20"/>
          <w:szCs w:val="20"/>
        </w:rPr>
      </w:pPr>
      <w:r w:rsidRPr="005114A7">
        <w:rPr>
          <w:sz w:val="20"/>
          <w:szCs w:val="20"/>
        </w:rPr>
        <w:t xml:space="preserve">Приложение  </w:t>
      </w:r>
      <w:r w:rsidR="00195A9F">
        <w:rPr>
          <w:sz w:val="20"/>
          <w:szCs w:val="20"/>
        </w:rPr>
        <w:t>4</w:t>
      </w:r>
    </w:p>
    <w:p w14:paraId="4B4313BE" w14:textId="77777777" w:rsidR="00746297" w:rsidRPr="005114A7" w:rsidRDefault="00746297" w:rsidP="00746297">
      <w:pPr>
        <w:jc w:val="right"/>
        <w:rPr>
          <w:sz w:val="20"/>
          <w:szCs w:val="20"/>
        </w:rPr>
      </w:pPr>
      <w:r w:rsidRPr="005114A7">
        <w:rPr>
          <w:sz w:val="20"/>
          <w:szCs w:val="20"/>
        </w:rPr>
        <w:t>к приказу от</w:t>
      </w:r>
      <w:r w:rsidR="00D24899">
        <w:rPr>
          <w:sz w:val="20"/>
          <w:szCs w:val="20"/>
        </w:rPr>
        <w:t xml:space="preserve"> 01.11.2022 г. </w:t>
      </w:r>
      <w:r w:rsidRPr="005114A7">
        <w:rPr>
          <w:sz w:val="20"/>
          <w:szCs w:val="20"/>
        </w:rPr>
        <w:t xml:space="preserve"> №</w:t>
      </w:r>
      <w:r w:rsidR="00D24899">
        <w:rPr>
          <w:sz w:val="20"/>
          <w:szCs w:val="20"/>
        </w:rPr>
        <w:t xml:space="preserve"> 724</w:t>
      </w:r>
    </w:p>
    <w:p w14:paraId="6759360A" w14:textId="77777777" w:rsidR="00746297" w:rsidRPr="00746297" w:rsidRDefault="00746297" w:rsidP="00746297">
      <w:pPr>
        <w:jc w:val="both"/>
      </w:pPr>
    </w:p>
    <w:p w14:paraId="647B0B8D" w14:textId="77777777" w:rsidR="00746297" w:rsidRPr="00746297" w:rsidRDefault="00746297" w:rsidP="00746297">
      <w:pPr>
        <w:spacing w:after="200" w:line="276" w:lineRule="auto"/>
        <w:jc w:val="center"/>
        <w:rPr>
          <w:rFonts w:eastAsia="Calibri"/>
          <w:b/>
          <w:lang w:eastAsia="en-US"/>
        </w:rPr>
      </w:pPr>
      <w:r w:rsidRPr="00746297">
        <w:rPr>
          <w:rFonts w:eastAsia="Calibri"/>
          <w:b/>
          <w:lang w:eastAsia="en-US"/>
        </w:rPr>
        <w:t>Протокол работы предметно-методической  комиссии муниципального этапа Всероссийской олимпиады школьников</w:t>
      </w:r>
    </w:p>
    <w:p w14:paraId="5F770BF8" w14:textId="77777777" w:rsidR="00746297" w:rsidRPr="00746297" w:rsidRDefault="00746297" w:rsidP="00746297">
      <w:pPr>
        <w:spacing w:after="200" w:line="276" w:lineRule="auto"/>
        <w:jc w:val="both"/>
        <w:rPr>
          <w:rFonts w:eastAsia="Calibri"/>
          <w:lang w:eastAsia="en-US"/>
        </w:rPr>
      </w:pPr>
      <w:r w:rsidRPr="00746297">
        <w:rPr>
          <w:rFonts w:eastAsia="Calibri"/>
          <w:b/>
          <w:lang w:eastAsia="en-US"/>
        </w:rPr>
        <w:t>Предмет:</w:t>
      </w:r>
      <w:r w:rsidRPr="00746297">
        <w:rPr>
          <w:rFonts w:eastAsia="Calibri"/>
          <w:lang w:eastAsia="en-US"/>
        </w:rPr>
        <w:t xml:space="preserve"> ________________________ </w:t>
      </w:r>
    </w:p>
    <w:p w14:paraId="75130A93" w14:textId="77777777" w:rsidR="00746297" w:rsidRPr="00746297" w:rsidRDefault="00746297" w:rsidP="00746297">
      <w:pPr>
        <w:spacing w:after="200" w:line="276" w:lineRule="auto"/>
        <w:jc w:val="both"/>
        <w:rPr>
          <w:rFonts w:eastAsia="Calibri"/>
          <w:lang w:eastAsia="en-US"/>
        </w:rPr>
      </w:pPr>
      <w:r w:rsidRPr="00746297">
        <w:rPr>
          <w:rFonts w:eastAsia="Calibri"/>
          <w:b/>
          <w:lang w:eastAsia="en-US"/>
        </w:rPr>
        <w:t>Дата проведения</w:t>
      </w:r>
      <w:r w:rsidRPr="00746297">
        <w:rPr>
          <w:rFonts w:eastAsia="Calibri"/>
          <w:lang w:eastAsia="en-US"/>
        </w:rPr>
        <w:t>: ____________202</w:t>
      </w:r>
      <w:r w:rsidR="00212DA3">
        <w:rPr>
          <w:rFonts w:eastAsia="Calibri"/>
          <w:lang w:eastAsia="en-US"/>
        </w:rPr>
        <w:t>2</w:t>
      </w:r>
      <w:r w:rsidRPr="00746297">
        <w:rPr>
          <w:rFonts w:eastAsia="Calibri"/>
          <w:lang w:eastAsia="en-US"/>
        </w:rPr>
        <w:t xml:space="preserve"> г.</w:t>
      </w:r>
    </w:p>
    <w:p w14:paraId="76898F4D" w14:textId="77777777" w:rsidR="00746297" w:rsidRPr="00746297" w:rsidRDefault="00746297" w:rsidP="00746297">
      <w:pPr>
        <w:spacing w:after="200" w:line="276" w:lineRule="auto"/>
        <w:jc w:val="both"/>
        <w:rPr>
          <w:rFonts w:eastAsia="Calibri"/>
          <w:lang w:eastAsia="en-US"/>
        </w:rPr>
      </w:pPr>
      <w:r w:rsidRPr="00746297">
        <w:rPr>
          <w:rFonts w:eastAsia="Calibri"/>
          <w:b/>
          <w:lang w:eastAsia="en-US"/>
        </w:rPr>
        <w:t>Количество участников</w:t>
      </w:r>
      <w:r w:rsidRPr="00746297">
        <w:rPr>
          <w:rFonts w:eastAsia="Calibri"/>
          <w:lang w:eastAsia="en-US"/>
        </w:rPr>
        <w:t>:  ________  человек</w:t>
      </w:r>
    </w:p>
    <w:p w14:paraId="164B7E60" w14:textId="77777777" w:rsidR="00746297" w:rsidRPr="00746297" w:rsidRDefault="00746297" w:rsidP="00746297">
      <w:pPr>
        <w:spacing w:after="200" w:line="276" w:lineRule="auto"/>
        <w:jc w:val="both"/>
        <w:rPr>
          <w:rFonts w:eastAsia="Calibri"/>
          <w:lang w:eastAsia="en-US"/>
        </w:rPr>
      </w:pPr>
      <w:r w:rsidRPr="00746297">
        <w:rPr>
          <w:rFonts w:eastAsia="Calibri"/>
          <w:b/>
          <w:lang w:eastAsia="en-US"/>
        </w:rPr>
        <w:t>Установленный  максимальный балл</w:t>
      </w:r>
      <w:r w:rsidRPr="00746297">
        <w:rPr>
          <w:rFonts w:eastAsia="Calibri"/>
          <w:lang w:eastAsia="en-US"/>
        </w:rPr>
        <w:t>:  7 класс ____Б; 8 класс____Б; 9 класс ____Б;</w:t>
      </w:r>
    </w:p>
    <w:p w14:paraId="693BF706"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10 класс_____Б; 11 класс _____Б.</w:t>
      </w:r>
    </w:p>
    <w:p w14:paraId="3C808C54" w14:textId="77777777" w:rsidR="00746297" w:rsidRPr="00746297" w:rsidRDefault="00746297" w:rsidP="00746297">
      <w:pPr>
        <w:spacing w:after="200" w:line="276" w:lineRule="auto"/>
        <w:jc w:val="center"/>
        <w:rPr>
          <w:rFonts w:eastAsia="Calibri"/>
          <w:b/>
          <w:lang w:eastAsia="en-US"/>
        </w:rPr>
      </w:pPr>
      <w:r w:rsidRPr="00746297">
        <w:rPr>
          <w:rFonts w:eastAsia="Calibri"/>
          <w:b/>
          <w:lang w:eastAsia="en-US"/>
        </w:rPr>
        <w:t>Результаты муниципального этапа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134"/>
        <w:gridCol w:w="1559"/>
        <w:gridCol w:w="1418"/>
        <w:gridCol w:w="1276"/>
      </w:tblGrid>
      <w:tr w:rsidR="00746297" w:rsidRPr="00300C7A" w14:paraId="14CC618C" w14:textId="77777777" w:rsidTr="00300C7A">
        <w:tc>
          <w:tcPr>
            <w:tcW w:w="9039" w:type="dxa"/>
            <w:gridSpan w:val="5"/>
            <w:shd w:val="clear" w:color="auto" w:fill="auto"/>
          </w:tcPr>
          <w:p w14:paraId="2A94429E" w14:textId="77777777" w:rsidR="00746297" w:rsidRPr="00300C7A" w:rsidRDefault="00746297" w:rsidP="00212DA3">
            <w:pPr>
              <w:jc w:val="center"/>
              <w:rPr>
                <w:b/>
              </w:rPr>
            </w:pPr>
            <w:r w:rsidRPr="00300C7A">
              <w:rPr>
                <w:b/>
              </w:rPr>
              <w:t>7-8 класс</w:t>
            </w:r>
          </w:p>
        </w:tc>
      </w:tr>
      <w:tr w:rsidR="00746297" w:rsidRPr="00300C7A" w14:paraId="71034253" w14:textId="77777777" w:rsidTr="00300C7A">
        <w:tc>
          <w:tcPr>
            <w:tcW w:w="3652" w:type="dxa"/>
            <w:shd w:val="clear" w:color="auto" w:fill="auto"/>
          </w:tcPr>
          <w:p w14:paraId="7FC6E989" w14:textId="77777777" w:rsidR="00746297" w:rsidRPr="00746297" w:rsidRDefault="00746297" w:rsidP="00ED37D8">
            <w:pPr>
              <w:jc w:val="center"/>
            </w:pPr>
            <w:r w:rsidRPr="00746297">
              <w:t>Фамилия, имя</w:t>
            </w:r>
          </w:p>
        </w:tc>
        <w:tc>
          <w:tcPr>
            <w:tcW w:w="1134" w:type="dxa"/>
            <w:shd w:val="clear" w:color="auto" w:fill="auto"/>
          </w:tcPr>
          <w:p w14:paraId="0CFA1705" w14:textId="77777777" w:rsidR="00746297" w:rsidRPr="00746297" w:rsidRDefault="00746297" w:rsidP="00ED37D8">
            <w:pPr>
              <w:jc w:val="center"/>
            </w:pPr>
            <w:r w:rsidRPr="00746297">
              <w:t>Школа</w:t>
            </w:r>
          </w:p>
        </w:tc>
        <w:tc>
          <w:tcPr>
            <w:tcW w:w="1559" w:type="dxa"/>
            <w:shd w:val="clear" w:color="auto" w:fill="auto"/>
          </w:tcPr>
          <w:p w14:paraId="7151E42B" w14:textId="77777777" w:rsidR="00746297" w:rsidRPr="00746297" w:rsidRDefault="00746297" w:rsidP="00ED37D8">
            <w:pPr>
              <w:jc w:val="center"/>
            </w:pPr>
            <w:r w:rsidRPr="00746297">
              <w:t>Класс</w:t>
            </w:r>
          </w:p>
        </w:tc>
        <w:tc>
          <w:tcPr>
            <w:tcW w:w="1418" w:type="dxa"/>
            <w:shd w:val="clear" w:color="auto" w:fill="auto"/>
          </w:tcPr>
          <w:p w14:paraId="6DAB3F27" w14:textId="77777777" w:rsidR="00746297" w:rsidRPr="00746297" w:rsidRDefault="00746297" w:rsidP="00ED37D8">
            <w:pPr>
              <w:jc w:val="center"/>
            </w:pPr>
            <w:r w:rsidRPr="00746297">
              <w:t>Количество</w:t>
            </w:r>
          </w:p>
          <w:p w14:paraId="5DA2ACFC" w14:textId="77777777" w:rsidR="00746297" w:rsidRPr="00746297" w:rsidRDefault="00746297" w:rsidP="00ED37D8">
            <w:pPr>
              <w:jc w:val="center"/>
            </w:pPr>
            <w:r w:rsidRPr="00746297">
              <w:t>баллов</w:t>
            </w:r>
          </w:p>
        </w:tc>
        <w:tc>
          <w:tcPr>
            <w:tcW w:w="1276" w:type="dxa"/>
            <w:shd w:val="clear" w:color="auto" w:fill="auto"/>
          </w:tcPr>
          <w:p w14:paraId="44D31617" w14:textId="77777777" w:rsidR="00746297" w:rsidRPr="00746297" w:rsidRDefault="00746297" w:rsidP="00ED37D8">
            <w:pPr>
              <w:jc w:val="center"/>
            </w:pPr>
            <w:r w:rsidRPr="00746297">
              <w:t>Место</w:t>
            </w:r>
          </w:p>
        </w:tc>
      </w:tr>
      <w:tr w:rsidR="00746297" w:rsidRPr="00300C7A" w14:paraId="5085EE6E" w14:textId="77777777" w:rsidTr="00300C7A">
        <w:tc>
          <w:tcPr>
            <w:tcW w:w="3652" w:type="dxa"/>
            <w:shd w:val="clear" w:color="auto" w:fill="auto"/>
          </w:tcPr>
          <w:p w14:paraId="25145F6B" w14:textId="77777777" w:rsidR="00746297" w:rsidRPr="00746297" w:rsidRDefault="00746297" w:rsidP="00300C7A">
            <w:pPr>
              <w:jc w:val="both"/>
            </w:pPr>
          </w:p>
        </w:tc>
        <w:tc>
          <w:tcPr>
            <w:tcW w:w="1134" w:type="dxa"/>
            <w:shd w:val="clear" w:color="auto" w:fill="auto"/>
          </w:tcPr>
          <w:p w14:paraId="199D49B1" w14:textId="77777777" w:rsidR="00746297" w:rsidRPr="00746297" w:rsidRDefault="00746297" w:rsidP="00300C7A">
            <w:pPr>
              <w:jc w:val="both"/>
            </w:pPr>
          </w:p>
        </w:tc>
        <w:tc>
          <w:tcPr>
            <w:tcW w:w="1559" w:type="dxa"/>
            <w:shd w:val="clear" w:color="auto" w:fill="auto"/>
          </w:tcPr>
          <w:p w14:paraId="4220B928" w14:textId="77777777" w:rsidR="00746297" w:rsidRPr="00746297" w:rsidRDefault="00746297" w:rsidP="00300C7A">
            <w:pPr>
              <w:jc w:val="both"/>
            </w:pPr>
          </w:p>
        </w:tc>
        <w:tc>
          <w:tcPr>
            <w:tcW w:w="1418" w:type="dxa"/>
            <w:shd w:val="clear" w:color="auto" w:fill="auto"/>
          </w:tcPr>
          <w:p w14:paraId="7C6C13A9" w14:textId="77777777" w:rsidR="00746297" w:rsidRPr="00746297" w:rsidRDefault="00746297" w:rsidP="00300C7A">
            <w:pPr>
              <w:jc w:val="both"/>
            </w:pPr>
          </w:p>
        </w:tc>
        <w:tc>
          <w:tcPr>
            <w:tcW w:w="1276" w:type="dxa"/>
            <w:shd w:val="clear" w:color="auto" w:fill="auto"/>
          </w:tcPr>
          <w:p w14:paraId="593B3C52" w14:textId="77777777" w:rsidR="00746297" w:rsidRPr="00746297" w:rsidRDefault="00746297" w:rsidP="00300C7A">
            <w:pPr>
              <w:jc w:val="both"/>
            </w:pPr>
          </w:p>
        </w:tc>
      </w:tr>
      <w:tr w:rsidR="00746297" w:rsidRPr="00300C7A" w14:paraId="74F33C7E" w14:textId="77777777" w:rsidTr="00300C7A">
        <w:tc>
          <w:tcPr>
            <w:tcW w:w="3652" w:type="dxa"/>
            <w:shd w:val="clear" w:color="auto" w:fill="auto"/>
          </w:tcPr>
          <w:p w14:paraId="3D18C73B" w14:textId="77777777" w:rsidR="00746297" w:rsidRPr="00746297" w:rsidRDefault="00746297" w:rsidP="00300C7A">
            <w:pPr>
              <w:jc w:val="both"/>
            </w:pPr>
          </w:p>
        </w:tc>
        <w:tc>
          <w:tcPr>
            <w:tcW w:w="1134" w:type="dxa"/>
            <w:shd w:val="clear" w:color="auto" w:fill="auto"/>
          </w:tcPr>
          <w:p w14:paraId="7A9FF108" w14:textId="77777777" w:rsidR="00746297" w:rsidRPr="00746297" w:rsidRDefault="00746297" w:rsidP="00300C7A">
            <w:pPr>
              <w:jc w:val="both"/>
            </w:pPr>
          </w:p>
        </w:tc>
        <w:tc>
          <w:tcPr>
            <w:tcW w:w="1559" w:type="dxa"/>
            <w:shd w:val="clear" w:color="auto" w:fill="auto"/>
          </w:tcPr>
          <w:p w14:paraId="64EEAE80" w14:textId="77777777" w:rsidR="00746297" w:rsidRPr="00746297" w:rsidRDefault="00746297" w:rsidP="00300C7A">
            <w:pPr>
              <w:jc w:val="both"/>
            </w:pPr>
          </w:p>
        </w:tc>
        <w:tc>
          <w:tcPr>
            <w:tcW w:w="1418" w:type="dxa"/>
            <w:shd w:val="clear" w:color="auto" w:fill="auto"/>
          </w:tcPr>
          <w:p w14:paraId="33A9423D" w14:textId="77777777" w:rsidR="00746297" w:rsidRPr="00746297" w:rsidRDefault="00746297" w:rsidP="00300C7A">
            <w:pPr>
              <w:jc w:val="both"/>
            </w:pPr>
          </w:p>
        </w:tc>
        <w:tc>
          <w:tcPr>
            <w:tcW w:w="1276" w:type="dxa"/>
            <w:shd w:val="clear" w:color="auto" w:fill="auto"/>
          </w:tcPr>
          <w:p w14:paraId="7F5EDA8C" w14:textId="77777777" w:rsidR="00746297" w:rsidRPr="00746297" w:rsidRDefault="00746297" w:rsidP="00300C7A">
            <w:pPr>
              <w:jc w:val="both"/>
            </w:pPr>
          </w:p>
        </w:tc>
      </w:tr>
      <w:tr w:rsidR="00746297" w:rsidRPr="00300C7A" w14:paraId="2F3928E7" w14:textId="77777777" w:rsidTr="00300C7A">
        <w:tc>
          <w:tcPr>
            <w:tcW w:w="3652" w:type="dxa"/>
            <w:shd w:val="clear" w:color="auto" w:fill="auto"/>
          </w:tcPr>
          <w:p w14:paraId="3264B5EB" w14:textId="77777777" w:rsidR="00746297" w:rsidRPr="00746297" w:rsidRDefault="00746297" w:rsidP="00300C7A">
            <w:pPr>
              <w:jc w:val="both"/>
            </w:pPr>
          </w:p>
        </w:tc>
        <w:tc>
          <w:tcPr>
            <w:tcW w:w="1134" w:type="dxa"/>
            <w:shd w:val="clear" w:color="auto" w:fill="auto"/>
          </w:tcPr>
          <w:p w14:paraId="5CA3D3DB" w14:textId="77777777" w:rsidR="00746297" w:rsidRPr="00746297" w:rsidRDefault="00746297" w:rsidP="00300C7A">
            <w:pPr>
              <w:jc w:val="both"/>
            </w:pPr>
          </w:p>
        </w:tc>
        <w:tc>
          <w:tcPr>
            <w:tcW w:w="1559" w:type="dxa"/>
            <w:shd w:val="clear" w:color="auto" w:fill="auto"/>
          </w:tcPr>
          <w:p w14:paraId="14037072" w14:textId="77777777" w:rsidR="00746297" w:rsidRPr="00746297" w:rsidRDefault="00746297" w:rsidP="00300C7A">
            <w:pPr>
              <w:jc w:val="both"/>
            </w:pPr>
          </w:p>
        </w:tc>
        <w:tc>
          <w:tcPr>
            <w:tcW w:w="1418" w:type="dxa"/>
            <w:shd w:val="clear" w:color="auto" w:fill="auto"/>
          </w:tcPr>
          <w:p w14:paraId="62FD90DD" w14:textId="77777777" w:rsidR="00746297" w:rsidRPr="00746297" w:rsidRDefault="00746297" w:rsidP="00300C7A">
            <w:pPr>
              <w:jc w:val="both"/>
            </w:pPr>
          </w:p>
        </w:tc>
        <w:tc>
          <w:tcPr>
            <w:tcW w:w="1276" w:type="dxa"/>
            <w:shd w:val="clear" w:color="auto" w:fill="auto"/>
          </w:tcPr>
          <w:p w14:paraId="34AB6B1E" w14:textId="77777777" w:rsidR="00746297" w:rsidRPr="00746297" w:rsidRDefault="00746297" w:rsidP="00300C7A">
            <w:pPr>
              <w:jc w:val="both"/>
            </w:pPr>
          </w:p>
        </w:tc>
      </w:tr>
      <w:tr w:rsidR="00746297" w:rsidRPr="00300C7A" w14:paraId="24D76B1F" w14:textId="77777777" w:rsidTr="00300C7A">
        <w:tc>
          <w:tcPr>
            <w:tcW w:w="3652" w:type="dxa"/>
            <w:shd w:val="clear" w:color="auto" w:fill="auto"/>
          </w:tcPr>
          <w:p w14:paraId="3EE2F8F0" w14:textId="77777777" w:rsidR="00746297" w:rsidRPr="00746297" w:rsidRDefault="00746297" w:rsidP="00300C7A">
            <w:pPr>
              <w:jc w:val="both"/>
            </w:pPr>
          </w:p>
        </w:tc>
        <w:tc>
          <w:tcPr>
            <w:tcW w:w="1134" w:type="dxa"/>
            <w:shd w:val="clear" w:color="auto" w:fill="auto"/>
          </w:tcPr>
          <w:p w14:paraId="2474F2EB" w14:textId="77777777" w:rsidR="00746297" w:rsidRPr="00746297" w:rsidRDefault="00746297" w:rsidP="00300C7A">
            <w:pPr>
              <w:jc w:val="both"/>
            </w:pPr>
          </w:p>
        </w:tc>
        <w:tc>
          <w:tcPr>
            <w:tcW w:w="1559" w:type="dxa"/>
            <w:shd w:val="clear" w:color="auto" w:fill="auto"/>
          </w:tcPr>
          <w:p w14:paraId="3597F225" w14:textId="77777777" w:rsidR="00746297" w:rsidRPr="00746297" w:rsidRDefault="00746297" w:rsidP="00300C7A">
            <w:pPr>
              <w:jc w:val="both"/>
            </w:pPr>
          </w:p>
        </w:tc>
        <w:tc>
          <w:tcPr>
            <w:tcW w:w="1418" w:type="dxa"/>
            <w:shd w:val="clear" w:color="auto" w:fill="auto"/>
          </w:tcPr>
          <w:p w14:paraId="213147F1" w14:textId="77777777" w:rsidR="00746297" w:rsidRPr="00746297" w:rsidRDefault="00746297" w:rsidP="00300C7A">
            <w:pPr>
              <w:jc w:val="both"/>
            </w:pPr>
          </w:p>
        </w:tc>
        <w:tc>
          <w:tcPr>
            <w:tcW w:w="1276" w:type="dxa"/>
            <w:shd w:val="clear" w:color="auto" w:fill="auto"/>
          </w:tcPr>
          <w:p w14:paraId="7AA19B80" w14:textId="77777777" w:rsidR="00746297" w:rsidRPr="00746297" w:rsidRDefault="00746297" w:rsidP="00300C7A">
            <w:pPr>
              <w:jc w:val="both"/>
            </w:pPr>
          </w:p>
        </w:tc>
      </w:tr>
      <w:tr w:rsidR="00746297" w:rsidRPr="00300C7A" w14:paraId="53EC6E30" w14:textId="77777777" w:rsidTr="00300C7A">
        <w:tc>
          <w:tcPr>
            <w:tcW w:w="9039" w:type="dxa"/>
            <w:gridSpan w:val="5"/>
            <w:shd w:val="clear" w:color="auto" w:fill="auto"/>
          </w:tcPr>
          <w:p w14:paraId="77355435" w14:textId="77777777" w:rsidR="00746297" w:rsidRPr="00300C7A" w:rsidRDefault="00746297" w:rsidP="00212DA3">
            <w:pPr>
              <w:jc w:val="center"/>
              <w:rPr>
                <w:b/>
              </w:rPr>
            </w:pPr>
            <w:r w:rsidRPr="00300C7A">
              <w:rPr>
                <w:b/>
              </w:rPr>
              <w:t>9 класс</w:t>
            </w:r>
          </w:p>
        </w:tc>
      </w:tr>
      <w:tr w:rsidR="00746297" w:rsidRPr="00300C7A" w14:paraId="349A35FA" w14:textId="77777777" w:rsidTr="00300C7A">
        <w:tc>
          <w:tcPr>
            <w:tcW w:w="3652" w:type="dxa"/>
            <w:shd w:val="clear" w:color="auto" w:fill="auto"/>
          </w:tcPr>
          <w:p w14:paraId="304C07DF" w14:textId="77777777" w:rsidR="00746297" w:rsidRPr="00746297" w:rsidRDefault="00746297" w:rsidP="00ED37D8">
            <w:pPr>
              <w:jc w:val="center"/>
            </w:pPr>
            <w:r w:rsidRPr="00746297">
              <w:t>Фамилия, имя</w:t>
            </w:r>
          </w:p>
        </w:tc>
        <w:tc>
          <w:tcPr>
            <w:tcW w:w="1134" w:type="dxa"/>
            <w:shd w:val="clear" w:color="auto" w:fill="auto"/>
          </w:tcPr>
          <w:p w14:paraId="6FD6C715" w14:textId="77777777" w:rsidR="00746297" w:rsidRPr="00746297" w:rsidRDefault="00746297" w:rsidP="00ED37D8">
            <w:pPr>
              <w:jc w:val="center"/>
            </w:pPr>
            <w:r w:rsidRPr="00746297">
              <w:t>Школа</w:t>
            </w:r>
          </w:p>
        </w:tc>
        <w:tc>
          <w:tcPr>
            <w:tcW w:w="1559" w:type="dxa"/>
            <w:shd w:val="clear" w:color="auto" w:fill="auto"/>
          </w:tcPr>
          <w:p w14:paraId="1DA05F00" w14:textId="77777777" w:rsidR="00746297" w:rsidRPr="00746297" w:rsidRDefault="00746297" w:rsidP="00ED37D8">
            <w:pPr>
              <w:jc w:val="center"/>
            </w:pPr>
            <w:r w:rsidRPr="00746297">
              <w:t>Класс</w:t>
            </w:r>
          </w:p>
        </w:tc>
        <w:tc>
          <w:tcPr>
            <w:tcW w:w="1418" w:type="dxa"/>
            <w:shd w:val="clear" w:color="auto" w:fill="auto"/>
          </w:tcPr>
          <w:p w14:paraId="2C694BE8" w14:textId="77777777" w:rsidR="00746297" w:rsidRPr="00746297" w:rsidRDefault="00746297" w:rsidP="00ED37D8">
            <w:pPr>
              <w:jc w:val="center"/>
            </w:pPr>
            <w:r w:rsidRPr="00746297">
              <w:t>Количество</w:t>
            </w:r>
          </w:p>
          <w:p w14:paraId="5E91D301" w14:textId="77777777" w:rsidR="00746297" w:rsidRPr="00746297" w:rsidRDefault="00746297" w:rsidP="00ED37D8">
            <w:pPr>
              <w:jc w:val="center"/>
            </w:pPr>
            <w:r w:rsidRPr="00746297">
              <w:t>баллов</w:t>
            </w:r>
          </w:p>
        </w:tc>
        <w:tc>
          <w:tcPr>
            <w:tcW w:w="1276" w:type="dxa"/>
            <w:shd w:val="clear" w:color="auto" w:fill="auto"/>
          </w:tcPr>
          <w:p w14:paraId="1B58B165" w14:textId="77777777" w:rsidR="00746297" w:rsidRPr="00746297" w:rsidRDefault="00746297" w:rsidP="00ED37D8">
            <w:pPr>
              <w:jc w:val="center"/>
            </w:pPr>
            <w:r w:rsidRPr="00746297">
              <w:t>Место</w:t>
            </w:r>
          </w:p>
        </w:tc>
      </w:tr>
      <w:tr w:rsidR="00746297" w:rsidRPr="00300C7A" w14:paraId="4222CE37" w14:textId="77777777" w:rsidTr="00300C7A">
        <w:tc>
          <w:tcPr>
            <w:tcW w:w="3652" w:type="dxa"/>
            <w:shd w:val="clear" w:color="auto" w:fill="auto"/>
          </w:tcPr>
          <w:p w14:paraId="1B1579D6" w14:textId="77777777" w:rsidR="00746297" w:rsidRPr="00746297" w:rsidRDefault="00746297" w:rsidP="00300C7A">
            <w:pPr>
              <w:jc w:val="both"/>
            </w:pPr>
          </w:p>
        </w:tc>
        <w:tc>
          <w:tcPr>
            <w:tcW w:w="1134" w:type="dxa"/>
            <w:shd w:val="clear" w:color="auto" w:fill="auto"/>
          </w:tcPr>
          <w:p w14:paraId="21EFBB32" w14:textId="77777777" w:rsidR="00746297" w:rsidRPr="00746297" w:rsidRDefault="00746297" w:rsidP="00300C7A">
            <w:pPr>
              <w:jc w:val="both"/>
            </w:pPr>
          </w:p>
        </w:tc>
        <w:tc>
          <w:tcPr>
            <w:tcW w:w="1559" w:type="dxa"/>
            <w:shd w:val="clear" w:color="auto" w:fill="auto"/>
          </w:tcPr>
          <w:p w14:paraId="04ED2657" w14:textId="77777777" w:rsidR="00746297" w:rsidRPr="00746297" w:rsidRDefault="00746297" w:rsidP="00300C7A">
            <w:pPr>
              <w:jc w:val="both"/>
            </w:pPr>
          </w:p>
        </w:tc>
        <w:tc>
          <w:tcPr>
            <w:tcW w:w="1418" w:type="dxa"/>
            <w:shd w:val="clear" w:color="auto" w:fill="auto"/>
          </w:tcPr>
          <w:p w14:paraId="18E47B6D" w14:textId="77777777" w:rsidR="00746297" w:rsidRPr="00746297" w:rsidRDefault="00746297" w:rsidP="00300C7A">
            <w:pPr>
              <w:jc w:val="both"/>
            </w:pPr>
          </w:p>
        </w:tc>
        <w:tc>
          <w:tcPr>
            <w:tcW w:w="1276" w:type="dxa"/>
            <w:shd w:val="clear" w:color="auto" w:fill="auto"/>
          </w:tcPr>
          <w:p w14:paraId="105FB155" w14:textId="77777777" w:rsidR="00746297" w:rsidRPr="00746297" w:rsidRDefault="00746297" w:rsidP="00300C7A">
            <w:pPr>
              <w:jc w:val="both"/>
            </w:pPr>
          </w:p>
        </w:tc>
      </w:tr>
      <w:tr w:rsidR="00746297" w:rsidRPr="00300C7A" w14:paraId="6C956459" w14:textId="77777777" w:rsidTr="00300C7A">
        <w:tc>
          <w:tcPr>
            <w:tcW w:w="3652" w:type="dxa"/>
            <w:shd w:val="clear" w:color="auto" w:fill="auto"/>
          </w:tcPr>
          <w:p w14:paraId="4C4DE0A2" w14:textId="77777777" w:rsidR="00746297" w:rsidRPr="00746297" w:rsidRDefault="00746297" w:rsidP="00300C7A">
            <w:pPr>
              <w:jc w:val="both"/>
            </w:pPr>
          </w:p>
        </w:tc>
        <w:tc>
          <w:tcPr>
            <w:tcW w:w="1134" w:type="dxa"/>
            <w:shd w:val="clear" w:color="auto" w:fill="auto"/>
          </w:tcPr>
          <w:p w14:paraId="62AF79B8" w14:textId="77777777" w:rsidR="00746297" w:rsidRPr="00746297" w:rsidRDefault="00746297" w:rsidP="00300C7A">
            <w:pPr>
              <w:jc w:val="both"/>
            </w:pPr>
          </w:p>
        </w:tc>
        <w:tc>
          <w:tcPr>
            <w:tcW w:w="1559" w:type="dxa"/>
            <w:shd w:val="clear" w:color="auto" w:fill="auto"/>
          </w:tcPr>
          <w:p w14:paraId="00DD8401" w14:textId="77777777" w:rsidR="00746297" w:rsidRPr="00746297" w:rsidRDefault="00746297" w:rsidP="00300C7A">
            <w:pPr>
              <w:jc w:val="both"/>
            </w:pPr>
          </w:p>
        </w:tc>
        <w:tc>
          <w:tcPr>
            <w:tcW w:w="1418" w:type="dxa"/>
            <w:shd w:val="clear" w:color="auto" w:fill="auto"/>
          </w:tcPr>
          <w:p w14:paraId="4D1DCD04" w14:textId="77777777" w:rsidR="00746297" w:rsidRPr="00746297" w:rsidRDefault="00746297" w:rsidP="00300C7A">
            <w:pPr>
              <w:jc w:val="both"/>
            </w:pPr>
          </w:p>
        </w:tc>
        <w:tc>
          <w:tcPr>
            <w:tcW w:w="1276" w:type="dxa"/>
            <w:shd w:val="clear" w:color="auto" w:fill="auto"/>
          </w:tcPr>
          <w:p w14:paraId="0B4EE434" w14:textId="77777777" w:rsidR="00746297" w:rsidRPr="00746297" w:rsidRDefault="00746297" w:rsidP="00300C7A">
            <w:pPr>
              <w:jc w:val="both"/>
            </w:pPr>
          </w:p>
        </w:tc>
      </w:tr>
      <w:tr w:rsidR="00746297" w:rsidRPr="00300C7A" w14:paraId="3E996C6B" w14:textId="77777777" w:rsidTr="00300C7A">
        <w:tc>
          <w:tcPr>
            <w:tcW w:w="3652" w:type="dxa"/>
            <w:shd w:val="clear" w:color="auto" w:fill="auto"/>
          </w:tcPr>
          <w:p w14:paraId="3A3792C8" w14:textId="77777777" w:rsidR="00746297" w:rsidRPr="00746297" w:rsidRDefault="00746297" w:rsidP="00300C7A">
            <w:pPr>
              <w:jc w:val="both"/>
            </w:pPr>
          </w:p>
        </w:tc>
        <w:tc>
          <w:tcPr>
            <w:tcW w:w="1134" w:type="dxa"/>
            <w:shd w:val="clear" w:color="auto" w:fill="auto"/>
          </w:tcPr>
          <w:p w14:paraId="0106E497" w14:textId="77777777" w:rsidR="00746297" w:rsidRPr="00746297" w:rsidRDefault="00746297" w:rsidP="00300C7A">
            <w:pPr>
              <w:jc w:val="both"/>
            </w:pPr>
          </w:p>
        </w:tc>
        <w:tc>
          <w:tcPr>
            <w:tcW w:w="1559" w:type="dxa"/>
            <w:shd w:val="clear" w:color="auto" w:fill="auto"/>
          </w:tcPr>
          <w:p w14:paraId="007C37D8" w14:textId="77777777" w:rsidR="00746297" w:rsidRPr="00746297" w:rsidRDefault="00746297" w:rsidP="00300C7A">
            <w:pPr>
              <w:jc w:val="both"/>
            </w:pPr>
          </w:p>
        </w:tc>
        <w:tc>
          <w:tcPr>
            <w:tcW w:w="1418" w:type="dxa"/>
            <w:shd w:val="clear" w:color="auto" w:fill="auto"/>
          </w:tcPr>
          <w:p w14:paraId="38771BC8" w14:textId="77777777" w:rsidR="00746297" w:rsidRPr="00746297" w:rsidRDefault="00746297" w:rsidP="00300C7A">
            <w:pPr>
              <w:jc w:val="both"/>
            </w:pPr>
          </w:p>
        </w:tc>
        <w:tc>
          <w:tcPr>
            <w:tcW w:w="1276" w:type="dxa"/>
            <w:shd w:val="clear" w:color="auto" w:fill="auto"/>
          </w:tcPr>
          <w:p w14:paraId="4C71A37A" w14:textId="77777777" w:rsidR="00746297" w:rsidRPr="00746297" w:rsidRDefault="00746297" w:rsidP="00300C7A">
            <w:pPr>
              <w:jc w:val="both"/>
            </w:pPr>
          </w:p>
        </w:tc>
      </w:tr>
      <w:tr w:rsidR="00746297" w:rsidRPr="00300C7A" w14:paraId="6F5FF4F1" w14:textId="77777777" w:rsidTr="00300C7A">
        <w:tc>
          <w:tcPr>
            <w:tcW w:w="3652" w:type="dxa"/>
            <w:shd w:val="clear" w:color="auto" w:fill="auto"/>
          </w:tcPr>
          <w:p w14:paraId="1EE10A55" w14:textId="77777777" w:rsidR="00746297" w:rsidRPr="00746297" w:rsidRDefault="00746297" w:rsidP="00300C7A">
            <w:pPr>
              <w:jc w:val="both"/>
            </w:pPr>
          </w:p>
        </w:tc>
        <w:tc>
          <w:tcPr>
            <w:tcW w:w="1134" w:type="dxa"/>
            <w:shd w:val="clear" w:color="auto" w:fill="auto"/>
          </w:tcPr>
          <w:p w14:paraId="3A5620F7" w14:textId="77777777" w:rsidR="00746297" w:rsidRPr="00746297" w:rsidRDefault="00746297" w:rsidP="00300C7A">
            <w:pPr>
              <w:jc w:val="both"/>
            </w:pPr>
          </w:p>
        </w:tc>
        <w:tc>
          <w:tcPr>
            <w:tcW w:w="1559" w:type="dxa"/>
            <w:shd w:val="clear" w:color="auto" w:fill="auto"/>
          </w:tcPr>
          <w:p w14:paraId="153B8584" w14:textId="77777777" w:rsidR="00746297" w:rsidRPr="00746297" w:rsidRDefault="00746297" w:rsidP="00300C7A">
            <w:pPr>
              <w:jc w:val="both"/>
            </w:pPr>
          </w:p>
        </w:tc>
        <w:tc>
          <w:tcPr>
            <w:tcW w:w="1418" w:type="dxa"/>
            <w:shd w:val="clear" w:color="auto" w:fill="auto"/>
          </w:tcPr>
          <w:p w14:paraId="277DCE01" w14:textId="77777777" w:rsidR="00746297" w:rsidRPr="00746297" w:rsidRDefault="00746297" w:rsidP="00300C7A">
            <w:pPr>
              <w:jc w:val="both"/>
            </w:pPr>
          </w:p>
        </w:tc>
        <w:tc>
          <w:tcPr>
            <w:tcW w:w="1276" w:type="dxa"/>
            <w:shd w:val="clear" w:color="auto" w:fill="auto"/>
          </w:tcPr>
          <w:p w14:paraId="2054C6EB" w14:textId="77777777" w:rsidR="00746297" w:rsidRPr="00746297" w:rsidRDefault="00746297" w:rsidP="00300C7A">
            <w:pPr>
              <w:jc w:val="both"/>
            </w:pPr>
          </w:p>
        </w:tc>
      </w:tr>
      <w:tr w:rsidR="00746297" w:rsidRPr="00300C7A" w14:paraId="1B3A2154" w14:textId="77777777" w:rsidTr="00300C7A">
        <w:tc>
          <w:tcPr>
            <w:tcW w:w="9039" w:type="dxa"/>
            <w:gridSpan w:val="5"/>
            <w:shd w:val="clear" w:color="auto" w:fill="auto"/>
          </w:tcPr>
          <w:p w14:paraId="4F44BE02" w14:textId="77777777" w:rsidR="00746297" w:rsidRPr="00300C7A" w:rsidRDefault="00746297" w:rsidP="00212DA3">
            <w:pPr>
              <w:jc w:val="center"/>
              <w:rPr>
                <w:b/>
              </w:rPr>
            </w:pPr>
            <w:r w:rsidRPr="00300C7A">
              <w:rPr>
                <w:b/>
              </w:rPr>
              <w:t>10 класс</w:t>
            </w:r>
          </w:p>
        </w:tc>
      </w:tr>
      <w:tr w:rsidR="00746297" w:rsidRPr="00300C7A" w14:paraId="0FC741EA" w14:textId="77777777" w:rsidTr="00300C7A">
        <w:tc>
          <w:tcPr>
            <w:tcW w:w="3652" w:type="dxa"/>
            <w:shd w:val="clear" w:color="auto" w:fill="auto"/>
          </w:tcPr>
          <w:p w14:paraId="201D5BC0" w14:textId="77777777" w:rsidR="00746297" w:rsidRPr="00746297" w:rsidRDefault="00746297" w:rsidP="00ED37D8">
            <w:pPr>
              <w:jc w:val="center"/>
            </w:pPr>
            <w:r w:rsidRPr="00746297">
              <w:t>Фамилия, имя</w:t>
            </w:r>
          </w:p>
        </w:tc>
        <w:tc>
          <w:tcPr>
            <w:tcW w:w="1134" w:type="dxa"/>
            <w:shd w:val="clear" w:color="auto" w:fill="auto"/>
          </w:tcPr>
          <w:p w14:paraId="21558C20" w14:textId="77777777" w:rsidR="00746297" w:rsidRPr="00746297" w:rsidRDefault="00746297" w:rsidP="00ED37D8">
            <w:pPr>
              <w:jc w:val="center"/>
            </w:pPr>
            <w:r w:rsidRPr="00746297">
              <w:t>Школа</w:t>
            </w:r>
          </w:p>
        </w:tc>
        <w:tc>
          <w:tcPr>
            <w:tcW w:w="1559" w:type="dxa"/>
            <w:shd w:val="clear" w:color="auto" w:fill="auto"/>
          </w:tcPr>
          <w:p w14:paraId="69ED6404" w14:textId="77777777" w:rsidR="00746297" w:rsidRPr="00746297" w:rsidRDefault="00746297" w:rsidP="00ED37D8">
            <w:pPr>
              <w:jc w:val="center"/>
            </w:pPr>
            <w:r w:rsidRPr="00746297">
              <w:t>Класс</w:t>
            </w:r>
          </w:p>
        </w:tc>
        <w:tc>
          <w:tcPr>
            <w:tcW w:w="1418" w:type="dxa"/>
            <w:shd w:val="clear" w:color="auto" w:fill="auto"/>
          </w:tcPr>
          <w:p w14:paraId="5322D6BA" w14:textId="77777777" w:rsidR="00746297" w:rsidRPr="00746297" w:rsidRDefault="00746297" w:rsidP="00ED37D8">
            <w:pPr>
              <w:jc w:val="center"/>
            </w:pPr>
            <w:r w:rsidRPr="00746297">
              <w:t>Количество</w:t>
            </w:r>
          </w:p>
          <w:p w14:paraId="7A947F46" w14:textId="77777777" w:rsidR="00746297" w:rsidRPr="00746297" w:rsidRDefault="00746297" w:rsidP="00ED37D8">
            <w:pPr>
              <w:jc w:val="center"/>
            </w:pPr>
            <w:r w:rsidRPr="00746297">
              <w:t>баллов</w:t>
            </w:r>
          </w:p>
        </w:tc>
        <w:tc>
          <w:tcPr>
            <w:tcW w:w="1276" w:type="dxa"/>
            <w:shd w:val="clear" w:color="auto" w:fill="auto"/>
          </w:tcPr>
          <w:p w14:paraId="2DE39B3D" w14:textId="77777777" w:rsidR="00746297" w:rsidRPr="00746297" w:rsidRDefault="00746297" w:rsidP="00ED37D8">
            <w:pPr>
              <w:jc w:val="center"/>
            </w:pPr>
            <w:r w:rsidRPr="00746297">
              <w:t>Место</w:t>
            </w:r>
          </w:p>
        </w:tc>
      </w:tr>
      <w:tr w:rsidR="00746297" w:rsidRPr="00300C7A" w14:paraId="7DDA7688" w14:textId="77777777" w:rsidTr="00300C7A">
        <w:tc>
          <w:tcPr>
            <w:tcW w:w="3652" w:type="dxa"/>
            <w:shd w:val="clear" w:color="auto" w:fill="auto"/>
          </w:tcPr>
          <w:p w14:paraId="6A385DCF" w14:textId="77777777" w:rsidR="00746297" w:rsidRPr="00746297" w:rsidRDefault="00746297" w:rsidP="00300C7A">
            <w:pPr>
              <w:jc w:val="both"/>
            </w:pPr>
          </w:p>
        </w:tc>
        <w:tc>
          <w:tcPr>
            <w:tcW w:w="1134" w:type="dxa"/>
            <w:shd w:val="clear" w:color="auto" w:fill="auto"/>
          </w:tcPr>
          <w:p w14:paraId="0F73CA0F" w14:textId="77777777" w:rsidR="00746297" w:rsidRPr="00746297" w:rsidRDefault="00746297" w:rsidP="00300C7A">
            <w:pPr>
              <w:jc w:val="both"/>
            </w:pPr>
          </w:p>
        </w:tc>
        <w:tc>
          <w:tcPr>
            <w:tcW w:w="1559" w:type="dxa"/>
            <w:shd w:val="clear" w:color="auto" w:fill="auto"/>
          </w:tcPr>
          <w:p w14:paraId="681B5E97" w14:textId="77777777" w:rsidR="00746297" w:rsidRPr="00746297" w:rsidRDefault="00746297" w:rsidP="00300C7A">
            <w:pPr>
              <w:jc w:val="both"/>
            </w:pPr>
          </w:p>
        </w:tc>
        <w:tc>
          <w:tcPr>
            <w:tcW w:w="1418" w:type="dxa"/>
            <w:shd w:val="clear" w:color="auto" w:fill="auto"/>
          </w:tcPr>
          <w:p w14:paraId="7D08A915" w14:textId="77777777" w:rsidR="00746297" w:rsidRPr="00746297" w:rsidRDefault="00746297" w:rsidP="00300C7A">
            <w:pPr>
              <w:jc w:val="both"/>
            </w:pPr>
          </w:p>
        </w:tc>
        <w:tc>
          <w:tcPr>
            <w:tcW w:w="1276" w:type="dxa"/>
            <w:shd w:val="clear" w:color="auto" w:fill="auto"/>
          </w:tcPr>
          <w:p w14:paraId="504B8FDA" w14:textId="77777777" w:rsidR="00746297" w:rsidRPr="00746297" w:rsidRDefault="00746297" w:rsidP="00300C7A">
            <w:pPr>
              <w:jc w:val="both"/>
            </w:pPr>
          </w:p>
        </w:tc>
      </w:tr>
      <w:tr w:rsidR="00746297" w:rsidRPr="00300C7A" w14:paraId="6FFFBCC5" w14:textId="77777777" w:rsidTr="00300C7A">
        <w:tc>
          <w:tcPr>
            <w:tcW w:w="3652" w:type="dxa"/>
            <w:shd w:val="clear" w:color="auto" w:fill="auto"/>
          </w:tcPr>
          <w:p w14:paraId="41024587" w14:textId="77777777" w:rsidR="00746297" w:rsidRPr="00746297" w:rsidRDefault="00746297" w:rsidP="00300C7A">
            <w:pPr>
              <w:jc w:val="both"/>
            </w:pPr>
          </w:p>
        </w:tc>
        <w:tc>
          <w:tcPr>
            <w:tcW w:w="1134" w:type="dxa"/>
            <w:shd w:val="clear" w:color="auto" w:fill="auto"/>
          </w:tcPr>
          <w:p w14:paraId="0F322B48" w14:textId="77777777" w:rsidR="00746297" w:rsidRPr="00746297" w:rsidRDefault="00746297" w:rsidP="00300C7A">
            <w:pPr>
              <w:jc w:val="both"/>
            </w:pPr>
          </w:p>
        </w:tc>
        <w:tc>
          <w:tcPr>
            <w:tcW w:w="1559" w:type="dxa"/>
            <w:shd w:val="clear" w:color="auto" w:fill="auto"/>
          </w:tcPr>
          <w:p w14:paraId="12B31777" w14:textId="77777777" w:rsidR="00746297" w:rsidRPr="00746297" w:rsidRDefault="00746297" w:rsidP="00300C7A">
            <w:pPr>
              <w:jc w:val="both"/>
            </w:pPr>
          </w:p>
        </w:tc>
        <w:tc>
          <w:tcPr>
            <w:tcW w:w="1418" w:type="dxa"/>
            <w:shd w:val="clear" w:color="auto" w:fill="auto"/>
          </w:tcPr>
          <w:p w14:paraId="7B97ED72" w14:textId="77777777" w:rsidR="00746297" w:rsidRPr="00746297" w:rsidRDefault="00746297" w:rsidP="00300C7A">
            <w:pPr>
              <w:jc w:val="both"/>
            </w:pPr>
          </w:p>
        </w:tc>
        <w:tc>
          <w:tcPr>
            <w:tcW w:w="1276" w:type="dxa"/>
            <w:shd w:val="clear" w:color="auto" w:fill="auto"/>
          </w:tcPr>
          <w:p w14:paraId="0E7D179E" w14:textId="77777777" w:rsidR="00746297" w:rsidRPr="00746297" w:rsidRDefault="00746297" w:rsidP="00300C7A">
            <w:pPr>
              <w:jc w:val="both"/>
            </w:pPr>
          </w:p>
        </w:tc>
      </w:tr>
      <w:tr w:rsidR="00746297" w:rsidRPr="00300C7A" w14:paraId="520D11B6" w14:textId="77777777" w:rsidTr="00300C7A">
        <w:tc>
          <w:tcPr>
            <w:tcW w:w="3652" w:type="dxa"/>
            <w:shd w:val="clear" w:color="auto" w:fill="auto"/>
          </w:tcPr>
          <w:p w14:paraId="40F9D07F" w14:textId="77777777" w:rsidR="00746297" w:rsidRPr="00746297" w:rsidRDefault="00746297" w:rsidP="00300C7A">
            <w:pPr>
              <w:jc w:val="both"/>
            </w:pPr>
          </w:p>
        </w:tc>
        <w:tc>
          <w:tcPr>
            <w:tcW w:w="1134" w:type="dxa"/>
            <w:shd w:val="clear" w:color="auto" w:fill="auto"/>
          </w:tcPr>
          <w:p w14:paraId="4AC06696" w14:textId="77777777" w:rsidR="00746297" w:rsidRPr="00746297" w:rsidRDefault="00746297" w:rsidP="00300C7A">
            <w:pPr>
              <w:jc w:val="both"/>
            </w:pPr>
          </w:p>
        </w:tc>
        <w:tc>
          <w:tcPr>
            <w:tcW w:w="1559" w:type="dxa"/>
            <w:shd w:val="clear" w:color="auto" w:fill="auto"/>
          </w:tcPr>
          <w:p w14:paraId="522C6926" w14:textId="77777777" w:rsidR="00746297" w:rsidRPr="00746297" w:rsidRDefault="00746297" w:rsidP="00300C7A">
            <w:pPr>
              <w:jc w:val="both"/>
            </w:pPr>
          </w:p>
        </w:tc>
        <w:tc>
          <w:tcPr>
            <w:tcW w:w="1418" w:type="dxa"/>
            <w:shd w:val="clear" w:color="auto" w:fill="auto"/>
          </w:tcPr>
          <w:p w14:paraId="0CCABCC9" w14:textId="77777777" w:rsidR="00746297" w:rsidRPr="00746297" w:rsidRDefault="00746297" w:rsidP="00300C7A">
            <w:pPr>
              <w:jc w:val="both"/>
            </w:pPr>
          </w:p>
        </w:tc>
        <w:tc>
          <w:tcPr>
            <w:tcW w:w="1276" w:type="dxa"/>
            <w:shd w:val="clear" w:color="auto" w:fill="auto"/>
          </w:tcPr>
          <w:p w14:paraId="58B926A9" w14:textId="77777777" w:rsidR="00746297" w:rsidRPr="00746297" w:rsidRDefault="00746297" w:rsidP="00300C7A">
            <w:pPr>
              <w:jc w:val="both"/>
            </w:pPr>
          </w:p>
        </w:tc>
      </w:tr>
      <w:tr w:rsidR="00746297" w:rsidRPr="00300C7A" w14:paraId="4DB57F71" w14:textId="77777777" w:rsidTr="00300C7A">
        <w:tc>
          <w:tcPr>
            <w:tcW w:w="3652" w:type="dxa"/>
            <w:shd w:val="clear" w:color="auto" w:fill="auto"/>
          </w:tcPr>
          <w:p w14:paraId="5A6D57AB" w14:textId="77777777" w:rsidR="00746297" w:rsidRPr="00746297" w:rsidRDefault="00746297" w:rsidP="00300C7A">
            <w:pPr>
              <w:jc w:val="both"/>
            </w:pPr>
          </w:p>
        </w:tc>
        <w:tc>
          <w:tcPr>
            <w:tcW w:w="1134" w:type="dxa"/>
            <w:shd w:val="clear" w:color="auto" w:fill="auto"/>
          </w:tcPr>
          <w:p w14:paraId="2FC9322F" w14:textId="77777777" w:rsidR="00746297" w:rsidRPr="00746297" w:rsidRDefault="00746297" w:rsidP="00300C7A">
            <w:pPr>
              <w:jc w:val="both"/>
            </w:pPr>
          </w:p>
        </w:tc>
        <w:tc>
          <w:tcPr>
            <w:tcW w:w="1559" w:type="dxa"/>
            <w:shd w:val="clear" w:color="auto" w:fill="auto"/>
          </w:tcPr>
          <w:p w14:paraId="5497009A" w14:textId="77777777" w:rsidR="00746297" w:rsidRPr="00746297" w:rsidRDefault="00746297" w:rsidP="00300C7A">
            <w:pPr>
              <w:jc w:val="both"/>
            </w:pPr>
          </w:p>
        </w:tc>
        <w:tc>
          <w:tcPr>
            <w:tcW w:w="1418" w:type="dxa"/>
            <w:shd w:val="clear" w:color="auto" w:fill="auto"/>
          </w:tcPr>
          <w:p w14:paraId="3FFEF162" w14:textId="77777777" w:rsidR="00746297" w:rsidRPr="00746297" w:rsidRDefault="00746297" w:rsidP="00300C7A">
            <w:pPr>
              <w:jc w:val="both"/>
            </w:pPr>
          </w:p>
        </w:tc>
        <w:tc>
          <w:tcPr>
            <w:tcW w:w="1276" w:type="dxa"/>
            <w:shd w:val="clear" w:color="auto" w:fill="auto"/>
          </w:tcPr>
          <w:p w14:paraId="327F037C" w14:textId="77777777" w:rsidR="00746297" w:rsidRPr="00746297" w:rsidRDefault="00746297" w:rsidP="00300C7A">
            <w:pPr>
              <w:jc w:val="both"/>
            </w:pPr>
          </w:p>
        </w:tc>
      </w:tr>
      <w:tr w:rsidR="00746297" w:rsidRPr="00300C7A" w14:paraId="24E8B082" w14:textId="77777777" w:rsidTr="00300C7A">
        <w:tc>
          <w:tcPr>
            <w:tcW w:w="9039" w:type="dxa"/>
            <w:gridSpan w:val="5"/>
            <w:shd w:val="clear" w:color="auto" w:fill="auto"/>
          </w:tcPr>
          <w:p w14:paraId="46E6F242" w14:textId="77777777" w:rsidR="00746297" w:rsidRPr="00300C7A" w:rsidRDefault="00746297" w:rsidP="00212DA3">
            <w:pPr>
              <w:jc w:val="center"/>
              <w:rPr>
                <w:b/>
              </w:rPr>
            </w:pPr>
            <w:r w:rsidRPr="00300C7A">
              <w:rPr>
                <w:b/>
              </w:rPr>
              <w:t>11 класс</w:t>
            </w:r>
          </w:p>
        </w:tc>
      </w:tr>
      <w:tr w:rsidR="00746297" w:rsidRPr="00300C7A" w14:paraId="7FB03584" w14:textId="77777777" w:rsidTr="00300C7A">
        <w:tc>
          <w:tcPr>
            <w:tcW w:w="3652" w:type="dxa"/>
            <w:shd w:val="clear" w:color="auto" w:fill="auto"/>
          </w:tcPr>
          <w:p w14:paraId="0DC83F99" w14:textId="77777777" w:rsidR="00746297" w:rsidRPr="00746297" w:rsidRDefault="00746297" w:rsidP="00ED37D8">
            <w:pPr>
              <w:jc w:val="center"/>
            </w:pPr>
            <w:r w:rsidRPr="00746297">
              <w:t>Фамилия, имя</w:t>
            </w:r>
          </w:p>
        </w:tc>
        <w:tc>
          <w:tcPr>
            <w:tcW w:w="1134" w:type="dxa"/>
            <w:shd w:val="clear" w:color="auto" w:fill="auto"/>
          </w:tcPr>
          <w:p w14:paraId="563C984A" w14:textId="77777777" w:rsidR="00746297" w:rsidRPr="00746297" w:rsidRDefault="00746297" w:rsidP="00ED37D8">
            <w:pPr>
              <w:jc w:val="center"/>
            </w:pPr>
            <w:r w:rsidRPr="00746297">
              <w:t>Школа</w:t>
            </w:r>
          </w:p>
        </w:tc>
        <w:tc>
          <w:tcPr>
            <w:tcW w:w="1559" w:type="dxa"/>
            <w:shd w:val="clear" w:color="auto" w:fill="auto"/>
          </w:tcPr>
          <w:p w14:paraId="6DAB2233" w14:textId="77777777" w:rsidR="00746297" w:rsidRPr="00746297" w:rsidRDefault="00746297" w:rsidP="00ED37D8">
            <w:pPr>
              <w:jc w:val="center"/>
            </w:pPr>
            <w:r w:rsidRPr="00746297">
              <w:t>Класс</w:t>
            </w:r>
          </w:p>
        </w:tc>
        <w:tc>
          <w:tcPr>
            <w:tcW w:w="1418" w:type="dxa"/>
            <w:shd w:val="clear" w:color="auto" w:fill="auto"/>
          </w:tcPr>
          <w:p w14:paraId="594BFE21" w14:textId="77777777" w:rsidR="00746297" w:rsidRPr="00746297" w:rsidRDefault="00746297" w:rsidP="00ED37D8">
            <w:pPr>
              <w:jc w:val="center"/>
            </w:pPr>
            <w:r w:rsidRPr="00746297">
              <w:t>Количество</w:t>
            </w:r>
          </w:p>
          <w:p w14:paraId="53611EB7" w14:textId="77777777" w:rsidR="00746297" w:rsidRPr="00746297" w:rsidRDefault="00746297" w:rsidP="00ED37D8">
            <w:pPr>
              <w:jc w:val="center"/>
            </w:pPr>
            <w:r w:rsidRPr="00746297">
              <w:t>баллов</w:t>
            </w:r>
          </w:p>
        </w:tc>
        <w:tc>
          <w:tcPr>
            <w:tcW w:w="1276" w:type="dxa"/>
            <w:shd w:val="clear" w:color="auto" w:fill="auto"/>
          </w:tcPr>
          <w:p w14:paraId="4FE42D71" w14:textId="77777777" w:rsidR="00746297" w:rsidRPr="00746297" w:rsidRDefault="00746297" w:rsidP="00ED37D8">
            <w:pPr>
              <w:jc w:val="center"/>
            </w:pPr>
            <w:r w:rsidRPr="00746297">
              <w:t>Место</w:t>
            </w:r>
          </w:p>
        </w:tc>
      </w:tr>
      <w:tr w:rsidR="00746297" w:rsidRPr="00300C7A" w14:paraId="02431FDB" w14:textId="77777777" w:rsidTr="00300C7A">
        <w:tc>
          <w:tcPr>
            <w:tcW w:w="3652" w:type="dxa"/>
            <w:shd w:val="clear" w:color="auto" w:fill="auto"/>
          </w:tcPr>
          <w:p w14:paraId="2602179E" w14:textId="77777777" w:rsidR="00746297" w:rsidRPr="00746297" w:rsidRDefault="00746297" w:rsidP="00300C7A">
            <w:pPr>
              <w:jc w:val="both"/>
            </w:pPr>
          </w:p>
        </w:tc>
        <w:tc>
          <w:tcPr>
            <w:tcW w:w="1134" w:type="dxa"/>
            <w:shd w:val="clear" w:color="auto" w:fill="auto"/>
          </w:tcPr>
          <w:p w14:paraId="3950DC3E" w14:textId="77777777" w:rsidR="00746297" w:rsidRPr="00746297" w:rsidRDefault="00746297" w:rsidP="00300C7A">
            <w:pPr>
              <w:jc w:val="both"/>
            </w:pPr>
          </w:p>
        </w:tc>
        <w:tc>
          <w:tcPr>
            <w:tcW w:w="1559" w:type="dxa"/>
            <w:shd w:val="clear" w:color="auto" w:fill="auto"/>
          </w:tcPr>
          <w:p w14:paraId="6E1E1A2D" w14:textId="77777777" w:rsidR="00746297" w:rsidRPr="00746297" w:rsidRDefault="00746297" w:rsidP="00300C7A">
            <w:pPr>
              <w:jc w:val="both"/>
            </w:pPr>
          </w:p>
        </w:tc>
        <w:tc>
          <w:tcPr>
            <w:tcW w:w="1418" w:type="dxa"/>
            <w:shd w:val="clear" w:color="auto" w:fill="auto"/>
          </w:tcPr>
          <w:p w14:paraId="13DF2085" w14:textId="77777777" w:rsidR="00746297" w:rsidRPr="00746297" w:rsidRDefault="00746297" w:rsidP="00300C7A">
            <w:pPr>
              <w:jc w:val="both"/>
            </w:pPr>
          </w:p>
        </w:tc>
        <w:tc>
          <w:tcPr>
            <w:tcW w:w="1276" w:type="dxa"/>
            <w:shd w:val="clear" w:color="auto" w:fill="auto"/>
          </w:tcPr>
          <w:p w14:paraId="71EF3EA4" w14:textId="77777777" w:rsidR="00746297" w:rsidRPr="00746297" w:rsidRDefault="00746297" w:rsidP="00300C7A">
            <w:pPr>
              <w:jc w:val="both"/>
            </w:pPr>
          </w:p>
        </w:tc>
      </w:tr>
      <w:tr w:rsidR="00746297" w:rsidRPr="00300C7A" w14:paraId="1452E77C" w14:textId="77777777" w:rsidTr="00300C7A">
        <w:tc>
          <w:tcPr>
            <w:tcW w:w="3652" w:type="dxa"/>
            <w:shd w:val="clear" w:color="auto" w:fill="auto"/>
          </w:tcPr>
          <w:p w14:paraId="6429B4DA" w14:textId="77777777" w:rsidR="00746297" w:rsidRPr="00746297" w:rsidRDefault="00746297" w:rsidP="00300C7A">
            <w:pPr>
              <w:jc w:val="both"/>
            </w:pPr>
          </w:p>
        </w:tc>
        <w:tc>
          <w:tcPr>
            <w:tcW w:w="1134" w:type="dxa"/>
            <w:shd w:val="clear" w:color="auto" w:fill="auto"/>
          </w:tcPr>
          <w:p w14:paraId="2F0BF40D" w14:textId="77777777" w:rsidR="00746297" w:rsidRPr="00746297" w:rsidRDefault="00746297" w:rsidP="00300C7A">
            <w:pPr>
              <w:jc w:val="both"/>
            </w:pPr>
          </w:p>
        </w:tc>
        <w:tc>
          <w:tcPr>
            <w:tcW w:w="1559" w:type="dxa"/>
            <w:shd w:val="clear" w:color="auto" w:fill="auto"/>
          </w:tcPr>
          <w:p w14:paraId="789E73EE" w14:textId="77777777" w:rsidR="00746297" w:rsidRPr="00746297" w:rsidRDefault="00746297" w:rsidP="00300C7A">
            <w:pPr>
              <w:jc w:val="both"/>
            </w:pPr>
          </w:p>
        </w:tc>
        <w:tc>
          <w:tcPr>
            <w:tcW w:w="1418" w:type="dxa"/>
            <w:shd w:val="clear" w:color="auto" w:fill="auto"/>
          </w:tcPr>
          <w:p w14:paraId="71D27029" w14:textId="77777777" w:rsidR="00746297" w:rsidRPr="00746297" w:rsidRDefault="00746297" w:rsidP="00300C7A">
            <w:pPr>
              <w:jc w:val="both"/>
            </w:pPr>
          </w:p>
        </w:tc>
        <w:tc>
          <w:tcPr>
            <w:tcW w:w="1276" w:type="dxa"/>
            <w:shd w:val="clear" w:color="auto" w:fill="auto"/>
          </w:tcPr>
          <w:p w14:paraId="3125DB18" w14:textId="77777777" w:rsidR="00746297" w:rsidRPr="00746297" w:rsidRDefault="00746297" w:rsidP="00300C7A">
            <w:pPr>
              <w:jc w:val="both"/>
            </w:pPr>
          </w:p>
        </w:tc>
      </w:tr>
      <w:tr w:rsidR="00746297" w:rsidRPr="00300C7A" w14:paraId="0C48299D" w14:textId="77777777" w:rsidTr="00300C7A">
        <w:tc>
          <w:tcPr>
            <w:tcW w:w="3652" w:type="dxa"/>
            <w:shd w:val="clear" w:color="auto" w:fill="auto"/>
          </w:tcPr>
          <w:p w14:paraId="4B8749A0" w14:textId="77777777" w:rsidR="00746297" w:rsidRPr="00746297" w:rsidRDefault="00746297" w:rsidP="00300C7A">
            <w:pPr>
              <w:jc w:val="both"/>
            </w:pPr>
          </w:p>
        </w:tc>
        <w:tc>
          <w:tcPr>
            <w:tcW w:w="1134" w:type="dxa"/>
            <w:shd w:val="clear" w:color="auto" w:fill="auto"/>
          </w:tcPr>
          <w:p w14:paraId="20206734" w14:textId="77777777" w:rsidR="00746297" w:rsidRPr="00746297" w:rsidRDefault="00746297" w:rsidP="00300C7A">
            <w:pPr>
              <w:jc w:val="both"/>
            </w:pPr>
          </w:p>
        </w:tc>
        <w:tc>
          <w:tcPr>
            <w:tcW w:w="1559" w:type="dxa"/>
            <w:shd w:val="clear" w:color="auto" w:fill="auto"/>
          </w:tcPr>
          <w:p w14:paraId="1623F4D5" w14:textId="77777777" w:rsidR="00746297" w:rsidRPr="00746297" w:rsidRDefault="00746297" w:rsidP="00300C7A">
            <w:pPr>
              <w:jc w:val="both"/>
            </w:pPr>
          </w:p>
        </w:tc>
        <w:tc>
          <w:tcPr>
            <w:tcW w:w="1418" w:type="dxa"/>
            <w:shd w:val="clear" w:color="auto" w:fill="auto"/>
          </w:tcPr>
          <w:p w14:paraId="7C745908" w14:textId="77777777" w:rsidR="00746297" w:rsidRPr="00746297" w:rsidRDefault="00746297" w:rsidP="00300C7A">
            <w:pPr>
              <w:jc w:val="both"/>
            </w:pPr>
          </w:p>
        </w:tc>
        <w:tc>
          <w:tcPr>
            <w:tcW w:w="1276" w:type="dxa"/>
            <w:shd w:val="clear" w:color="auto" w:fill="auto"/>
          </w:tcPr>
          <w:p w14:paraId="168876F4" w14:textId="77777777" w:rsidR="00746297" w:rsidRPr="00746297" w:rsidRDefault="00746297" w:rsidP="00300C7A">
            <w:pPr>
              <w:jc w:val="both"/>
            </w:pPr>
          </w:p>
        </w:tc>
      </w:tr>
      <w:tr w:rsidR="00746297" w:rsidRPr="00300C7A" w14:paraId="3047CC9F" w14:textId="77777777" w:rsidTr="00300C7A">
        <w:tc>
          <w:tcPr>
            <w:tcW w:w="3652" w:type="dxa"/>
            <w:shd w:val="clear" w:color="auto" w:fill="auto"/>
          </w:tcPr>
          <w:p w14:paraId="47711DA3" w14:textId="77777777" w:rsidR="00746297" w:rsidRPr="00746297" w:rsidRDefault="00746297" w:rsidP="00300C7A">
            <w:pPr>
              <w:jc w:val="both"/>
            </w:pPr>
          </w:p>
        </w:tc>
        <w:tc>
          <w:tcPr>
            <w:tcW w:w="1134" w:type="dxa"/>
            <w:shd w:val="clear" w:color="auto" w:fill="auto"/>
          </w:tcPr>
          <w:p w14:paraId="598AD97E" w14:textId="77777777" w:rsidR="00746297" w:rsidRPr="00746297" w:rsidRDefault="00746297" w:rsidP="00300C7A">
            <w:pPr>
              <w:jc w:val="both"/>
            </w:pPr>
          </w:p>
        </w:tc>
        <w:tc>
          <w:tcPr>
            <w:tcW w:w="1559" w:type="dxa"/>
            <w:shd w:val="clear" w:color="auto" w:fill="auto"/>
          </w:tcPr>
          <w:p w14:paraId="3EC6AA77" w14:textId="77777777" w:rsidR="00746297" w:rsidRPr="00746297" w:rsidRDefault="00746297" w:rsidP="00300C7A">
            <w:pPr>
              <w:jc w:val="both"/>
            </w:pPr>
          </w:p>
        </w:tc>
        <w:tc>
          <w:tcPr>
            <w:tcW w:w="1418" w:type="dxa"/>
            <w:shd w:val="clear" w:color="auto" w:fill="auto"/>
          </w:tcPr>
          <w:p w14:paraId="66865C16" w14:textId="77777777" w:rsidR="00746297" w:rsidRPr="00746297" w:rsidRDefault="00746297" w:rsidP="00300C7A">
            <w:pPr>
              <w:jc w:val="both"/>
            </w:pPr>
          </w:p>
        </w:tc>
        <w:tc>
          <w:tcPr>
            <w:tcW w:w="1276" w:type="dxa"/>
            <w:shd w:val="clear" w:color="auto" w:fill="auto"/>
          </w:tcPr>
          <w:p w14:paraId="4B87B56C" w14:textId="77777777" w:rsidR="00746297" w:rsidRPr="00746297" w:rsidRDefault="00746297" w:rsidP="00300C7A">
            <w:pPr>
              <w:jc w:val="both"/>
            </w:pPr>
          </w:p>
        </w:tc>
      </w:tr>
      <w:tr w:rsidR="00746297" w:rsidRPr="00300C7A" w14:paraId="2FA5B95B" w14:textId="77777777" w:rsidTr="00300C7A">
        <w:tc>
          <w:tcPr>
            <w:tcW w:w="3652" w:type="dxa"/>
            <w:shd w:val="clear" w:color="auto" w:fill="auto"/>
          </w:tcPr>
          <w:p w14:paraId="4D81C82D" w14:textId="77777777" w:rsidR="00746297" w:rsidRPr="00746297" w:rsidRDefault="00746297" w:rsidP="00300C7A">
            <w:pPr>
              <w:jc w:val="both"/>
            </w:pPr>
          </w:p>
        </w:tc>
        <w:tc>
          <w:tcPr>
            <w:tcW w:w="1134" w:type="dxa"/>
            <w:shd w:val="clear" w:color="auto" w:fill="auto"/>
          </w:tcPr>
          <w:p w14:paraId="06E94D14" w14:textId="77777777" w:rsidR="00746297" w:rsidRPr="00746297" w:rsidRDefault="00746297" w:rsidP="00300C7A">
            <w:pPr>
              <w:jc w:val="both"/>
            </w:pPr>
          </w:p>
        </w:tc>
        <w:tc>
          <w:tcPr>
            <w:tcW w:w="1559" w:type="dxa"/>
            <w:shd w:val="clear" w:color="auto" w:fill="auto"/>
          </w:tcPr>
          <w:p w14:paraId="3F3EACDE" w14:textId="77777777" w:rsidR="00746297" w:rsidRPr="00746297" w:rsidRDefault="00746297" w:rsidP="00300C7A">
            <w:pPr>
              <w:jc w:val="both"/>
            </w:pPr>
          </w:p>
        </w:tc>
        <w:tc>
          <w:tcPr>
            <w:tcW w:w="1418" w:type="dxa"/>
            <w:shd w:val="clear" w:color="auto" w:fill="auto"/>
          </w:tcPr>
          <w:p w14:paraId="627A87C1" w14:textId="77777777" w:rsidR="00746297" w:rsidRPr="00746297" w:rsidRDefault="00746297" w:rsidP="00300C7A">
            <w:pPr>
              <w:jc w:val="both"/>
            </w:pPr>
          </w:p>
        </w:tc>
        <w:tc>
          <w:tcPr>
            <w:tcW w:w="1276" w:type="dxa"/>
            <w:shd w:val="clear" w:color="auto" w:fill="auto"/>
          </w:tcPr>
          <w:p w14:paraId="11B6DF6B" w14:textId="77777777" w:rsidR="00746297" w:rsidRPr="00746297" w:rsidRDefault="00746297" w:rsidP="00300C7A">
            <w:pPr>
              <w:jc w:val="both"/>
            </w:pPr>
          </w:p>
        </w:tc>
      </w:tr>
    </w:tbl>
    <w:p w14:paraId="03C4955B" w14:textId="77777777" w:rsidR="00746297" w:rsidRPr="00746297" w:rsidRDefault="00746297" w:rsidP="00746297">
      <w:pPr>
        <w:spacing w:after="200" w:line="276" w:lineRule="auto"/>
        <w:jc w:val="both"/>
        <w:rPr>
          <w:rFonts w:eastAsia="Calibri"/>
          <w:lang w:eastAsia="en-US"/>
        </w:rPr>
      </w:pPr>
    </w:p>
    <w:p w14:paraId="27A26780" w14:textId="77777777" w:rsidR="00746297" w:rsidRPr="00746297" w:rsidRDefault="00746297" w:rsidP="00746297">
      <w:pPr>
        <w:spacing w:after="200" w:line="276" w:lineRule="auto"/>
        <w:jc w:val="both"/>
        <w:rPr>
          <w:rFonts w:eastAsia="Calibri"/>
          <w:lang w:eastAsia="en-US"/>
        </w:rPr>
      </w:pPr>
      <w:r w:rsidRPr="00746297">
        <w:rPr>
          <w:rFonts w:eastAsia="Calibri"/>
          <w:b/>
          <w:lang w:eastAsia="en-US"/>
        </w:rPr>
        <w:t>Председатель предметно-методической  комиссии</w:t>
      </w:r>
      <w:r w:rsidRPr="00746297">
        <w:rPr>
          <w:rFonts w:eastAsia="Calibri"/>
          <w:lang w:eastAsia="en-US"/>
        </w:rPr>
        <w:t>: _____________________/подпись/____________________________/расшифровка подписи/</w:t>
      </w:r>
    </w:p>
    <w:tbl>
      <w:tblPr>
        <w:tblW w:w="0" w:type="auto"/>
        <w:jc w:val="center"/>
        <w:tblLook w:val="01E0" w:firstRow="1" w:lastRow="1" w:firstColumn="1" w:lastColumn="1" w:noHBand="0" w:noVBand="0"/>
      </w:tblPr>
      <w:tblGrid>
        <w:gridCol w:w="9136"/>
        <w:gridCol w:w="218"/>
      </w:tblGrid>
      <w:tr w:rsidR="00746297" w:rsidRPr="00746297" w14:paraId="0AAABFDE" w14:textId="77777777" w:rsidTr="00746297">
        <w:trPr>
          <w:jc w:val="center"/>
        </w:trPr>
        <w:tc>
          <w:tcPr>
            <w:tcW w:w="9460" w:type="dxa"/>
            <w:hideMark/>
          </w:tcPr>
          <w:p w14:paraId="1C69701F" w14:textId="77777777" w:rsidR="00ED37D8" w:rsidRDefault="00746297" w:rsidP="00746297">
            <w:pPr>
              <w:jc w:val="both"/>
              <w:rPr>
                <w:rFonts w:eastAsia="Calibri"/>
                <w:lang w:eastAsia="en-US"/>
              </w:rPr>
            </w:pPr>
            <w:r w:rsidRPr="00746297">
              <w:rPr>
                <w:rFonts w:eastAsia="Calibri"/>
                <w:lang w:eastAsia="en-US"/>
              </w:rPr>
              <w:t xml:space="preserve"> </w:t>
            </w:r>
          </w:p>
          <w:p w14:paraId="13FF07D7" w14:textId="77777777" w:rsidR="00ED37D8" w:rsidRDefault="00ED37D8" w:rsidP="00746297">
            <w:pPr>
              <w:jc w:val="both"/>
              <w:rPr>
                <w:rFonts w:eastAsia="Calibri"/>
                <w:lang w:eastAsia="en-US"/>
              </w:rPr>
            </w:pPr>
          </w:p>
          <w:p w14:paraId="39DC8DE2" w14:textId="77777777" w:rsidR="00746297" w:rsidRPr="00746297" w:rsidRDefault="00746297" w:rsidP="00746297">
            <w:pPr>
              <w:jc w:val="both"/>
              <w:rPr>
                <w:rFonts w:eastAsia="Calibri"/>
                <w:lang w:eastAsia="en-US"/>
              </w:rPr>
            </w:pPr>
            <w:r w:rsidRPr="00746297">
              <w:rPr>
                <w:rFonts w:eastAsia="Calibri"/>
                <w:lang w:eastAsia="en-US"/>
              </w:rPr>
              <w:lastRenderedPageBreak/>
              <w:t xml:space="preserve"> </w:t>
            </w:r>
            <w:r w:rsidRPr="00746297">
              <w:rPr>
                <w:rFonts w:eastAsia="Calibri"/>
                <w:b/>
                <w:lang w:eastAsia="en-US"/>
              </w:rPr>
              <w:t>Члены  предметно-методической   комиссии</w:t>
            </w:r>
            <w:r w:rsidRPr="00746297">
              <w:rPr>
                <w:rFonts w:eastAsia="Calibri"/>
                <w:lang w:eastAsia="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3BFB94" w14:textId="77777777" w:rsidR="00746297" w:rsidRPr="00746297" w:rsidRDefault="00EE0F34" w:rsidP="00746297">
            <w:pPr>
              <w:jc w:val="both"/>
              <w:rPr>
                <w:rFonts w:eastAsia="Calibri"/>
                <w:lang w:eastAsia="en-US"/>
              </w:rPr>
            </w:pPr>
            <w:r>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2F4CDB" w14:textId="77777777" w:rsidR="00746297" w:rsidRPr="00746297" w:rsidRDefault="00746297" w:rsidP="00746297">
            <w:pPr>
              <w:jc w:val="both"/>
              <w:rPr>
                <w:rFonts w:eastAsia="Calibri"/>
                <w:lang w:eastAsia="en-US"/>
              </w:rPr>
            </w:pPr>
          </w:p>
          <w:p w14:paraId="6EA46391" w14:textId="77777777" w:rsidR="00746297" w:rsidRPr="00746297" w:rsidRDefault="00746297" w:rsidP="00EE0F34">
            <w:pPr>
              <w:rPr>
                <w:rFonts w:eastAsia="Calibri"/>
                <w:lang w:eastAsia="en-US"/>
              </w:rPr>
            </w:pPr>
            <w:r w:rsidRPr="00746297">
              <w:rPr>
                <w:rFonts w:eastAsia="Calibri"/>
                <w:lang w:eastAsia="en-US"/>
              </w:rPr>
              <w:t>Протокол  работы  предметно-методической комиссии  по _____________________________утверждаю.</w:t>
            </w:r>
          </w:p>
          <w:p w14:paraId="338CB51A" w14:textId="77777777" w:rsidR="00746297" w:rsidRPr="00746297" w:rsidRDefault="00746297" w:rsidP="00746297">
            <w:pPr>
              <w:jc w:val="both"/>
              <w:rPr>
                <w:rFonts w:eastAsia="Calibri"/>
                <w:lang w:eastAsia="en-US"/>
              </w:rPr>
            </w:pPr>
          </w:p>
          <w:p w14:paraId="380C7100" w14:textId="77777777" w:rsidR="00746297" w:rsidRPr="00746297" w:rsidRDefault="00746297" w:rsidP="00746297">
            <w:pPr>
              <w:jc w:val="both"/>
              <w:rPr>
                <w:rFonts w:eastAsia="Calibri"/>
                <w:lang w:eastAsia="en-US"/>
              </w:rPr>
            </w:pPr>
            <w:r w:rsidRPr="00746297">
              <w:rPr>
                <w:rFonts w:eastAsia="Calibri"/>
                <w:lang w:eastAsia="en-US"/>
              </w:rPr>
              <w:t>Координатор муниципального этапа Всероссийской олимпиады школьников, начальник отдела общего образования  комитета образования  администрации  городского округа «Город Чита»  Тамаровская Елена Николаевна</w:t>
            </w:r>
          </w:p>
          <w:p w14:paraId="5057DC93" w14:textId="77777777" w:rsidR="00746297" w:rsidRPr="00746297" w:rsidRDefault="00746297" w:rsidP="00746297">
            <w:pPr>
              <w:jc w:val="right"/>
              <w:rPr>
                <w:rFonts w:eastAsia="Calibri"/>
                <w:lang w:eastAsia="en-US"/>
              </w:rPr>
            </w:pPr>
          </w:p>
          <w:p w14:paraId="55B5C97E" w14:textId="77777777" w:rsidR="00746297" w:rsidRPr="00746297" w:rsidRDefault="00746297" w:rsidP="00746297">
            <w:pPr>
              <w:jc w:val="right"/>
              <w:rPr>
                <w:rFonts w:eastAsia="Calibri"/>
                <w:lang w:eastAsia="en-US"/>
              </w:rPr>
            </w:pPr>
            <w:r w:rsidRPr="00746297">
              <w:rPr>
                <w:rFonts w:eastAsia="Calibri"/>
                <w:lang w:eastAsia="en-US"/>
              </w:rPr>
              <w:t xml:space="preserve">   </w:t>
            </w:r>
          </w:p>
          <w:p w14:paraId="39FFDBAA" w14:textId="77777777" w:rsidR="00746297" w:rsidRPr="00746297" w:rsidRDefault="00746297" w:rsidP="00746297">
            <w:pPr>
              <w:jc w:val="both"/>
              <w:rPr>
                <w:rFonts w:eastAsia="Calibri"/>
                <w:lang w:eastAsia="en-US"/>
              </w:rPr>
            </w:pPr>
            <w:r w:rsidRPr="00746297">
              <w:rPr>
                <w:rFonts w:eastAsia="Calibri"/>
                <w:lang w:eastAsia="en-US"/>
              </w:rPr>
              <w:t xml:space="preserve">                                                                                                                ___________________202</w:t>
            </w:r>
            <w:r w:rsidR="00212DA3">
              <w:rPr>
                <w:rFonts w:eastAsia="Calibri"/>
                <w:lang w:eastAsia="en-US"/>
              </w:rPr>
              <w:t>2</w:t>
            </w:r>
            <w:r w:rsidRPr="00746297">
              <w:rPr>
                <w:rFonts w:eastAsia="Calibri"/>
                <w:lang w:eastAsia="en-US"/>
              </w:rPr>
              <w:t xml:space="preserve"> г.</w:t>
            </w:r>
          </w:p>
          <w:p w14:paraId="279ACA06" w14:textId="77777777" w:rsidR="00746297" w:rsidRPr="00746297" w:rsidRDefault="00746297" w:rsidP="00746297">
            <w:pPr>
              <w:jc w:val="both"/>
              <w:rPr>
                <w:b/>
              </w:rPr>
            </w:pPr>
          </w:p>
        </w:tc>
        <w:tc>
          <w:tcPr>
            <w:tcW w:w="1039" w:type="dxa"/>
            <w:hideMark/>
          </w:tcPr>
          <w:p w14:paraId="784503AB" w14:textId="77777777" w:rsidR="00746297" w:rsidRPr="00746297" w:rsidRDefault="00746297" w:rsidP="00746297">
            <w:pPr>
              <w:jc w:val="both"/>
              <w:rPr>
                <w:b/>
              </w:rPr>
            </w:pPr>
          </w:p>
        </w:tc>
      </w:tr>
      <w:tr w:rsidR="00746297" w:rsidRPr="00746297" w14:paraId="4E66C93A" w14:textId="77777777" w:rsidTr="00746297">
        <w:trPr>
          <w:jc w:val="center"/>
        </w:trPr>
        <w:tc>
          <w:tcPr>
            <w:tcW w:w="9460" w:type="dxa"/>
            <w:hideMark/>
          </w:tcPr>
          <w:p w14:paraId="538F6E28" w14:textId="77777777" w:rsidR="00746297" w:rsidRPr="00746297" w:rsidRDefault="00746297" w:rsidP="00746297">
            <w:pPr>
              <w:jc w:val="both"/>
            </w:pPr>
          </w:p>
        </w:tc>
        <w:tc>
          <w:tcPr>
            <w:tcW w:w="1039" w:type="dxa"/>
          </w:tcPr>
          <w:p w14:paraId="4081CB73" w14:textId="77777777" w:rsidR="00746297" w:rsidRPr="00746297" w:rsidRDefault="00746297" w:rsidP="00746297">
            <w:pPr>
              <w:jc w:val="both"/>
            </w:pPr>
          </w:p>
        </w:tc>
      </w:tr>
      <w:tr w:rsidR="00746297" w:rsidRPr="00746297" w14:paraId="653533DD" w14:textId="77777777" w:rsidTr="00746297">
        <w:trPr>
          <w:jc w:val="center"/>
        </w:trPr>
        <w:tc>
          <w:tcPr>
            <w:tcW w:w="9460" w:type="dxa"/>
            <w:hideMark/>
          </w:tcPr>
          <w:p w14:paraId="584296BA" w14:textId="77777777" w:rsidR="00746297" w:rsidRPr="00746297" w:rsidRDefault="00746297" w:rsidP="00746297">
            <w:pPr>
              <w:jc w:val="both"/>
            </w:pPr>
          </w:p>
        </w:tc>
        <w:tc>
          <w:tcPr>
            <w:tcW w:w="1039" w:type="dxa"/>
          </w:tcPr>
          <w:p w14:paraId="0D9D438D" w14:textId="77777777" w:rsidR="00746297" w:rsidRPr="00746297" w:rsidRDefault="00746297" w:rsidP="00746297">
            <w:pPr>
              <w:jc w:val="both"/>
            </w:pPr>
          </w:p>
        </w:tc>
      </w:tr>
      <w:tr w:rsidR="00746297" w:rsidRPr="00746297" w14:paraId="2A621433" w14:textId="77777777" w:rsidTr="00746297">
        <w:trPr>
          <w:jc w:val="center"/>
        </w:trPr>
        <w:tc>
          <w:tcPr>
            <w:tcW w:w="9460" w:type="dxa"/>
            <w:hideMark/>
          </w:tcPr>
          <w:p w14:paraId="4513959A" w14:textId="77777777" w:rsidR="00746297" w:rsidRPr="00746297" w:rsidRDefault="00746297" w:rsidP="00746297">
            <w:pPr>
              <w:jc w:val="both"/>
            </w:pPr>
          </w:p>
        </w:tc>
        <w:tc>
          <w:tcPr>
            <w:tcW w:w="1039" w:type="dxa"/>
          </w:tcPr>
          <w:p w14:paraId="1B5F1980" w14:textId="77777777" w:rsidR="00746297" w:rsidRPr="00746297" w:rsidRDefault="00746297" w:rsidP="00746297">
            <w:pPr>
              <w:jc w:val="both"/>
            </w:pPr>
          </w:p>
        </w:tc>
      </w:tr>
      <w:tr w:rsidR="00746297" w:rsidRPr="00746297" w14:paraId="632C9E40" w14:textId="77777777" w:rsidTr="00746297">
        <w:trPr>
          <w:jc w:val="center"/>
        </w:trPr>
        <w:tc>
          <w:tcPr>
            <w:tcW w:w="9460" w:type="dxa"/>
            <w:hideMark/>
          </w:tcPr>
          <w:p w14:paraId="0FADB40F" w14:textId="77777777" w:rsidR="00746297" w:rsidRPr="00746297" w:rsidRDefault="00746297" w:rsidP="00746297">
            <w:pPr>
              <w:jc w:val="both"/>
            </w:pPr>
          </w:p>
          <w:p w14:paraId="15E15A86" w14:textId="77777777" w:rsidR="00746297" w:rsidRPr="00746297" w:rsidRDefault="00746297" w:rsidP="00746297">
            <w:pPr>
              <w:jc w:val="both"/>
            </w:pPr>
          </w:p>
          <w:p w14:paraId="015A8D91" w14:textId="77777777" w:rsidR="00746297" w:rsidRPr="00746297" w:rsidRDefault="00746297" w:rsidP="00746297">
            <w:pPr>
              <w:jc w:val="both"/>
            </w:pPr>
          </w:p>
          <w:p w14:paraId="09F5A0B6" w14:textId="77777777" w:rsidR="00746297" w:rsidRPr="00746297" w:rsidRDefault="00746297" w:rsidP="00746297">
            <w:pPr>
              <w:jc w:val="both"/>
            </w:pPr>
          </w:p>
          <w:p w14:paraId="2F231FF7" w14:textId="77777777" w:rsidR="00746297" w:rsidRPr="00746297" w:rsidRDefault="00746297" w:rsidP="00746297">
            <w:pPr>
              <w:jc w:val="both"/>
            </w:pPr>
          </w:p>
          <w:p w14:paraId="718E0E66" w14:textId="77777777" w:rsidR="00746297" w:rsidRPr="00746297" w:rsidRDefault="00746297" w:rsidP="00746297">
            <w:pPr>
              <w:jc w:val="both"/>
            </w:pPr>
          </w:p>
          <w:p w14:paraId="71CB4212" w14:textId="77777777" w:rsidR="00746297" w:rsidRPr="00746297" w:rsidRDefault="00746297" w:rsidP="00746297">
            <w:pPr>
              <w:jc w:val="both"/>
            </w:pPr>
          </w:p>
          <w:p w14:paraId="1DB29B10" w14:textId="77777777" w:rsidR="00746297" w:rsidRPr="00746297" w:rsidRDefault="00746297" w:rsidP="00746297">
            <w:pPr>
              <w:jc w:val="both"/>
            </w:pPr>
          </w:p>
          <w:p w14:paraId="67F3654A" w14:textId="77777777" w:rsidR="00746297" w:rsidRPr="00746297" w:rsidRDefault="00746297" w:rsidP="00746297">
            <w:pPr>
              <w:jc w:val="both"/>
            </w:pPr>
          </w:p>
          <w:p w14:paraId="7F81B5B9" w14:textId="77777777" w:rsidR="00746297" w:rsidRPr="00746297" w:rsidRDefault="00746297" w:rsidP="00746297">
            <w:pPr>
              <w:jc w:val="both"/>
            </w:pPr>
          </w:p>
          <w:p w14:paraId="2E25855A" w14:textId="77777777" w:rsidR="00746297" w:rsidRPr="00746297" w:rsidRDefault="00746297" w:rsidP="00746297">
            <w:pPr>
              <w:jc w:val="both"/>
            </w:pPr>
          </w:p>
          <w:p w14:paraId="70798D02" w14:textId="77777777" w:rsidR="00746297" w:rsidRPr="00746297" w:rsidRDefault="00746297" w:rsidP="00746297">
            <w:pPr>
              <w:jc w:val="both"/>
            </w:pPr>
          </w:p>
          <w:p w14:paraId="0223723A" w14:textId="77777777" w:rsidR="00746297" w:rsidRPr="00212DA3" w:rsidRDefault="00746297" w:rsidP="00746297">
            <w:pPr>
              <w:jc w:val="right"/>
              <w:rPr>
                <w:sz w:val="20"/>
                <w:szCs w:val="20"/>
              </w:rPr>
            </w:pPr>
            <w:r w:rsidRPr="00212DA3">
              <w:rPr>
                <w:sz w:val="20"/>
                <w:szCs w:val="20"/>
              </w:rPr>
              <w:t xml:space="preserve">Приложение  </w:t>
            </w:r>
            <w:r w:rsidR="00195A9F">
              <w:rPr>
                <w:sz w:val="20"/>
                <w:szCs w:val="20"/>
              </w:rPr>
              <w:t>5</w:t>
            </w:r>
          </w:p>
          <w:p w14:paraId="24E1CF26" w14:textId="77777777" w:rsidR="00746297" w:rsidRPr="00212DA3" w:rsidRDefault="00746297" w:rsidP="00746297">
            <w:pPr>
              <w:jc w:val="right"/>
              <w:rPr>
                <w:sz w:val="20"/>
                <w:szCs w:val="20"/>
              </w:rPr>
            </w:pPr>
            <w:r w:rsidRPr="00212DA3">
              <w:rPr>
                <w:sz w:val="20"/>
                <w:szCs w:val="20"/>
              </w:rPr>
              <w:t xml:space="preserve">к приказу от </w:t>
            </w:r>
            <w:r w:rsidR="00D24899">
              <w:rPr>
                <w:sz w:val="20"/>
                <w:szCs w:val="20"/>
              </w:rPr>
              <w:t xml:space="preserve"> 01.11.2022 г.</w:t>
            </w:r>
            <w:r w:rsidRPr="00212DA3">
              <w:rPr>
                <w:sz w:val="20"/>
                <w:szCs w:val="20"/>
              </w:rPr>
              <w:t xml:space="preserve"> №</w:t>
            </w:r>
            <w:r w:rsidR="00D24899">
              <w:rPr>
                <w:sz w:val="20"/>
                <w:szCs w:val="20"/>
              </w:rPr>
              <w:t xml:space="preserve"> 724</w:t>
            </w:r>
          </w:p>
          <w:p w14:paraId="05D4A181" w14:textId="77777777" w:rsidR="00746297" w:rsidRPr="00746297" w:rsidRDefault="00746297" w:rsidP="00746297">
            <w:pPr>
              <w:jc w:val="right"/>
            </w:pPr>
          </w:p>
        </w:tc>
        <w:tc>
          <w:tcPr>
            <w:tcW w:w="1039" w:type="dxa"/>
          </w:tcPr>
          <w:p w14:paraId="49447AEC" w14:textId="77777777" w:rsidR="00746297" w:rsidRPr="00746297" w:rsidRDefault="00746297" w:rsidP="00746297">
            <w:pPr>
              <w:jc w:val="both"/>
            </w:pPr>
          </w:p>
        </w:tc>
      </w:tr>
    </w:tbl>
    <w:p w14:paraId="41BFFA61" w14:textId="77777777" w:rsidR="00746297" w:rsidRPr="00746297" w:rsidRDefault="00746297" w:rsidP="00746297">
      <w:pPr>
        <w:jc w:val="both"/>
      </w:pPr>
    </w:p>
    <w:p w14:paraId="7CF5421D" w14:textId="77777777" w:rsidR="00746297" w:rsidRPr="00746297" w:rsidRDefault="00746297" w:rsidP="00746297">
      <w:pPr>
        <w:jc w:val="both"/>
      </w:pPr>
    </w:p>
    <w:p w14:paraId="67F63B6F" w14:textId="77777777" w:rsidR="00746297" w:rsidRPr="00ED37D8" w:rsidRDefault="00746297" w:rsidP="00746297">
      <w:pPr>
        <w:spacing w:after="200" w:line="276" w:lineRule="auto"/>
        <w:jc w:val="center"/>
        <w:rPr>
          <w:rFonts w:eastAsia="Calibri"/>
          <w:b/>
          <w:sz w:val="20"/>
          <w:szCs w:val="20"/>
          <w:lang w:eastAsia="en-US"/>
        </w:rPr>
      </w:pPr>
      <w:r w:rsidRPr="00ED37D8">
        <w:rPr>
          <w:rFonts w:eastAsia="Calibri"/>
          <w:b/>
          <w:sz w:val="20"/>
          <w:szCs w:val="20"/>
          <w:lang w:eastAsia="en-US"/>
        </w:rPr>
        <w:t>Акт об удалении участника муниципального  этапа Всероссийской олимпиады школьников.</w:t>
      </w:r>
    </w:p>
    <w:p w14:paraId="6C52F68D" w14:textId="77777777" w:rsidR="00746297" w:rsidRPr="00ED37D8" w:rsidRDefault="00746297" w:rsidP="00746297">
      <w:pPr>
        <w:spacing w:after="200" w:line="276" w:lineRule="auto"/>
        <w:jc w:val="both"/>
        <w:rPr>
          <w:rFonts w:eastAsia="Calibri"/>
          <w:b/>
          <w:sz w:val="20"/>
          <w:szCs w:val="20"/>
          <w:lang w:eastAsia="en-US"/>
        </w:rPr>
      </w:pPr>
      <w:r w:rsidRPr="00ED37D8">
        <w:rPr>
          <w:rFonts w:eastAsia="Calibri"/>
          <w:b/>
          <w:sz w:val="20"/>
          <w:szCs w:val="20"/>
          <w:lang w:eastAsia="en-US"/>
        </w:rPr>
        <w:t xml:space="preserve">Сведения об удаленном  участнике </w:t>
      </w:r>
    </w:p>
    <w:p w14:paraId="45C96846" w14:textId="77777777" w:rsidR="00746297" w:rsidRPr="00ED37D8" w:rsidRDefault="00746297" w:rsidP="00746297">
      <w:pPr>
        <w:jc w:val="both"/>
        <w:rPr>
          <w:sz w:val="20"/>
          <w:szCs w:val="20"/>
        </w:rPr>
      </w:pPr>
      <w:r w:rsidRPr="00ED37D8">
        <w:rPr>
          <w:sz w:val="20"/>
          <w:szCs w:val="20"/>
        </w:rPr>
        <w:t xml:space="preserve">Фамилия: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ED37D8" w14:paraId="50EEC371" w14:textId="77777777" w:rsidTr="00300C7A">
        <w:tc>
          <w:tcPr>
            <w:tcW w:w="392" w:type="dxa"/>
            <w:shd w:val="clear" w:color="auto" w:fill="auto"/>
          </w:tcPr>
          <w:p w14:paraId="5AB21261" w14:textId="77777777" w:rsidR="00746297" w:rsidRPr="00ED37D8" w:rsidRDefault="00746297" w:rsidP="00300C7A">
            <w:pPr>
              <w:jc w:val="both"/>
              <w:rPr>
                <w:sz w:val="20"/>
                <w:szCs w:val="20"/>
              </w:rPr>
            </w:pPr>
          </w:p>
        </w:tc>
        <w:tc>
          <w:tcPr>
            <w:tcW w:w="425" w:type="dxa"/>
            <w:shd w:val="clear" w:color="auto" w:fill="auto"/>
          </w:tcPr>
          <w:p w14:paraId="7C7801FB" w14:textId="77777777" w:rsidR="00746297" w:rsidRPr="00ED37D8" w:rsidRDefault="00746297" w:rsidP="00300C7A">
            <w:pPr>
              <w:jc w:val="both"/>
              <w:rPr>
                <w:sz w:val="20"/>
                <w:szCs w:val="20"/>
              </w:rPr>
            </w:pPr>
          </w:p>
        </w:tc>
        <w:tc>
          <w:tcPr>
            <w:tcW w:w="425" w:type="dxa"/>
            <w:shd w:val="clear" w:color="auto" w:fill="auto"/>
          </w:tcPr>
          <w:p w14:paraId="22F0E5DC" w14:textId="77777777" w:rsidR="00746297" w:rsidRPr="00ED37D8" w:rsidRDefault="00746297" w:rsidP="00300C7A">
            <w:pPr>
              <w:jc w:val="both"/>
              <w:rPr>
                <w:sz w:val="20"/>
                <w:szCs w:val="20"/>
              </w:rPr>
            </w:pPr>
          </w:p>
        </w:tc>
        <w:tc>
          <w:tcPr>
            <w:tcW w:w="426" w:type="dxa"/>
            <w:shd w:val="clear" w:color="auto" w:fill="auto"/>
          </w:tcPr>
          <w:p w14:paraId="0EAEDD26" w14:textId="77777777" w:rsidR="00746297" w:rsidRPr="00ED37D8" w:rsidRDefault="00746297" w:rsidP="00300C7A">
            <w:pPr>
              <w:jc w:val="both"/>
              <w:rPr>
                <w:sz w:val="20"/>
                <w:szCs w:val="20"/>
              </w:rPr>
            </w:pPr>
          </w:p>
        </w:tc>
        <w:tc>
          <w:tcPr>
            <w:tcW w:w="425" w:type="dxa"/>
            <w:shd w:val="clear" w:color="auto" w:fill="auto"/>
          </w:tcPr>
          <w:p w14:paraId="6566C56E" w14:textId="77777777" w:rsidR="00746297" w:rsidRPr="00ED37D8" w:rsidRDefault="00746297" w:rsidP="00300C7A">
            <w:pPr>
              <w:jc w:val="both"/>
              <w:rPr>
                <w:sz w:val="20"/>
                <w:szCs w:val="20"/>
              </w:rPr>
            </w:pPr>
          </w:p>
        </w:tc>
        <w:tc>
          <w:tcPr>
            <w:tcW w:w="425" w:type="dxa"/>
            <w:shd w:val="clear" w:color="auto" w:fill="auto"/>
          </w:tcPr>
          <w:p w14:paraId="32B109DE" w14:textId="77777777" w:rsidR="00746297" w:rsidRPr="00ED37D8" w:rsidRDefault="00746297" w:rsidP="00300C7A">
            <w:pPr>
              <w:jc w:val="both"/>
              <w:rPr>
                <w:sz w:val="20"/>
                <w:szCs w:val="20"/>
              </w:rPr>
            </w:pPr>
          </w:p>
        </w:tc>
        <w:tc>
          <w:tcPr>
            <w:tcW w:w="425" w:type="dxa"/>
            <w:shd w:val="clear" w:color="auto" w:fill="auto"/>
          </w:tcPr>
          <w:p w14:paraId="4CD45B9F" w14:textId="77777777" w:rsidR="00746297" w:rsidRPr="00ED37D8" w:rsidRDefault="00746297" w:rsidP="00300C7A">
            <w:pPr>
              <w:jc w:val="both"/>
              <w:rPr>
                <w:sz w:val="20"/>
                <w:szCs w:val="20"/>
              </w:rPr>
            </w:pPr>
          </w:p>
        </w:tc>
        <w:tc>
          <w:tcPr>
            <w:tcW w:w="426" w:type="dxa"/>
            <w:shd w:val="clear" w:color="auto" w:fill="auto"/>
          </w:tcPr>
          <w:p w14:paraId="09CBB1AA" w14:textId="77777777" w:rsidR="00746297" w:rsidRPr="00ED37D8" w:rsidRDefault="00746297" w:rsidP="00300C7A">
            <w:pPr>
              <w:jc w:val="both"/>
              <w:rPr>
                <w:sz w:val="20"/>
                <w:szCs w:val="20"/>
              </w:rPr>
            </w:pPr>
          </w:p>
        </w:tc>
        <w:tc>
          <w:tcPr>
            <w:tcW w:w="425" w:type="dxa"/>
            <w:shd w:val="clear" w:color="auto" w:fill="auto"/>
          </w:tcPr>
          <w:p w14:paraId="666B847F" w14:textId="77777777" w:rsidR="00746297" w:rsidRPr="00ED37D8" w:rsidRDefault="00746297" w:rsidP="00300C7A">
            <w:pPr>
              <w:jc w:val="both"/>
              <w:rPr>
                <w:sz w:val="20"/>
                <w:szCs w:val="20"/>
              </w:rPr>
            </w:pPr>
          </w:p>
        </w:tc>
        <w:tc>
          <w:tcPr>
            <w:tcW w:w="425" w:type="dxa"/>
            <w:shd w:val="clear" w:color="auto" w:fill="auto"/>
          </w:tcPr>
          <w:p w14:paraId="45C6EFC0" w14:textId="77777777" w:rsidR="00746297" w:rsidRPr="00ED37D8" w:rsidRDefault="00746297" w:rsidP="00300C7A">
            <w:pPr>
              <w:jc w:val="both"/>
              <w:rPr>
                <w:sz w:val="20"/>
                <w:szCs w:val="20"/>
              </w:rPr>
            </w:pPr>
          </w:p>
        </w:tc>
        <w:tc>
          <w:tcPr>
            <w:tcW w:w="425" w:type="dxa"/>
            <w:shd w:val="clear" w:color="auto" w:fill="auto"/>
          </w:tcPr>
          <w:p w14:paraId="7BE87D00" w14:textId="77777777" w:rsidR="00746297" w:rsidRPr="00ED37D8" w:rsidRDefault="00746297" w:rsidP="00300C7A">
            <w:pPr>
              <w:jc w:val="both"/>
              <w:rPr>
                <w:sz w:val="20"/>
                <w:szCs w:val="20"/>
              </w:rPr>
            </w:pPr>
          </w:p>
        </w:tc>
        <w:tc>
          <w:tcPr>
            <w:tcW w:w="425" w:type="dxa"/>
            <w:shd w:val="clear" w:color="auto" w:fill="auto"/>
          </w:tcPr>
          <w:p w14:paraId="21106A8E" w14:textId="77777777" w:rsidR="00746297" w:rsidRPr="00ED37D8" w:rsidRDefault="00746297" w:rsidP="00300C7A">
            <w:pPr>
              <w:jc w:val="both"/>
              <w:rPr>
                <w:sz w:val="20"/>
                <w:szCs w:val="20"/>
              </w:rPr>
            </w:pPr>
          </w:p>
        </w:tc>
        <w:tc>
          <w:tcPr>
            <w:tcW w:w="425" w:type="dxa"/>
            <w:shd w:val="clear" w:color="auto" w:fill="auto"/>
          </w:tcPr>
          <w:p w14:paraId="0DD47F50" w14:textId="77777777" w:rsidR="00746297" w:rsidRPr="00ED37D8" w:rsidRDefault="00746297" w:rsidP="00300C7A">
            <w:pPr>
              <w:jc w:val="both"/>
              <w:rPr>
                <w:sz w:val="20"/>
                <w:szCs w:val="20"/>
              </w:rPr>
            </w:pPr>
          </w:p>
        </w:tc>
        <w:tc>
          <w:tcPr>
            <w:tcW w:w="425" w:type="dxa"/>
            <w:shd w:val="clear" w:color="auto" w:fill="auto"/>
          </w:tcPr>
          <w:p w14:paraId="2C24DC9B" w14:textId="77777777" w:rsidR="00746297" w:rsidRPr="00ED37D8" w:rsidRDefault="00746297" w:rsidP="00300C7A">
            <w:pPr>
              <w:jc w:val="both"/>
              <w:rPr>
                <w:sz w:val="20"/>
                <w:szCs w:val="20"/>
              </w:rPr>
            </w:pPr>
          </w:p>
        </w:tc>
        <w:tc>
          <w:tcPr>
            <w:tcW w:w="425" w:type="dxa"/>
            <w:shd w:val="clear" w:color="auto" w:fill="auto"/>
          </w:tcPr>
          <w:p w14:paraId="1D2FF729" w14:textId="77777777" w:rsidR="00746297" w:rsidRPr="00ED37D8" w:rsidRDefault="00746297" w:rsidP="00300C7A">
            <w:pPr>
              <w:jc w:val="both"/>
              <w:rPr>
                <w:sz w:val="20"/>
                <w:szCs w:val="20"/>
              </w:rPr>
            </w:pPr>
          </w:p>
        </w:tc>
        <w:tc>
          <w:tcPr>
            <w:tcW w:w="425" w:type="dxa"/>
            <w:shd w:val="clear" w:color="auto" w:fill="auto"/>
          </w:tcPr>
          <w:p w14:paraId="542992FF" w14:textId="77777777" w:rsidR="00746297" w:rsidRPr="00ED37D8" w:rsidRDefault="00746297" w:rsidP="00300C7A">
            <w:pPr>
              <w:jc w:val="both"/>
              <w:rPr>
                <w:sz w:val="20"/>
                <w:szCs w:val="20"/>
              </w:rPr>
            </w:pPr>
          </w:p>
        </w:tc>
        <w:tc>
          <w:tcPr>
            <w:tcW w:w="425" w:type="dxa"/>
            <w:shd w:val="clear" w:color="auto" w:fill="auto"/>
          </w:tcPr>
          <w:p w14:paraId="59F915D4" w14:textId="77777777" w:rsidR="00746297" w:rsidRPr="00ED37D8" w:rsidRDefault="00746297" w:rsidP="00300C7A">
            <w:pPr>
              <w:jc w:val="both"/>
              <w:rPr>
                <w:sz w:val="20"/>
                <w:szCs w:val="20"/>
              </w:rPr>
            </w:pPr>
          </w:p>
        </w:tc>
        <w:tc>
          <w:tcPr>
            <w:tcW w:w="425" w:type="dxa"/>
            <w:shd w:val="clear" w:color="auto" w:fill="auto"/>
          </w:tcPr>
          <w:p w14:paraId="43C75403" w14:textId="77777777" w:rsidR="00746297" w:rsidRPr="00ED37D8" w:rsidRDefault="00746297" w:rsidP="00300C7A">
            <w:pPr>
              <w:jc w:val="both"/>
              <w:rPr>
                <w:sz w:val="20"/>
                <w:szCs w:val="20"/>
              </w:rPr>
            </w:pPr>
          </w:p>
        </w:tc>
      </w:tr>
    </w:tbl>
    <w:p w14:paraId="72CCA369" w14:textId="77777777" w:rsidR="00746297" w:rsidRPr="00ED37D8" w:rsidRDefault="00746297" w:rsidP="00746297">
      <w:pPr>
        <w:jc w:val="both"/>
        <w:rPr>
          <w:sz w:val="20"/>
          <w:szCs w:val="20"/>
        </w:rPr>
      </w:pPr>
      <w:r w:rsidRPr="00ED37D8">
        <w:rPr>
          <w:sz w:val="20"/>
          <w:szCs w:val="20"/>
        </w:rPr>
        <w:t xml:space="preserve">Имя: </w:t>
      </w:r>
    </w:p>
    <w:p w14:paraId="2FA5D96C" w14:textId="77777777" w:rsidR="00746297" w:rsidRPr="00ED37D8" w:rsidRDefault="00746297" w:rsidP="00746297">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ED37D8" w14:paraId="50F28DE7" w14:textId="77777777" w:rsidTr="00300C7A">
        <w:tc>
          <w:tcPr>
            <w:tcW w:w="392" w:type="dxa"/>
            <w:shd w:val="clear" w:color="auto" w:fill="auto"/>
          </w:tcPr>
          <w:p w14:paraId="0892DBD4" w14:textId="77777777" w:rsidR="00746297" w:rsidRPr="00ED37D8" w:rsidRDefault="00746297" w:rsidP="00300C7A">
            <w:pPr>
              <w:jc w:val="both"/>
              <w:rPr>
                <w:sz w:val="20"/>
                <w:szCs w:val="20"/>
              </w:rPr>
            </w:pPr>
          </w:p>
        </w:tc>
        <w:tc>
          <w:tcPr>
            <w:tcW w:w="425" w:type="dxa"/>
            <w:shd w:val="clear" w:color="auto" w:fill="auto"/>
          </w:tcPr>
          <w:p w14:paraId="05081475" w14:textId="77777777" w:rsidR="00746297" w:rsidRPr="00ED37D8" w:rsidRDefault="00746297" w:rsidP="00300C7A">
            <w:pPr>
              <w:jc w:val="both"/>
              <w:rPr>
                <w:sz w:val="20"/>
                <w:szCs w:val="20"/>
              </w:rPr>
            </w:pPr>
          </w:p>
        </w:tc>
        <w:tc>
          <w:tcPr>
            <w:tcW w:w="425" w:type="dxa"/>
            <w:shd w:val="clear" w:color="auto" w:fill="auto"/>
          </w:tcPr>
          <w:p w14:paraId="22058813" w14:textId="77777777" w:rsidR="00746297" w:rsidRPr="00ED37D8" w:rsidRDefault="00746297" w:rsidP="00300C7A">
            <w:pPr>
              <w:jc w:val="both"/>
              <w:rPr>
                <w:sz w:val="20"/>
                <w:szCs w:val="20"/>
              </w:rPr>
            </w:pPr>
          </w:p>
        </w:tc>
        <w:tc>
          <w:tcPr>
            <w:tcW w:w="426" w:type="dxa"/>
            <w:shd w:val="clear" w:color="auto" w:fill="auto"/>
          </w:tcPr>
          <w:p w14:paraId="494203E3" w14:textId="77777777" w:rsidR="00746297" w:rsidRPr="00ED37D8" w:rsidRDefault="00746297" w:rsidP="00300C7A">
            <w:pPr>
              <w:jc w:val="both"/>
              <w:rPr>
                <w:sz w:val="20"/>
                <w:szCs w:val="20"/>
              </w:rPr>
            </w:pPr>
          </w:p>
        </w:tc>
        <w:tc>
          <w:tcPr>
            <w:tcW w:w="425" w:type="dxa"/>
            <w:shd w:val="clear" w:color="auto" w:fill="auto"/>
          </w:tcPr>
          <w:p w14:paraId="049C0425" w14:textId="77777777" w:rsidR="00746297" w:rsidRPr="00ED37D8" w:rsidRDefault="00746297" w:rsidP="00300C7A">
            <w:pPr>
              <w:jc w:val="both"/>
              <w:rPr>
                <w:sz w:val="20"/>
                <w:szCs w:val="20"/>
              </w:rPr>
            </w:pPr>
          </w:p>
        </w:tc>
        <w:tc>
          <w:tcPr>
            <w:tcW w:w="425" w:type="dxa"/>
            <w:shd w:val="clear" w:color="auto" w:fill="auto"/>
          </w:tcPr>
          <w:p w14:paraId="7057A966" w14:textId="77777777" w:rsidR="00746297" w:rsidRPr="00ED37D8" w:rsidRDefault="00746297" w:rsidP="00300C7A">
            <w:pPr>
              <w:jc w:val="both"/>
              <w:rPr>
                <w:sz w:val="20"/>
                <w:szCs w:val="20"/>
              </w:rPr>
            </w:pPr>
          </w:p>
        </w:tc>
        <w:tc>
          <w:tcPr>
            <w:tcW w:w="425" w:type="dxa"/>
            <w:shd w:val="clear" w:color="auto" w:fill="auto"/>
          </w:tcPr>
          <w:p w14:paraId="6E0AA377" w14:textId="77777777" w:rsidR="00746297" w:rsidRPr="00ED37D8" w:rsidRDefault="00746297" w:rsidP="00300C7A">
            <w:pPr>
              <w:jc w:val="both"/>
              <w:rPr>
                <w:sz w:val="20"/>
                <w:szCs w:val="20"/>
              </w:rPr>
            </w:pPr>
          </w:p>
        </w:tc>
        <w:tc>
          <w:tcPr>
            <w:tcW w:w="426" w:type="dxa"/>
            <w:shd w:val="clear" w:color="auto" w:fill="auto"/>
          </w:tcPr>
          <w:p w14:paraId="292DFE59" w14:textId="77777777" w:rsidR="00746297" w:rsidRPr="00ED37D8" w:rsidRDefault="00746297" w:rsidP="00300C7A">
            <w:pPr>
              <w:jc w:val="both"/>
              <w:rPr>
                <w:sz w:val="20"/>
                <w:szCs w:val="20"/>
              </w:rPr>
            </w:pPr>
          </w:p>
        </w:tc>
        <w:tc>
          <w:tcPr>
            <w:tcW w:w="425" w:type="dxa"/>
            <w:shd w:val="clear" w:color="auto" w:fill="auto"/>
          </w:tcPr>
          <w:p w14:paraId="64836862" w14:textId="77777777" w:rsidR="00746297" w:rsidRPr="00ED37D8" w:rsidRDefault="00746297" w:rsidP="00300C7A">
            <w:pPr>
              <w:jc w:val="both"/>
              <w:rPr>
                <w:sz w:val="20"/>
                <w:szCs w:val="20"/>
              </w:rPr>
            </w:pPr>
          </w:p>
        </w:tc>
        <w:tc>
          <w:tcPr>
            <w:tcW w:w="425" w:type="dxa"/>
            <w:shd w:val="clear" w:color="auto" w:fill="auto"/>
          </w:tcPr>
          <w:p w14:paraId="20485F74" w14:textId="77777777" w:rsidR="00746297" w:rsidRPr="00ED37D8" w:rsidRDefault="00746297" w:rsidP="00300C7A">
            <w:pPr>
              <w:jc w:val="both"/>
              <w:rPr>
                <w:sz w:val="20"/>
                <w:szCs w:val="20"/>
              </w:rPr>
            </w:pPr>
          </w:p>
        </w:tc>
        <w:tc>
          <w:tcPr>
            <w:tcW w:w="425" w:type="dxa"/>
            <w:shd w:val="clear" w:color="auto" w:fill="auto"/>
          </w:tcPr>
          <w:p w14:paraId="1382B58B" w14:textId="77777777" w:rsidR="00746297" w:rsidRPr="00ED37D8" w:rsidRDefault="00746297" w:rsidP="00300C7A">
            <w:pPr>
              <w:jc w:val="both"/>
              <w:rPr>
                <w:sz w:val="20"/>
                <w:szCs w:val="20"/>
              </w:rPr>
            </w:pPr>
          </w:p>
        </w:tc>
        <w:tc>
          <w:tcPr>
            <w:tcW w:w="425" w:type="dxa"/>
            <w:shd w:val="clear" w:color="auto" w:fill="auto"/>
          </w:tcPr>
          <w:p w14:paraId="187B4527" w14:textId="77777777" w:rsidR="00746297" w:rsidRPr="00ED37D8" w:rsidRDefault="00746297" w:rsidP="00300C7A">
            <w:pPr>
              <w:jc w:val="both"/>
              <w:rPr>
                <w:sz w:val="20"/>
                <w:szCs w:val="20"/>
              </w:rPr>
            </w:pPr>
          </w:p>
        </w:tc>
        <w:tc>
          <w:tcPr>
            <w:tcW w:w="425" w:type="dxa"/>
            <w:shd w:val="clear" w:color="auto" w:fill="auto"/>
          </w:tcPr>
          <w:p w14:paraId="4C18B0B9" w14:textId="77777777" w:rsidR="00746297" w:rsidRPr="00ED37D8" w:rsidRDefault="00746297" w:rsidP="00300C7A">
            <w:pPr>
              <w:jc w:val="both"/>
              <w:rPr>
                <w:sz w:val="20"/>
                <w:szCs w:val="20"/>
              </w:rPr>
            </w:pPr>
          </w:p>
        </w:tc>
        <w:tc>
          <w:tcPr>
            <w:tcW w:w="425" w:type="dxa"/>
            <w:shd w:val="clear" w:color="auto" w:fill="auto"/>
          </w:tcPr>
          <w:p w14:paraId="6A4094F4" w14:textId="77777777" w:rsidR="00746297" w:rsidRPr="00ED37D8" w:rsidRDefault="00746297" w:rsidP="00300C7A">
            <w:pPr>
              <w:jc w:val="both"/>
              <w:rPr>
                <w:sz w:val="20"/>
                <w:szCs w:val="20"/>
              </w:rPr>
            </w:pPr>
          </w:p>
        </w:tc>
        <w:tc>
          <w:tcPr>
            <w:tcW w:w="425" w:type="dxa"/>
            <w:shd w:val="clear" w:color="auto" w:fill="auto"/>
          </w:tcPr>
          <w:p w14:paraId="4A9F361F" w14:textId="77777777" w:rsidR="00746297" w:rsidRPr="00ED37D8" w:rsidRDefault="00746297" w:rsidP="00300C7A">
            <w:pPr>
              <w:jc w:val="both"/>
              <w:rPr>
                <w:sz w:val="20"/>
                <w:szCs w:val="20"/>
              </w:rPr>
            </w:pPr>
          </w:p>
        </w:tc>
        <w:tc>
          <w:tcPr>
            <w:tcW w:w="425" w:type="dxa"/>
            <w:shd w:val="clear" w:color="auto" w:fill="auto"/>
          </w:tcPr>
          <w:p w14:paraId="58EC292A" w14:textId="77777777" w:rsidR="00746297" w:rsidRPr="00ED37D8" w:rsidRDefault="00746297" w:rsidP="00300C7A">
            <w:pPr>
              <w:jc w:val="both"/>
              <w:rPr>
                <w:sz w:val="20"/>
                <w:szCs w:val="20"/>
              </w:rPr>
            </w:pPr>
          </w:p>
        </w:tc>
        <w:tc>
          <w:tcPr>
            <w:tcW w:w="425" w:type="dxa"/>
            <w:shd w:val="clear" w:color="auto" w:fill="auto"/>
          </w:tcPr>
          <w:p w14:paraId="76F40B4B" w14:textId="77777777" w:rsidR="00746297" w:rsidRPr="00ED37D8" w:rsidRDefault="00746297" w:rsidP="00300C7A">
            <w:pPr>
              <w:jc w:val="both"/>
              <w:rPr>
                <w:sz w:val="20"/>
                <w:szCs w:val="20"/>
              </w:rPr>
            </w:pPr>
          </w:p>
        </w:tc>
        <w:tc>
          <w:tcPr>
            <w:tcW w:w="425" w:type="dxa"/>
            <w:shd w:val="clear" w:color="auto" w:fill="auto"/>
          </w:tcPr>
          <w:p w14:paraId="0B6230B0" w14:textId="77777777" w:rsidR="00746297" w:rsidRPr="00ED37D8" w:rsidRDefault="00746297" w:rsidP="00300C7A">
            <w:pPr>
              <w:jc w:val="both"/>
              <w:rPr>
                <w:sz w:val="20"/>
                <w:szCs w:val="20"/>
              </w:rPr>
            </w:pPr>
          </w:p>
        </w:tc>
      </w:tr>
    </w:tbl>
    <w:p w14:paraId="043AB914" w14:textId="77777777" w:rsidR="00746297" w:rsidRPr="00ED37D8" w:rsidRDefault="00746297" w:rsidP="00746297">
      <w:pPr>
        <w:jc w:val="both"/>
        <w:rPr>
          <w:sz w:val="20"/>
          <w:szCs w:val="20"/>
        </w:rPr>
      </w:pPr>
      <w:r w:rsidRPr="00ED37D8">
        <w:rPr>
          <w:sz w:val="20"/>
          <w:szCs w:val="20"/>
        </w:rPr>
        <w:t>Отчество: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ED37D8" w14:paraId="09EA886C" w14:textId="77777777" w:rsidTr="00300C7A">
        <w:tc>
          <w:tcPr>
            <w:tcW w:w="392" w:type="dxa"/>
            <w:shd w:val="clear" w:color="auto" w:fill="auto"/>
          </w:tcPr>
          <w:p w14:paraId="5BDAE5CB" w14:textId="77777777" w:rsidR="00746297" w:rsidRPr="00ED37D8" w:rsidRDefault="00746297" w:rsidP="00300C7A">
            <w:pPr>
              <w:jc w:val="both"/>
              <w:rPr>
                <w:sz w:val="20"/>
                <w:szCs w:val="20"/>
              </w:rPr>
            </w:pPr>
          </w:p>
        </w:tc>
        <w:tc>
          <w:tcPr>
            <w:tcW w:w="425" w:type="dxa"/>
            <w:shd w:val="clear" w:color="auto" w:fill="auto"/>
          </w:tcPr>
          <w:p w14:paraId="77AE790E" w14:textId="77777777" w:rsidR="00746297" w:rsidRPr="00ED37D8" w:rsidRDefault="00746297" w:rsidP="00300C7A">
            <w:pPr>
              <w:jc w:val="both"/>
              <w:rPr>
                <w:sz w:val="20"/>
                <w:szCs w:val="20"/>
              </w:rPr>
            </w:pPr>
          </w:p>
        </w:tc>
        <w:tc>
          <w:tcPr>
            <w:tcW w:w="425" w:type="dxa"/>
            <w:shd w:val="clear" w:color="auto" w:fill="auto"/>
          </w:tcPr>
          <w:p w14:paraId="7B6705E5" w14:textId="77777777" w:rsidR="00746297" w:rsidRPr="00ED37D8" w:rsidRDefault="00746297" w:rsidP="00300C7A">
            <w:pPr>
              <w:jc w:val="both"/>
              <w:rPr>
                <w:sz w:val="20"/>
                <w:szCs w:val="20"/>
              </w:rPr>
            </w:pPr>
          </w:p>
        </w:tc>
        <w:tc>
          <w:tcPr>
            <w:tcW w:w="426" w:type="dxa"/>
            <w:shd w:val="clear" w:color="auto" w:fill="auto"/>
          </w:tcPr>
          <w:p w14:paraId="3A5A0D1D" w14:textId="77777777" w:rsidR="00746297" w:rsidRPr="00ED37D8" w:rsidRDefault="00746297" w:rsidP="00300C7A">
            <w:pPr>
              <w:jc w:val="both"/>
              <w:rPr>
                <w:sz w:val="20"/>
                <w:szCs w:val="20"/>
              </w:rPr>
            </w:pPr>
          </w:p>
        </w:tc>
        <w:tc>
          <w:tcPr>
            <w:tcW w:w="425" w:type="dxa"/>
            <w:shd w:val="clear" w:color="auto" w:fill="auto"/>
          </w:tcPr>
          <w:p w14:paraId="2BB5F32B" w14:textId="77777777" w:rsidR="00746297" w:rsidRPr="00ED37D8" w:rsidRDefault="00746297" w:rsidP="00300C7A">
            <w:pPr>
              <w:jc w:val="both"/>
              <w:rPr>
                <w:sz w:val="20"/>
                <w:szCs w:val="20"/>
              </w:rPr>
            </w:pPr>
          </w:p>
        </w:tc>
        <w:tc>
          <w:tcPr>
            <w:tcW w:w="425" w:type="dxa"/>
            <w:shd w:val="clear" w:color="auto" w:fill="auto"/>
          </w:tcPr>
          <w:p w14:paraId="7E3E8618" w14:textId="77777777" w:rsidR="00746297" w:rsidRPr="00ED37D8" w:rsidRDefault="00746297" w:rsidP="00300C7A">
            <w:pPr>
              <w:jc w:val="both"/>
              <w:rPr>
                <w:sz w:val="20"/>
                <w:szCs w:val="20"/>
              </w:rPr>
            </w:pPr>
          </w:p>
        </w:tc>
        <w:tc>
          <w:tcPr>
            <w:tcW w:w="425" w:type="dxa"/>
            <w:shd w:val="clear" w:color="auto" w:fill="auto"/>
          </w:tcPr>
          <w:p w14:paraId="3FAB3FE1" w14:textId="77777777" w:rsidR="00746297" w:rsidRPr="00ED37D8" w:rsidRDefault="00746297" w:rsidP="00300C7A">
            <w:pPr>
              <w:jc w:val="both"/>
              <w:rPr>
                <w:sz w:val="20"/>
                <w:szCs w:val="20"/>
              </w:rPr>
            </w:pPr>
          </w:p>
        </w:tc>
        <w:tc>
          <w:tcPr>
            <w:tcW w:w="426" w:type="dxa"/>
            <w:shd w:val="clear" w:color="auto" w:fill="auto"/>
          </w:tcPr>
          <w:p w14:paraId="27BE69A4" w14:textId="77777777" w:rsidR="00746297" w:rsidRPr="00ED37D8" w:rsidRDefault="00746297" w:rsidP="00300C7A">
            <w:pPr>
              <w:jc w:val="both"/>
              <w:rPr>
                <w:sz w:val="20"/>
                <w:szCs w:val="20"/>
              </w:rPr>
            </w:pPr>
          </w:p>
        </w:tc>
        <w:tc>
          <w:tcPr>
            <w:tcW w:w="425" w:type="dxa"/>
            <w:shd w:val="clear" w:color="auto" w:fill="auto"/>
          </w:tcPr>
          <w:p w14:paraId="4EE77652" w14:textId="77777777" w:rsidR="00746297" w:rsidRPr="00ED37D8" w:rsidRDefault="00746297" w:rsidP="00300C7A">
            <w:pPr>
              <w:jc w:val="both"/>
              <w:rPr>
                <w:sz w:val="20"/>
                <w:szCs w:val="20"/>
              </w:rPr>
            </w:pPr>
          </w:p>
        </w:tc>
        <w:tc>
          <w:tcPr>
            <w:tcW w:w="425" w:type="dxa"/>
            <w:shd w:val="clear" w:color="auto" w:fill="auto"/>
          </w:tcPr>
          <w:p w14:paraId="20B2F50B" w14:textId="77777777" w:rsidR="00746297" w:rsidRPr="00ED37D8" w:rsidRDefault="00746297" w:rsidP="00300C7A">
            <w:pPr>
              <w:jc w:val="both"/>
              <w:rPr>
                <w:sz w:val="20"/>
                <w:szCs w:val="20"/>
              </w:rPr>
            </w:pPr>
          </w:p>
        </w:tc>
        <w:tc>
          <w:tcPr>
            <w:tcW w:w="425" w:type="dxa"/>
            <w:shd w:val="clear" w:color="auto" w:fill="auto"/>
          </w:tcPr>
          <w:p w14:paraId="0C6F64E4" w14:textId="77777777" w:rsidR="00746297" w:rsidRPr="00ED37D8" w:rsidRDefault="00746297" w:rsidP="00300C7A">
            <w:pPr>
              <w:jc w:val="both"/>
              <w:rPr>
                <w:sz w:val="20"/>
                <w:szCs w:val="20"/>
              </w:rPr>
            </w:pPr>
          </w:p>
        </w:tc>
        <w:tc>
          <w:tcPr>
            <w:tcW w:w="425" w:type="dxa"/>
            <w:shd w:val="clear" w:color="auto" w:fill="auto"/>
          </w:tcPr>
          <w:p w14:paraId="287E33A8" w14:textId="77777777" w:rsidR="00746297" w:rsidRPr="00ED37D8" w:rsidRDefault="00746297" w:rsidP="00300C7A">
            <w:pPr>
              <w:jc w:val="both"/>
              <w:rPr>
                <w:sz w:val="20"/>
                <w:szCs w:val="20"/>
              </w:rPr>
            </w:pPr>
          </w:p>
        </w:tc>
        <w:tc>
          <w:tcPr>
            <w:tcW w:w="425" w:type="dxa"/>
            <w:shd w:val="clear" w:color="auto" w:fill="auto"/>
          </w:tcPr>
          <w:p w14:paraId="0C9069AF" w14:textId="77777777" w:rsidR="00746297" w:rsidRPr="00ED37D8" w:rsidRDefault="00746297" w:rsidP="00300C7A">
            <w:pPr>
              <w:jc w:val="both"/>
              <w:rPr>
                <w:sz w:val="20"/>
                <w:szCs w:val="20"/>
              </w:rPr>
            </w:pPr>
          </w:p>
        </w:tc>
        <w:tc>
          <w:tcPr>
            <w:tcW w:w="425" w:type="dxa"/>
            <w:shd w:val="clear" w:color="auto" w:fill="auto"/>
          </w:tcPr>
          <w:p w14:paraId="1B331427" w14:textId="77777777" w:rsidR="00746297" w:rsidRPr="00ED37D8" w:rsidRDefault="00746297" w:rsidP="00300C7A">
            <w:pPr>
              <w:jc w:val="both"/>
              <w:rPr>
                <w:sz w:val="20"/>
                <w:szCs w:val="20"/>
              </w:rPr>
            </w:pPr>
          </w:p>
        </w:tc>
        <w:tc>
          <w:tcPr>
            <w:tcW w:w="425" w:type="dxa"/>
            <w:shd w:val="clear" w:color="auto" w:fill="auto"/>
          </w:tcPr>
          <w:p w14:paraId="1198CAC7" w14:textId="77777777" w:rsidR="00746297" w:rsidRPr="00ED37D8" w:rsidRDefault="00746297" w:rsidP="00300C7A">
            <w:pPr>
              <w:jc w:val="both"/>
              <w:rPr>
                <w:sz w:val="20"/>
                <w:szCs w:val="20"/>
              </w:rPr>
            </w:pPr>
          </w:p>
        </w:tc>
        <w:tc>
          <w:tcPr>
            <w:tcW w:w="425" w:type="dxa"/>
            <w:shd w:val="clear" w:color="auto" w:fill="auto"/>
          </w:tcPr>
          <w:p w14:paraId="2DA7E705" w14:textId="77777777" w:rsidR="00746297" w:rsidRPr="00ED37D8" w:rsidRDefault="00746297" w:rsidP="00300C7A">
            <w:pPr>
              <w:jc w:val="both"/>
              <w:rPr>
                <w:sz w:val="20"/>
                <w:szCs w:val="20"/>
              </w:rPr>
            </w:pPr>
          </w:p>
        </w:tc>
        <w:tc>
          <w:tcPr>
            <w:tcW w:w="425" w:type="dxa"/>
            <w:shd w:val="clear" w:color="auto" w:fill="auto"/>
          </w:tcPr>
          <w:p w14:paraId="1D568389" w14:textId="77777777" w:rsidR="00746297" w:rsidRPr="00ED37D8" w:rsidRDefault="00746297" w:rsidP="00300C7A">
            <w:pPr>
              <w:jc w:val="both"/>
              <w:rPr>
                <w:sz w:val="20"/>
                <w:szCs w:val="20"/>
              </w:rPr>
            </w:pPr>
          </w:p>
        </w:tc>
        <w:tc>
          <w:tcPr>
            <w:tcW w:w="425" w:type="dxa"/>
            <w:shd w:val="clear" w:color="auto" w:fill="auto"/>
          </w:tcPr>
          <w:p w14:paraId="1B00D4A5" w14:textId="77777777" w:rsidR="00746297" w:rsidRPr="00ED37D8" w:rsidRDefault="00746297" w:rsidP="00300C7A">
            <w:pPr>
              <w:jc w:val="both"/>
              <w:rPr>
                <w:sz w:val="20"/>
                <w:szCs w:val="20"/>
              </w:rPr>
            </w:pPr>
          </w:p>
        </w:tc>
      </w:tr>
    </w:tbl>
    <w:p w14:paraId="05805FD8" w14:textId="77777777" w:rsidR="00746297" w:rsidRPr="00ED37D8" w:rsidRDefault="00746297" w:rsidP="00746297">
      <w:pPr>
        <w:tabs>
          <w:tab w:val="left" w:pos="3971"/>
        </w:tabs>
        <w:jc w:val="both"/>
        <w:rPr>
          <w:sz w:val="20"/>
          <w:szCs w:val="20"/>
        </w:rPr>
      </w:pPr>
    </w:p>
    <w:p w14:paraId="28E99552" w14:textId="77777777" w:rsidR="00746297" w:rsidRPr="00ED37D8" w:rsidRDefault="00746297" w:rsidP="00746297">
      <w:pPr>
        <w:tabs>
          <w:tab w:val="left" w:pos="3971"/>
        </w:tabs>
        <w:jc w:val="both"/>
        <w:rPr>
          <w:sz w:val="20"/>
          <w:szCs w:val="20"/>
        </w:rPr>
      </w:pPr>
      <w:r w:rsidRPr="00ED37D8">
        <w:rPr>
          <w:sz w:val="20"/>
          <w:szCs w:val="20"/>
        </w:rPr>
        <w:t xml:space="preserve">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tblGrid>
      <w:tr w:rsidR="00746297" w:rsidRPr="00ED37D8" w14:paraId="4B0DC557" w14:textId="77777777" w:rsidTr="00300C7A">
        <w:tc>
          <w:tcPr>
            <w:tcW w:w="392" w:type="dxa"/>
            <w:shd w:val="clear" w:color="auto" w:fill="auto"/>
          </w:tcPr>
          <w:p w14:paraId="241238F1" w14:textId="77777777" w:rsidR="00746297" w:rsidRPr="00ED37D8" w:rsidRDefault="00746297" w:rsidP="00300C7A">
            <w:pPr>
              <w:jc w:val="both"/>
              <w:rPr>
                <w:sz w:val="20"/>
                <w:szCs w:val="20"/>
              </w:rPr>
            </w:pPr>
          </w:p>
        </w:tc>
        <w:tc>
          <w:tcPr>
            <w:tcW w:w="425" w:type="dxa"/>
            <w:shd w:val="clear" w:color="auto" w:fill="auto"/>
          </w:tcPr>
          <w:p w14:paraId="6A1F3A55" w14:textId="77777777" w:rsidR="00746297" w:rsidRPr="00ED37D8" w:rsidRDefault="00746297" w:rsidP="00300C7A">
            <w:pPr>
              <w:jc w:val="both"/>
              <w:rPr>
                <w:sz w:val="20"/>
                <w:szCs w:val="20"/>
              </w:rPr>
            </w:pPr>
          </w:p>
        </w:tc>
      </w:tr>
    </w:tbl>
    <w:p w14:paraId="6A587B1C" w14:textId="77777777" w:rsidR="00746297" w:rsidRPr="00ED37D8" w:rsidRDefault="00746297" w:rsidP="00746297">
      <w:pPr>
        <w:jc w:val="both"/>
        <w:rPr>
          <w:sz w:val="20"/>
          <w:szCs w:val="20"/>
        </w:rPr>
      </w:pPr>
      <w:r w:rsidRPr="00ED37D8">
        <w:rPr>
          <w:sz w:val="20"/>
          <w:szCs w:val="20"/>
        </w:rPr>
        <w:t xml:space="preserve">Школа </w:t>
      </w:r>
    </w:p>
    <w:p w14:paraId="5F77DF93" w14:textId="77777777" w:rsidR="00746297" w:rsidRPr="00ED37D8" w:rsidRDefault="00746297" w:rsidP="00746297">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tblGrid>
      <w:tr w:rsidR="00746297" w:rsidRPr="00ED37D8" w14:paraId="736CE69C" w14:textId="77777777" w:rsidTr="00300C7A">
        <w:tc>
          <w:tcPr>
            <w:tcW w:w="392" w:type="dxa"/>
            <w:shd w:val="clear" w:color="auto" w:fill="auto"/>
          </w:tcPr>
          <w:p w14:paraId="14C8F4A7" w14:textId="77777777" w:rsidR="00746297" w:rsidRPr="00ED37D8" w:rsidRDefault="00746297" w:rsidP="00300C7A">
            <w:pPr>
              <w:jc w:val="both"/>
              <w:rPr>
                <w:sz w:val="20"/>
                <w:szCs w:val="20"/>
              </w:rPr>
            </w:pPr>
          </w:p>
        </w:tc>
        <w:tc>
          <w:tcPr>
            <w:tcW w:w="425" w:type="dxa"/>
            <w:shd w:val="clear" w:color="auto" w:fill="auto"/>
          </w:tcPr>
          <w:p w14:paraId="7C5E73DF" w14:textId="77777777" w:rsidR="00746297" w:rsidRPr="00ED37D8" w:rsidRDefault="00746297" w:rsidP="00300C7A">
            <w:pPr>
              <w:jc w:val="both"/>
              <w:rPr>
                <w:sz w:val="20"/>
                <w:szCs w:val="20"/>
              </w:rPr>
            </w:pPr>
          </w:p>
        </w:tc>
        <w:tc>
          <w:tcPr>
            <w:tcW w:w="425" w:type="dxa"/>
            <w:shd w:val="clear" w:color="auto" w:fill="auto"/>
          </w:tcPr>
          <w:p w14:paraId="4E901D9C" w14:textId="77777777" w:rsidR="00746297" w:rsidRPr="00ED37D8" w:rsidRDefault="00746297" w:rsidP="00300C7A">
            <w:pPr>
              <w:jc w:val="both"/>
              <w:rPr>
                <w:sz w:val="20"/>
                <w:szCs w:val="20"/>
              </w:rPr>
            </w:pPr>
          </w:p>
        </w:tc>
        <w:tc>
          <w:tcPr>
            <w:tcW w:w="426" w:type="dxa"/>
            <w:shd w:val="clear" w:color="auto" w:fill="auto"/>
          </w:tcPr>
          <w:p w14:paraId="09CCBD38" w14:textId="77777777" w:rsidR="00746297" w:rsidRPr="00ED37D8" w:rsidRDefault="00746297" w:rsidP="00300C7A">
            <w:pPr>
              <w:jc w:val="both"/>
              <w:rPr>
                <w:sz w:val="20"/>
                <w:szCs w:val="20"/>
              </w:rPr>
            </w:pPr>
          </w:p>
        </w:tc>
        <w:tc>
          <w:tcPr>
            <w:tcW w:w="425" w:type="dxa"/>
            <w:shd w:val="clear" w:color="auto" w:fill="auto"/>
          </w:tcPr>
          <w:p w14:paraId="0E83D521" w14:textId="77777777" w:rsidR="00746297" w:rsidRPr="00ED37D8" w:rsidRDefault="00746297" w:rsidP="00300C7A">
            <w:pPr>
              <w:jc w:val="both"/>
              <w:rPr>
                <w:sz w:val="20"/>
                <w:szCs w:val="20"/>
              </w:rPr>
            </w:pPr>
          </w:p>
        </w:tc>
        <w:tc>
          <w:tcPr>
            <w:tcW w:w="425" w:type="dxa"/>
            <w:shd w:val="clear" w:color="auto" w:fill="auto"/>
          </w:tcPr>
          <w:p w14:paraId="729406E9" w14:textId="77777777" w:rsidR="00746297" w:rsidRPr="00ED37D8" w:rsidRDefault="00746297" w:rsidP="00300C7A">
            <w:pPr>
              <w:jc w:val="both"/>
              <w:rPr>
                <w:sz w:val="20"/>
                <w:szCs w:val="20"/>
              </w:rPr>
            </w:pPr>
          </w:p>
        </w:tc>
        <w:tc>
          <w:tcPr>
            <w:tcW w:w="425" w:type="dxa"/>
            <w:shd w:val="clear" w:color="auto" w:fill="auto"/>
          </w:tcPr>
          <w:p w14:paraId="33DA1421" w14:textId="77777777" w:rsidR="00746297" w:rsidRPr="00ED37D8" w:rsidRDefault="00746297" w:rsidP="00300C7A">
            <w:pPr>
              <w:jc w:val="both"/>
              <w:rPr>
                <w:sz w:val="20"/>
                <w:szCs w:val="20"/>
              </w:rPr>
            </w:pPr>
          </w:p>
        </w:tc>
        <w:tc>
          <w:tcPr>
            <w:tcW w:w="426" w:type="dxa"/>
            <w:shd w:val="clear" w:color="auto" w:fill="auto"/>
          </w:tcPr>
          <w:p w14:paraId="5042F6A7" w14:textId="77777777" w:rsidR="00746297" w:rsidRPr="00ED37D8" w:rsidRDefault="00746297" w:rsidP="00300C7A">
            <w:pPr>
              <w:jc w:val="both"/>
              <w:rPr>
                <w:sz w:val="20"/>
                <w:szCs w:val="20"/>
              </w:rPr>
            </w:pPr>
          </w:p>
        </w:tc>
        <w:tc>
          <w:tcPr>
            <w:tcW w:w="425" w:type="dxa"/>
            <w:shd w:val="clear" w:color="auto" w:fill="auto"/>
          </w:tcPr>
          <w:p w14:paraId="33FD3524" w14:textId="77777777" w:rsidR="00746297" w:rsidRPr="00ED37D8" w:rsidRDefault="00746297" w:rsidP="00300C7A">
            <w:pPr>
              <w:jc w:val="both"/>
              <w:rPr>
                <w:sz w:val="20"/>
                <w:szCs w:val="20"/>
              </w:rPr>
            </w:pPr>
          </w:p>
        </w:tc>
        <w:tc>
          <w:tcPr>
            <w:tcW w:w="425" w:type="dxa"/>
            <w:shd w:val="clear" w:color="auto" w:fill="auto"/>
          </w:tcPr>
          <w:p w14:paraId="13EC8311" w14:textId="77777777" w:rsidR="00746297" w:rsidRPr="00ED37D8" w:rsidRDefault="00746297" w:rsidP="00300C7A">
            <w:pPr>
              <w:jc w:val="both"/>
              <w:rPr>
                <w:sz w:val="20"/>
                <w:szCs w:val="20"/>
              </w:rPr>
            </w:pPr>
          </w:p>
        </w:tc>
      </w:tr>
    </w:tbl>
    <w:p w14:paraId="33D7DACB" w14:textId="77777777" w:rsidR="00746297" w:rsidRPr="00ED37D8" w:rsidRDefault="00746297" w:rsidP="00746297">
      <w:pPr>
        <w:jc w:val="both"/>
        <w:outlineLvl w:val="0"/>
        <w:rPr>
          <w:sz w:val="20"/>
          <w:szCs w:val="20"/>
        </w:rPr>
      </w:pPr>
      <w:r w:rsidRPr="00ED37D8">
        <w:rPr>
          <w:sz w:val="20"/>
          <w:szCs w:val="20"/>
        </w:rPr>
        <w:t>Предмет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gridCol w:w="425"/>
        <w:gridCol w:w="425"/>
        <w:gridCol w:w="425"/>
        <w:gridCol w:w="425"/>
        <w:gridCol w:w="425"/>
        <w:gridCol w:w="425"/>
        <w:gridCol w:w="425"/>
        <w:gridCol w:w="425"/>
        <w:gridCol w:w="425"/>
        <w:gridCol w:w="425"/>
      </w:tblGrid>
      <w:tr w:rsidR="00746297" w:rsidRPr="00ED37D8" w14:paraId="55018D7A" w14:textId="77777777" w:rsidTr="00300C7A">
        <w:tc>
          <w:tcPr>
            <w:tcW w:w="392" w:type="dxa"/>
            <w:shd w:val="clear" w:color="auto" w:fill="auto"/>
          </w:tcPr>
          <w:p w14:paraId="7AF17BC7" w14:textId="77777777" w:rsidR="00746297" w:rsidRPr="00ED37D8" w:rsidRDefault="00746297" w:rsidP="00300C7A">
            <w:pPr>
              <w:jc w:val="both"/>
              <w:rPr>
                <w:sz w:val="20"/>
                <w:szCs w:val="20"/>
              </w:rPr>
            </w:pPr>
          </w:p>
        </w:tc>
        <w:tc>
          <w:tcPr>
            <w:tcW w:w="425" w:type="dxa"/>
            <w:shd w:val="clear" w:color="auto" w:fill="auto"/>
          </w:tcPr>
          <w:p w14:paraId="1D267FED" w14:textId="77777777" w:rsidR="00746297" w:rsidRPr="00ED37D8" w:rsidRDefault="00746297" w:rsidP="00300C7A">
            <w:pPr>
              <w:jc w:val="both"/>
              <w:rPr>
                <w:sz w:val="20"/>
                <w:szCs w:val="20"/>
              </w:rPr>
            </w:pPr>
          </w:p>
        </w:tc>
        <w:tc>
          <w:tcPr>
            <w:tcW w:w="425" w:type="dxa"/>
            <w:shd w:val="clear" w:color="auto" w:fill="auto"/>
          </w:tcPr>
          <w:p w14:paraId="690659AC" w14:textId="77777777" w:rsidR="00746297" w:rsidRPr="00ED37D8" w:rsidRDefault="00746297" w:rsidP="00300C7A">
            <w:pPr>
              <w:jc w:val="both"/>
              <w:rPr>
                <w:sz w:val="20"/>
                <w:szCs w:val="20"/>
              </w:rPr>
            </w:pPr>
          </w:p>
        </w:tc>
        <w:tc>
          <w:tcPr>
            <w:tcW w:w="426" w:type="dxa"/>
            <w:shd w:val="clear" w:color="auto" w:fill="auto"/>
          </w:tcPr>
          <w:p w14:paraId="33AB0CA1" w14:textId="77777777" w:rsidR="00746297" w:rsidRPr="00ED37D8" w:rsidRDefault="00746297" w:rsidP="00300C7A">
            <w:pPr>
              <w:jc w:val="both"/>
              <w:rPr>
                <w:sz w:val="20"/>
                <w:szCs w:val="20"/>
              </w:rPr>
            </w:pPr>
          </w:p>
        </w:tc>
        <w:tc>
          <w:tcPr>
            <w:tcW w:w="425" w:type="dxa"/>
            <w:shd w:val="clear" w:color="auto" w:fill="auto"/>
          </w:tcPr>
          <w:p w14:paraId="44103A9B" w14:textId="77777777" w:rsidR="00746297" w:rsidRPr="00ED37D8" w:rsidRDefault="00746297" w:rsidP="00300C7A">
            <w:pPr>
              <w:jc w:val="both"/>
              <w:rPr>
                <w:sz w:val="20"/>
                <w:szCs w:val="20"/>
              </w:rPr>
            </w:pPr>
          </w:p>
        </w:tc>
        <w:tc>
          <w:tcPr>
            <w:tcW w:w="425" w:type="dxa"/>
            <w:shd w:val="clear" w:color="auto" w:fill="auto"/>
          </w:tcPr>
          <w:p w14:paraId="3DA5160A" w14:textId="77777777" w:rsidR="00746297" w:rsidRPr="00ED37D8" w:rsidRDefault="00746297" w:rsidP="00300C7A">
            <w:pPr>
              <w:jc w:val="both"/>
              <w:rPr>
                <w:sz w:val="20"/>
                <w:szCs w:val="20"/>
              </w:rPr>
            </w:pPr>
          </w:p>
        </w:tc>
        <w:tc>
          <w:tcPr>
            <w:tcW w:w="425" w:type="dxa"/>
            <w:shd w:val="clear" w:color="auto" w:fill="auto"/>
          </w:tcPr>
          <w:p w14:paraId="014B4D49" w14:textId="77777777" w:rsidR="00746297" w:rsidRPr="00ED37D8" w:rsidRDefault="00746297" w:rsidP="00300C7A">
            <w:pPr>
              <w:jc w:val="both"/>
              <w:rPr>
                <w:sz w:val="20"/>
                <w:szCs w:val="20"/>
              </w:rPr>
            </w:pPr>
          </w:p>
        </w:tc>
        <w:tc>
          <w:tcPr>
            <w:tcW w:w="426" w:type="dxa"/>
            <w:shd w:val="clear" w:color="auto" w:fill="auto"/>
          </w:tcPr>
          <w:p w14:paraId="40E0A038" w14:textId="77777777" w:rsidR="00746297" w:rsidRPr="00ED37D8" w:rsidRDefault="00746297" w:rsidP="00300C7A">
            <w:pPr>
              <w:jc w:val="both"/>
              <w:rPr>
                <w:sz w:val="20"/>
                <w:szCs w:val="20"/>
              </w:rPr>
            </w:pPr>
          </w:p>
        </w:tc>
        <w:tc>
          <w:tcPr>
            <w:tcW w:w="425" w:type="dxa"/>
            <w:shd w:val="clear" w:color="auto" w:fill="auto"/>
          </w:tcPr>
          <w:p w14:paraId="046F4EC1" w14:textId="77777777" w:rsidR="00746297" w:rsidRPr="00ED37D8" w:rsidRDefault="00746297" w:rsidP="00300C7A">
            <w:pPr>
              <w:jc w:val="both"/>
              <w:rPr>
                <w:sz w:val="20"/>
                <w:szCs w:val="20"/>
              </w:rPr>
            </w:pPr>
          </w:p>
        </w:tc>
        <w:tc>
          <w:tcPr>
            <w:tcW w:w="425" w:type="dxa"/>
            <w:shd w:val="clear" w:color="auto" w:fill="auto"/>
          </w:tcPr>
          <w:p w14:paraId="3D2CE8DA" w14:textId="77777777" w:rsidR="00746297" w:rsidRPr="00ED37D8" w:rsidRDefault="00746297" w:rsidP="00300C7A">
            <w:pPr>
              <w:jc w:val="both"/>
              <w:rPr>
                <w:sz w:val="20"/>
                <w:szCs w:val="20"/>
              </w:rPr>
            </w:pPr>
          </w:p>
        </w:tc>
        <w:tc>
          <w:tcPr>
            <w:tcW w:w="425" w:type="dxa"/>
            <w:shd w:val="clear" w:color="auto" w:fill="auto"/>
          </w:tcPr>
          <w:p w14:paraId="7EEDC982" w14:textId="77777777" w:rsidR="00746297" w:rsidRPr="00ED37D8" w:rsidRDefault="00746297" w:rsidP="00300C7A">
            <w:pPr>
              <w:jc w:val="both"/>
              <w:rPr>
                <w:sz w:val="20"/>
                <w:szCs w:val="20"/>
              </w:rPr>
            </w:pPr>
          </w:p>
        </w:tc>
        <w:tc>
          <w:tcPr>
            <w:tcW w:w="425" w:type="dxa"/>
            <w:shd w:val="clear" w:color="auto" w:fill="auto"/>
          </w:tcPr>
          <w:p w14:paraId="03588A06" w14:textId="77777777" w:rsidR="00746297" w:rsidRPr="00ED37D8" w:rsidRDefault="00746297" w:rsidP="00300C7A">
            <w:pPr>
              <w:jc w:val="both"/>
              <w:rPr>
                <w:sz w:val="20"/>
                <w:szCs w:val="20"/>
              </w:rPr>
            </w:pPr>
          </w:p>
        </w:tc>
        <w:tc>
          <w:tcPr>
            <w:tcW w:w="425" w:type="dxa"/>
            <w:shd w:val="clear" w:color="auto" w:fill="auto"/>
          </w:tcPr>
          <w:p w14:paraId="76B3BD27" w14:textId="77777777" w:rsidR="00746297" w:rsidRPr="00ED37D8" w:rsidRDefault="00746297" w:rsidP="00300C7A">
            <w:pPr>
              <w:jc w:val="both"/>
              <w:rPr>
                <w:sz w:val="20"/>
                <w:szCs w:val="20"/>
              </w:rPr>
            </w:pPr>
          </w:p>
        </w:tc>
        <w:tc>
          <w:tcPr>
            <w:tcW w:w="425" w:type="dxa"/>
            <w:shd w:val="clear" w:color="auto" w:fill="auto"/>
          </w:tcPr>
          <w:p w14:paraId="686C6B1D" w14:textId="77777777" w:rsidR="00746297" w:rsidRPr="00ED37D8" w:rsidRDefault="00746297" w:rsidP="00300C7A">
            <w:pPr>
              <w:jc w:val="both"/>
              <w:rPr>
                <w:sz w:val="20"/>
                <w:szCs w:val="20"/>
              </w:rPr>
            </w:pPr>
          </w:p>
        </w:tc>
        <w:tc>
          <w:tcPr>
            <w:tcW w:w="425" w:type="dxa"/>
            <w:shd w:val="clear" w:color="auto" w:fill="auto"/>
          </w:tcPr>
          <w:p w14:paraId="225631BF" w14:textId="77777777" w:rsidR="00746297" w:rsidRPr="00ED37D8" w:rsidRDefault="00746297" w:rsidP="00300C7A">
            <w:pPr>
              <w:jc w:val="both"/>
              <w:rPr>
                <w:sz w:val="20"/>
                <w:szCs w:val="20"/>
              </w:rPr>
            </w:pPr>
          </w:p>
        </w:tc>
        <w:tc>
          <w:tcPr>
            <w:tcW w:w="425" w:type="dxa"/>
            <w:shd w:val="clear" w:color="auto" w:fill="auto"/>
          </w:tcPr>
          <w:p w14:paraId="5FBF29AD" w14:textId="77777777" w:rsidR="00746297" w:rsidRPr="00ED37D8" w:rsidRDefault="00746297" w:rsidP="00300C7A">
            <w:pPr>
              <w:jc w:val="both"/>
              <w:rPr>
                <w:sz w:val="20"/>
                <w:szCs w:val="20"/>
              </w:rPr>
            </w:pPr>
          </w:p>
        </w:tc>
        <w:tc>
          <w:tcPr>
            <w:tcW w:w="425" w:type="dxa"/>
            <w:shd w:val="clear" w:color="auto" w:fill="auto"/>
          </w:tcPr>
          <w:p w14:paraId="43AEC204" w14:textId="77777777" w:rsidR="00746297" w:rsidRPr="00ED37D8" w:rsidRDefault="00746297" w:rsidP="00300C7A">
            <w:pPr>
              <w:jc w:val="both"/>
              <w:rPr>
                <w:sz w:val="20"/>
                <w:szCs w:val="20"/>
              </w:rPr>
            </w:pPr>
          </w:p>
        </w:tc>
        <w:tc>
          <w:tcPr>
            <w:tcW w:w="425" w:type="dxa"/>
            <w:shd w:val="clear" w:color="auto" w:fill="auto"/>
          </w:tcPr>
          <w:p w14:paraId="2255EA13" w14:textId="77777777" w:rsidR="00746297" w:rsidRPr="00ED37D8" w:rsidRDefault="00746297" w:rsidP="00300C7A">
            <w:pPr>
              <w:jc w:val="both"/>
              <w:rPr>
                <w:sz w:val="20"/>
                <w:szCs w:val="20"/>
              </w:rPr>
            </w:pPr>
          </w:p>
        </w:tc>
      </w:tr>
    </w:tbl>
    <w:p w14:paraId="379D7276" w14:textId="77777777" w:rsidR="00746297" w:rsidRPr="00ED37D8" w:rsidRDefault="00746297" w:rsidP="00746297">
      <w:pPr>
        <w:jc w:val="both"/>
        <w:rPr>
          <w:sz w:val="20"/>
          <w:szCs w:val="20"/>
        </w:rPr>
      </w:pPr>
    </w:p>
    <w:p w14:paraId="2E3CFD59" w14:textId="77777777" w:rsidR="00746297" w:rsidRPr="00ED37D8" w:rsidRDefault="00746297" w:rsidP="00746297">
      <w:pPr>
        <w:jc w:val="both"/>
        <w:rPr>
          <w:sz w:val="20"/>
          <w:szCs w:val="20"/>
        </w:rPr>
      </w:pPr>
      <w:r w:rsidRPr="00ED37D8">
        <w:rPr>
          <w:sz w:val="20"/>
          <w:szCs w:val="20"/>
        </w:rPr>
        <w:t xml:space="preserve">Дата проведения муниципального этапа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425"/>
        <w:gridCol w:w="425"/>
        <w:gridCol w:w="426"/>
        <w:gridCol w:w="425"/>
        <w:gridCol w:w="425"/>
        <w:gridCol w:w="425"/>
        <w:gridCol w:w="426"/>
      </w:tblGrid>
      <w:tr w:rsidR="00746297" w:rsidRPr="00ED37D8" w14:paraId="4A302784" w14:textId="77777777" w:rsidTr="00300C7A">
        <w:tc>
          <w:tcPr>
            <w:tcW w:w="392" w:type="dxa"/>
            <w:shd w:val="clear" w:color="auto" w:fill="auto"/>
          </w:tcPr>
          <w:p w14:paraId="74D0090F" w14:textId="77777777" w:rsidR="00746297" w:rsidRPr="00ED37D8" w:rsidRDefault="00746297" w:rsidP="00300C7A">
            <w:pPr>
              <w:jc w:val="both"/>
              <w:rPr>
                <w:sz w:val="20"/>
                <w:szCs w:val="20"/>
              </w:rPr>
            </w:pPr>
          </w:p>
        </w:tc>
        <w:tc>
          <w:tcPr>
            <w:tcW w:w="425" w:type="dxa"/>
            <w:shd w:val="clear" w:color="auto" w:fill="auto"/>
          </w:tcPr>
          <w:p w14:paraId="6BF87A75" w14:textId="77777777" w:rsidR="00746297" w:rsidRPr="00ED37D8" w:rsidRDefault="00746297" w:rsidP="00300C7A">
            <w:pPr>
              <w:jc w:val="both"/>
              <w:rPr>
                <w:sz w:val="20"/>
                <w:szCs w:val="20"/>
              </w:rPr>
            </w:pPr>
          </w:p>
        </w:tc>
        <w:tc>
          <w:tcPr>
            <w:tcW w:w="425" w:type="dxa"/>
            <w:shd w:val="clear" w:color="auto" w:fill="auto"/>
          </w:tcPr>
          <w:p w14:paraId="367EDE01" w14:textId="77777777" w:rsidR="00746297" w:rsidRPr="00ED37D8" w:rsidRDefault="00746297" w:rsidP="00300C7A">
            <w:pPr>
              <w:jc w:val="both"/>
              <w:rPr>
                <w:sz w:val="20"/>
                <w:szCs w:val="20"/>
              </w:rPr>
            </w:pPr>
          </w:p>
        </w:tc>
        <w:tc>
          <w:tcPr>
            <w:tcW w:w="426" w:type="dxa"/>
            <w:shd w:val="clear" w:color="auto" w:fill="auto"/>
          </w:tcPr>
          <w:p w14:paraId="3C179DD0" w14:textId="77777777" w:rsidR="00746297" w:rsidRPr="00ED37D8" w:rsidRDefault="00746297" w:rsidP="00300C7A">
            <w:pPr>
              <w:jc w:val="both"/>
              <w:rPr>
                <w:sz w:val="20"/>
                <w:szCs w:val="20"/>
              </w:rPr>
            </w:pPr>
          </w:p>
        </w:tc>
        <w:tc>
          <w:tcPr>
            <w:tcW w:w="425" w:type="dxa"/>
            <w:shd w:val="clear" w:color="auto" w:fill="auto"/>
          </w:tcPr>
          <w:p w14:paraId="710DF90B" w14:textId="77777777" w:rsidR="00746297" w:rsidRPr="00ED37D8" w:rsidRDefault="00746297" w:rsidP="00300C7A">
            <w:pPr>
              <w:jc w:val="both"/>
              <w:rPr>
                <w:sz w:val="20"/>
                <w:szCs w:val="20"/>
              </w:rPr>
            </w:pPr>
          </w:p>
        </w:tc>
        <w:tc>
          <w:tcPr>
            <w:tcW w:w="425" w:type="dxa"/>
            <w:shd w:val="clear" w:color="auto" w:fill="auto"/>
          </w:tcPr>
          <w:p w14:paraId="40181BF3" w14:textId="77777777" w:rsidR="00746297" w:rsidRPr="00ED37D8" w:rsidRDefault="00746297" w:rsidP="00300C7A">
            <w:pPr>
              <w:jc w:val="both"/>
              <w:rPr>
                <w:sz w:val="20"/>
                <w:szCs w:val="20"/>
              </w:rPr>
            </w:pPr>
          </w:p>
        </w:tc>
        <w:tc>
          <w:tcPr>
            <w:tcW w:w="425" w:type="dxa"/>
            <w:shd w:val="clear" w:color="auto" w:fill="auto"/>
          </w:tcPr>
          <w:p w14:paraId="77F503FA" w14:textId="77777777" w:rsidR="00746297" w:rsidRPr="00ED37D8" w:rsidRDefault="00746297" w:rsidP="00300C7A">
            <w:pPr>
              <w:jc w:val="both"/>
              <w:rPr>
                <w:sz w:val="20"/>
                <w:szCs w:val="20"/>
              </w:rPr>
            </w:pPr>
          </w:p>
        </w:tc>
        <w:tc>
          <w:tcPr>
            <w:tcW w:w="426" w:type="dxa"/>
            <w:shd w:val="clear" w:color="auto" w:fill="auto"/>
          </w:tcPr>
          <w:p w14:paraId="0DA691B3" w14:textId="77777777" w:rsidR="00746297" w:rsidRPr="00ED37D8" w:rsidRDefault="00746297" w:rsidP="00300C7A">
            <w:pPr>
              <w:jc w:val="both"/>
              <w:rPr>
                <w:sz w:val="20"/>
                <w:szCs w:val="20"/>
              </w:rPr>
            </w:pPr>
          </w:p>
        </w:tc>
      </w:tr>
    </w:tbl>
    <w:p w14:paraId="3468C23A" w14:textId="77777777" w:rsidR="00EE0F34" w:rsidRPr="00ED37D8" w:rsidRDefault="00EE0F34" w:rsidP="00746297">
      <w:pPr>
        <w:spacing w:after="200" w:line="276" w:lineRule="auto"/>
        <w:jc w:val="both"/>
        <w:rPr>
          <w:rFonts w:eastAsia="Calibri"/>
          <w:sz w:val="20"/>
          <w:szCs w:val="20"/>
          <w:lang w:eastAsia="en-US"/>
        </w:rPr>
      </w:pPr>
    </w:p>
    <w:p w14:paraId="31F00BA7"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Мы,нижеподписавшиеся: _______________________________________________________________________________________________________________________________________________________________________________________________________________________________________</w:t>
      </w:r>
    </w:p>
    <w:p w14:paraId="60FBE4AD"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составили настоящий  акт об удалении участника муниципального этапа в связи с допущенными им следующими нарушениями порядка проведения муниципального этапа Всероссийской олимпиады школьников (перечислить):</w:t>
      </w:r>
    </w:p>
    <w:p w14:paraId="3A80A6FA"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1.____________________________________________________________________________</w:t>
      </w:r>
    </w:p>
    <w:p w14:paraId="74928E66"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2.____________________________________________________________________________</w:t>
      </w:r>
    </w:p>
    <w:p w14:paraId="356DC722"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3.____________________________________________________________________________</w:t>
      </w:r>
    </w:p>
    <w:p w14:paraId="4F7D225E"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Подписи  ответственных лиц, составивших акт:</w:t>
      </w:r>
    </w:p>
    <w:p w14:paraId="0E9C40C6"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_________________________________________/____________________________________</w:t>
      </w:r>
    </w:p>
    <w:p w14:paraId="1B6DB07E"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_______________________________________/______________________________________</w:t>
      </w:r>
    </w:p>
    <w:p w14:paraId="5A188CF7"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________________________________________/_____________________________________</w:t>
      </w:r>
    </w:p>
    <w:p w14:paraId="7AE4CC99"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С актом об удалении ознакомлен(а) ______________________________/_____________________</w:t>
      </w:r>
    </w:p>
    <w:p w14:paraId="368A06DD" w14:textId="77777777" w:rsidR="00746297" w:rsidRPr="00ED37D8" w:rsidRDefault="00746297" w:rsidP="00746297">
      <w:pPr>
        <w:spacing w:after="200" w:line="276" w:lineRule="auto"/>
        <w:jc w:val="both"/>
        <w:rPr>
          <w:rFonts w:eastAsia="Calibri"/>
          <w:sz w:val="20"/>
          <w:szCs w:val="20"/>
          <w:lang w:eastAsia="en-US"/>
        </w:rPr>
      </w:pPr>
      <w:r w:rsidRPr="00ED37D8">
        <w:rPr>
          <w:rFonts w:eastAsia="Calibri"/>
          <w:sz w:val="20"/>
          <w:szCs w:val="20"/>
          <w:lang w:eastAsia="en-US"/>
        </w:rPr>
        <w:t>Подпись руководителя ППО ОО___________________/_______________________</w:t>
      </w:r>
    </w:p>
    <w:p w14:paraId="68361ABC" w14:textId="77777777" w:rsidR="00746297" w:rsidRPr="00ED37D8" w:rsidRDefault="00746297" w:rsidP="00746297">
      <w:pPr>
        <w:jc w:val="both"/>
        <w:rPr>
          <w:sz w:val="20"/>
          <w:szCs w:val="20"/>
        </w:rPr>
      </w:pPr>
      <w:r w:rsidRPr="00ED37D8">
        <w:rPr>
          <w:sz w:val="20"/>
          <w:szCs w:val="20"/>
        </w:rPr>
        <w:t>Дата:_______________________________</w:t>
      </w:r>
    </w:p>
    <w:p w14:paraId="7EAC7EF3" w14:textId="77777777" w:rsidR="00746297" w:rsidRPr="00ED37D8" w:rsidRDefault="00746297" w:rsidP="00746297">
      <w:pPr>
        <w:jc w:val="both"/>
        <w:rPr>
          <w:sz w:val="20"/>
          <w:szCs w:val="20"/>
        </w:rPr>
      </w:pPr>
    </w:p>
    <w:p w14:paraId="3A8F3C9E" w14:textId="77777777" w:rsidR="00746297" w:rsidRPr="00746297" w:rsidRDefault="00746297" w:rsidP="00746297">
      <w:pPr>
        <w:jc w:val="both"/>
      </w:pPr>
    </w:p>
    <w:p w14:paraId="24155B7B" w14:textId="77777777" w:rsidR="002E0873" w:rsidRDefault="002E0873" w:rsidP="00746297">
      <w:pPr>
        <w:jc w:val="right"/>
        <w:rPr>
          <w:sz w:val="20"/>
          <w:szCs w:val="20"/>
        </w:rPr>
      </w:pPr>
    </w:p>
    <w:p w14:paraId="62634E9B" w14:textId="77777777" w:rsidR="002E0873" w:rsidRDefault="002E0873" w:rsidP="00746297">
      <w:pPr>
        <w:jc w:val="right"/>
        <w:rPr>
          <w:sz w:val="20"/>
          <w:szCs w:val="20"/>
        </w:rPr>
      </w:pPr>
    </w:p>
    <w:p w14:paraId="16CB70BF" w14:textId="77777777" w:rsidR="002E0873" w:rsidRDefault="002E0873" w:rsidP="00746297">
      <w:pPr>
        <w:jc w:val="right"/>
        <w:rPr>
          <w:sz w:val="20"/>
          <w:szCs w:val="20"/>
        </w:rPr>
      </w:pPr>
    </w:p>
    <w:p w14:paraId="15B0FA19" w14:textId="77777777" w:rsidR="00746297" w:rsidRPr="0065104E" w:rsidRDefault="0065104E" w:rsidP="00746297">
      <w:pPr>
        <w:jc w:val="right"/>
        <w:rPr>
          <w:sz w:val="20"/>
          <w:szCs w:val="20"/>
        </w:rPr>
      </w:pPr>
      <w:r w:rsidRPr="0065104E">
        <w:rPr>
          <w:sz w:val="20"/>
          <w:szCs w:val="20"/>
        </w:rPr>
        <w:lastRenderedPageBreak/>
        <w:t>П</w:t>
      </w:r>
      <w:r w:rsidR="00746297" w:rsidRPr="0065104E">
        <w:rPr>
          <w:sz w:val="20"/>
          <w:szCs w:val="20"/>
        </w:rPr>
        <w:t xml:space="preserve">риложение  </w:t>
      </w:r>
      <w:r w:rsidR="00195A9F">
        <w:rPr>
          <w:sz w:val="20"/>
          <w:szCs w:val="20"/>
        </w:rPr>
        <w:t>7</w:t>
      </w:r>
    </w:p>
    <w:p w14:paraId="41775917" w14:textId="77777777" w:rsidR="00746297" w:rsidRPr="0065104E" w:rsidRDefault="00746297" w:rsidP="00746297">
      <w:pPr>
        <w:jc w:val="right"/>
        <w:rPr>
          <w:sz w:val="20"/>
          <w:szCs w:val="20"/>
        </w:rPr>
      </w:pPr>
      <w:r w:rsidRPr="0065104E">
        <w:rPr>
          <w:sz w:val="20"/>
          <w:szCs w:val="20"/>
        </w:rPr>
        <w:t xml:space="preserve">к приказу </w:t>
      </w:r>
      <w:r w:rsidR="00062F39">
        <w:rPr>
          <w:sz w:val="20"/>
          <w:szCs w:val="20"/>
        </w:rPr>
        <w:t xml:space="preserve">от 01.11.2022 г. </w:t>
      </w:r>
      <w:r w:rsidRPr="0065104E">
        <w:rPr>
          <w:sz w:val="20"/>
          <w:szCs w:val="20"/>
        </w:rPr>
        <w:t xml:space="preserve"> №</w:t>
      </w:r>
      <w:r w:rsidR="00062F39">
        <w:rPr>
          <w:sz w:val="20"/>
          <w:szCs w:val="20"/>
        </w:rPr>
        <w:t xml:space="preserve"> 724</w:t>
      </w:r>
    </w:p>
    <w:p w14:paraId="1AA19030" w14:textId="77777777" w:rsidR="00746297" w:rsidRPr="00746297" w:rsidRDefault="00746297" w:rsidP="00746297">
      <w:pPr>
        <w:jc w:val="both"/>
      </w:pPr>
    </w:p>
    <w:p w14:paraId="43254A31" w14:textId="77777777" w:rsidR="00746297" w:rsidRPr="00746297" w:rsidRDefault="00746297" w:rsidP="00746297">
      <w:pPr>
        <w:spacing w:after="200" w:line="276" w:lineRule="auto"/>
        <w:jc w:val="center"/>
        <w:rPr>
          <w:rFonts w:eastAsia="Calibri"/>
          <w:b/>
          <w:lang w:eastAsia="en-US"/>
        </w:rPr>
      </w:pPr>
      <w:r w:rsidRPr="00746297">
        <w:rPr>
          <w:rFonts w:eastAsia="Calibri"/>
          <w:b/>
          <w:lang w:eastAsia="en-US"/>
        </w:rPr>
        <w:t>Акт общественного наблюдения при проведении муниципального этапа ВсОШ</w:t>
      </w:r>
    </w:p>
    <w:p w14:paraId="089C21F4" w14:textId="77777777" w:rsidR="00746297" w:rsidRPr="00746297" w:rsidRDefault="00746297" w:rsidP="00746297">
      <w:pPr>
        <w:spacing w:after="200" w:line="276" w:lineRule="auto"/>
        <w:jc w:val="center"/>
        <w:rPr>
          <w:rFonts w:eastAsia="Calibri"/>
          <w:b/>
          <w:lang w:eastAsia="en-US"/>
        </w:rPr>
      </w:pPr>
      <w:r w:rsidRPr="00746297">
        <w:rPr>
          <w:rFonts w:eastAsia="Calibri"/>
          <w:b/>
          <w:lang w:eastAsia="en-US"/>
        </w:rPr>
        <w:t xml:space="preserve"> 202</w:t>
      </w:r>
      <w:r w:rsidR="0065104E">
        <w:rPr>
          <w:rFonts w:eastAsia="Calibri"/>
          <w:b/>
          <w:lang w:eastAsia="en-US"/>
        </w:rPr>
        <w:t>2</w:t>
      </w:r>
      <w:r w:rsidRPr="00746297">
        <w:rPr>
          <w:rFonts w:eastAsia="Calibri"/>
          <w:b/>
          <w:lang w:eastAsia="en-US"/>
        </w:rPr>
        <w:t>-202</w:t>
      </w:r>
      <w:r w:rsidR="0065104E">
        <w:rPr>
          <w:rFonts w:eastAsia="Calibri"/>
          <w:b/>
          <w:lang w:eastAsia="en-US"/>
        </w:rPr>
        <w:t>3</w:t>
      </w:r>
      <w:r w:rsidRPr="00746297">
        <w:rPr>
          <w:rFonts w:eastAsia="Calibri"/>
          <w:b/>
          <w:lang w:eastAsia="en-US"/>
        </w:rPr>
        <w:t xml:space="preserve"> г.г.</w:t>
      </w:r>
    </w:p>
    <w:p w14:paraId="68CF538C"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Дата, предмет олимпиады:</w:t>
      </w:r>
      <w:r w:rsidR="0065104E">
        <w:rPr>
          <w:rFonts w:eastAsia="Calibri"/>
          <w:lang w:eastAsia="en-US"/>
        </w:rPr>
        <w:t>_______________________</w:t>
      </w:r>
      <w:r w:rsidRPr="00746297">
        <w:rPr>
          <w:rFonts w:eastAsia="Calibri"/>
          <w:lang w:eastAsia="en-US"/>
        </w:rPr>
        <w:t>_______________</w:t>
      </w:r>
    </w:p>
    <w:p w14:paraId="74C50DC1"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Пункт проведения олимпиады:</w:t>
      </w:r>
      <w:r w:rsidR="0065104E">
        <w:rPr>
          <w:rFonts w:eastAsia="Calibri"/>
          <w:lang w:eastAsia="en-US"/>
        </w:rPr>
        <w:t>_____________________</w:t>
      </w:r>
      <w:r w:rsidRPr="00746297">
        <w:rPr>
          <w:rFonts w:eastAsia="Calibri"/>
          <w:lang w:eastAsia="en-US"/>
        </w:rPr>
        <w:t>_____________</w:t>
      </w:r>
    </w:p>
    <w:p w14:paraId="46AD9488"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ФИО, место работы и должность общественных наблюдателей</w:t>
      </w:r>
    </w:p>
    <w:p w14:paraId="0C280325"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1._______________________________________________________________</w:t>
      </w:r>
    </w:p>
    <w:p w14:paraId="760D5ED5"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2________________________________________________________________</w:t>
      </w:r>
    </w:p>
    <w:p w14:paraId="79FBFAA6"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Ход проведения олимпиады и выявленные нарушения: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5"/>
        <w:gridCol w:w="2829"/>
      </w:tblGrid>
      <w:tr w:rsidR="00746297" w:rsidRPr="00300C7A" w14:paraId="6CBCA943" w14:textId="77777777" w:rsidTr="00300C7A">
        <w:tc>
          <w:tcPr>
            <w:tcW w:w="9345" w:type="dxa"/>
            <w:gridSpan w:val="2"/>
            <w:shd w:val="clear" w:color="auto" w:fill="auto"/>
          </w:tcPr>
          <w:p w14:paraId="52CBBA73" w14:textId="77777777" w:rsidR="00746297" w:rsidRPr="00300C7A" w:rsidRDefault="00746297" w:rsidP="00300C7A">
            <w:pPr>
              <w:jc w:val="both"/>
              <w:rPr>
                <w:b/>
                <w:u w:val="single"/>
              </w:rPr>
            </w:pPr>
            <w:r w:rsidRPr="00300C7A">
              <w:rPr>
                <w:b/>
                <w:u w:val="single"/>
              </w:rPr>
              <w:t>Соблюдение санитарно-гигиенических требований по предотвращению распространения новой коронавирусной инфекции (</w:t>
            </w:r>
            <w:r w:rsidRPr="00300C7A">
              <w:rPr>
                <w:b/>
                <w:u w:val="single"/>
                <w:lang w:val="en-US"/>
              </w:rPr>
              <w:t>COVID</w:t>
            </w:r>
            <w:r w:rsidRPr="00300C7A">
              <w:rPr>
                <w:b/>
                <w:u w:val="single"/>
              </w:rPr>
              <w:t>-19):</w:t>
            </w:r>
          </w:p>
        </w:tc>
      </w:tr>
      <w:tr w:rsidR="00746297" w:rsidRPr="00300C7A" w14:paraId="3098D626" w14:textId="77777777" w:rsidTr="00300C7A">
        <w:tc>
          <w:tcPr>
            <w:tcW w:w="6516" w:type="dxa"/>
            <w:shd w:val="clear" w:color="auto" w:fill="auto"/>
          </w:tcPr>
          <w:p w14:paraId="1CB6673A" w14:textId="77777777" w:rsidR="00746297" w:rsidRPr="00300C7A" w:rsidRDefault="00746297" w:rsidP="00300C7A">
            <w:pPr>
              <w:ind w:left="284"/>
              <w:jc w:val="both"/>
              <w:rPr>
                <w:b/>
              </w:rPr>
            </w:pPr>
            <w:r w:rsidRPr="00300C7A">
              <w:rPr>
                <w:b/>
              </w:rPr>
              <w:t>Требование</w:t>
            </w:r>
          </w:p>
        </w:tc>
        <w:tc>
          <w:tcPr>
            <w:tcW w:w="2829" w:type="dxa"/>
            <w:shd w:val="clear" w:color="auto" w:fill="auto"/>
          </w:tcPr>
          <w:p w14:paraId="1CA2E787" w14:textId="77777777" w:rsidR="00746297" w:rsidRPr="00300C7A" w:rsidRDefault="00746297" w:rsidP="00300C7A">
            <w:pPr>
              <w:jc w:val="both"/>
              <w:rPr>
                <w:b/>
              </w:rPr>
            </w:pPr>
            <w:r w:rsidRPr="00300C7A">
              <w:rPr>
                <w:b/>
              </w:rPr>
              <w:t>Отметка о выполнении, указать замечания (в случае выявления)</w:t>
            </w:r>
          </w:p>
        </w:tc>
      </w:tr>
      <w:tr w:rsidR="00746297" w:rsidRPr="00300C7A" w14:paraId="234E4A13" w14:textId="77777777" w:rsidTr="00300C7A">
        <w:tc>
          <w:tcPr>
            <w:tcW w:w="6516" w:type="dxa"/>
            <w:shd w:val="clear" w:color="auto" w:fill="auto"/>
          </w:tcPr>
          <w:p w14:paraId="725C3ACE" w14:textId="77777777" w:rsidR="00746297" w:rsidRPr="00746297" w:rsidRDefault="00746297" w:rsidP="00300C7A">
            <w:pPr>
              <w:jc w:val="both"/>
            </w:pPr>
            <w:r w:rsidRPr="00746297">
              <w:t>проведение термометрии с использованием бесконтактных термометров,  недопущение лиц с признаками респираторных заболеваний, наличие при входе в здание дозаторов с антисептическим средством для обработки рук, исключение скопления людей в зоне рекреации</w:t>
            </w:r>
          </w:p>
        </w:tc>
        <w:tc>
          <w:tcPr>
            <w:tcW w:w="2829" w:type="dxa"/>
            <w:shd w:val="clear" w:color="auto" w:fill="auto"/>
          </w:tcPr>
          <w:p w14:paraId="5748EA38" w14:textId="77777777" w:rsidR="00746297" w:rsidRPr="00746297" w:rsidRDefault="00746297" w:rsidP="00300C7A">
            <w:pPr>
              <w:jc w:val="both"/>
            </w:pPr>
          </w:p>
        </w:tc>
      </w:tr>
      <w:tr w:rsidR="00746297" w:rsidRPr="00300C7A" w14:paraId="76EF8F48" w14:textId="77777777" w:rsidTr="00300C7A">
        <w:tc>
          <w:tcPr>
            <w:tcW w:w="6516" w:type="dxa"/>
            <w:shd w:val="clear" w:color="auto" w:fill="auto"/>
          </w:tcPr>
          <w:p w14:paraId="0D7C8BAE" w14:textId="77777777" w:rsidR="00746297" w:rsidRPr="00746297" w:rsidRDefault="00746297" w:rsidP="0065104E">
            <w:pPr>
              <w:ind w:left="29" w:firstLine="113"/>
              <w:jc w:val="both"/>
            </w:pPr>
            <w:r w:rsidRPr="00746297">
              <w:t>оснащения помещений для проведения олимпиады оборудованием  для обеззараживания воздуха, предназначенным для работы в присутствии детей; - обеспечение персонала, присутствующего на олимпиаде средствами индивидуальной защиты (маски)</w:t>
            </w:r>
          </w:p>
        </w:tc>
        <w:tc>
          <w:tcPr>
            <w:tcW w:w="2829" w:type="dxa"/>
            <w:shd w:val="clear" w:color="auto" w:fill="auto"/>
          </w:tcPr>
          <w:p w14:paraId="7E073E57" w14:textId="77777777" w:rsidR="00746297" w:rsidRPr="00746297" w:rsidRDefault="00746297" w:rsidP="00300C7A">
            <w:pPr>
              <w:jc w:val="both"/>
            </w:pPr>
          </w:p>
        </w:tc>
      </w:tr>
      <w:tr w:rsidR="00746297" w:rsidRPr="00300C7A" w14:paraId="75BE7117" w14:textId="77777777" w:rsidTr="00300C7A">
        <w:tc>
          <w:tcPr>
            <w:tcW w:w="6516" w:type="dxa"/>
            <w:shd w:val="clear" w:color="auto" w:fill="auto"/>
          </w:tcPr>
          <w:p w14:paraId="5F58AAC6" w14:textId="77777777" w:rsidR="00746297" w:rsidRPr="00746297" w:rsidRDefault="00746297" w:rsidP="0065104E">
            <w:pPr>
              <w:jc w:val="both"/>
            </w:pPr>
            <w:r w:rsidRPr="00746297">
              <w:t xml:space="preserve">размещения участников муниципального этапа по одному человеку за партой </w:t>
            </w:r>
          </w:p>
        </w:tc>
        <w:tc>
          <w:tcPr>
            <w:tcW w:w="2829" w:type="dxa"/>
            <w:shd w:val="clear" w:color="auto" w:fill="auto"/>
          </w:tcPr>
          <w:p w14:paraId="679C643D" w14:textId="77777777" w:rsidR="00746297" w:rsidRPr="00746297" w:rsidRDefault="00746297" w:rsidP="00300C7A">
            <w:pPr>
              <w:jc w:val="both"/>
            </w:pPr>
          </w:p>
        </w:tc>
      </w:tr>
      <w:tr w:rsidR="00746297" w:rsidRPr="00300C7A" w14:paraId="41ADB99E" w14:textId="77777777" w:rsidTr="00300C7A">
        <w:tc>
          <w:tcPr>
            <w:tcW w:w="6516" w:type="dxa"/>
            <w:shd w:val="clear" w:color="auto" w:fill="auto"/>
          </w:tcPr>
          <w:p w14:paraId="26058601" w14:textId="77777777" w:rsidR="00746297" w:rsidRPr="00746297" w:rsidRDefault="00746297" w:rsidP="00300C7A">
            <w:pPr>
              <w:jc w:val="both"/>
            </w:pPr>
            <w:r w:rsidRPr="00746297">
              <w:t>организация питьевого режима с использованием воды в ёмкостях промышленного производства, в том числе через установку с дозированным разливом воды (кулеры, помпы т т.п.), наличие достаточного количества одноразовой посуды и проведение обработки кулеров и дозаторов</w:t>
            </w:r>
          </w:p>
        </w:tc>
        <w:tc>
          <w:tcPr>
            <w:tcW w:w="2829" w:type="dxa"/>
            <w:shd w:val="clear" w:color="auto" w:fill="auto"/>
          </w:tcPr>
          <w:p w14:paraId="3CF29793" w14:textId="77777777" w:rsidR="00746297" w:rsidRPr="00746297" w:rsidRDefault="00746297" w:rsidP="00300C7A">
            <w:pPr>
              <w:jc w:val="both"/>
            </w:pPr>
          </w:p>
        </w:tc>
      </w:tr>
      <w:tr w:rsidR="00746297" w:rsidRPr="00300C7A" w14:paraId="3FD8A561" w14:textId="77777777" w:rsidTr="00300C7A">
        <w:tc>
          <w:tcPr>
            <w:tcW w:w="9345" w:type="dxa"/>
            <w:gridSpan w:val="2"/>
            <w:shd w:val="clear" w:color="auto" w:fill="auto"/>
          </w:tcPr>
          <w:p w14:paraId="40B6CCB9" w14:textId="77777777" w:rsidR="00746297" w:rsidRPr="00300C7A" w:rsidRDefault="00746297" w:rsidP="00300C7A">
            <w:pPr>
              <w:jc w:val="both"/>
              <w:rPr>
                <w:b/>
                <w:u w:val="single"/>
              </w:rPr>
            </w:pPr>
            <w:r w:rsidRPr="00300C7A">
              <w:rPr>
                <w:b/>
                <w:u w:val="single"/>
              </w:rPr>
              <w:t>Соблюдения порядка проведения ВсОШ организаторами и участниками олимпиады во время подготовки и проведения:</w:t>
            </w:r>
          </w:p>
        </w:tc>
      </w:tr>
      <w:tr w:rsidR="00746297" w:rsidRPr="00300C7A" w14:paraId="0B999CAE" w14:textId="77777777" w:rsidTr="00300C7A">
        <w:tc>
          <w:tcPr>
            <w:tcW w:w="6516" w:type="dxa"/>
            <w:shd w:val="clear" w:color="auto" w:fill="auto"/>
          </w:tcPr>
          <w:p w14:paraId="754D61B6" w14:textId="77777777" w:rsidR="00746297" w:rsidRPr="00746297" w:rsidRDefault="00746297" w:rsidP="00300C7A">
            <w:pPr>
              <w:jc w:val="both"/>
            </w:pPr>
            <w:r w:rsidRPr="00746297">
              <w:t>распечатка олимпиадных работ произведена в присутствии общественных наблюдателей в ___________ ( указать время)</w:t>
            </w:r>
          </w:p>
        </w:tc>
        <w:tc>
          <w:tcPr>
            <w:tcW w:w="2829" w:type="dxa"/>
            <w:shd w:val="clear" w:color="auto" w:fill="auto"/>
          </w:tcPr>
          <w:p w14:paraId="34AA7D67" w14:textId="77777777" w:rsidR="00746297" w:rsidRPr="00746297" w:rsidRDefault="00746297" w:rsidP="00300C7A">
            <w:pPr>
              <w:jc w:val="both"/>
            </w:pPr>
          </w:p>
        </w:tc>
      </w:tr>
      <w:tr w:rsidR="0065104E" w:rsidRPr="00300C7A" w14:paraId="71FD0C7D" w14:textId="77777777" w:rsidTr="00300C7A">
        <w:tc>
          <w:tcPr>
            <w:tcW w:w="6516" w:type="dxa"/>
            <w:shd w:val="clear" w:color="auto" w:fill="auto"/>
          </w:tcPr>
          <w:p w14:paraId="1F1C84E6" w14:textId="77777777" w:rsidR="0065104E" w:rsidRPr="00746297" w:rsidRDefault="0065104E" w:rsidP="00300C7A">
            <w:pPr>
              <w:jc w:val="both"/>
            </w:pPr>
            <w:r>
              <w:t>распечатка произведена в количестве _________</w:t>
            </w:r>
            <w:r w:rsidR="005D3E37">
              <w:t>(кол-во экземпляров)</w:t>
            </w:r>
          </w:p>
        </w:tc>
        <w:tc>
          <w:tcPr>
            <w:tcW w:w="2829" w:type="dxa"/>
            <w:shd w:val="clear" w:color="auto" w:fill="auto"/>
          </w:tcPr>
          <w:p w14:paraId="24231C2F" w14:textId="77777777" w:rsidR="0065104E" w:rsidRPr="00746297" w:rsidRDefault="0065104E" w:rsidP="00300C7A">
            <w:pPr>
              <w:jc w:val="both"/>
            </w:pPr>
          </w:p>
        </w:tc>
      </w:tr>
      <w:tr w:rsidR="00746297" w:rsidRPr="00300C7A" w14:paraId="6B9FC413" w14:textId="77777777" w:rsidTr="00300C7A">
        <w:tc>
          <w:tcPr>
            <w:tcW w:w="6516" w:type="dxa"/>
            <w:shd w:val="clear" w:color="auto" w:fill="auto"/>
          </w:tcPr>
          <w:p w14:paraId="13D51A50" w14:textId="77777777" w:rsidR="00746297" w:rsidRPr="00746297" w:rsidRDefault="00746297" w:rsidP="00300C7A">
            <w:pPr>
              <w:jc w:val="both"/>
            </w:pPr>
            <w:r w:rsidRPr="00746297">
              <w:t>отсутствие таблиц, пособий, учебников по предмету муниципального этапа  при его  проведении</w:t>
            </w:r>
          </w:p>
        </w:tc>
        <w:tc>
          <w:tcPr>
            <w:tcW w:w="2829" w:type="dxa"/>
            <w:shd w:val="clear" w:color="auto" w:fill="auto"/>
          </w:tcPr>
          <w:p w14:paraId="715F2F20" w14:textId="77777777" w:rsidR="00746297" w:rsidRPr="00746297" w:rsidRDefault="00746297" w:rsidP="00300C7A">
            <w:pPr>
              <w:jc w:val="both"/>
            </w:pPr>
          </w:p>
        </w:tc>
      </w:tr>
      <w:tr w:rsidR="00746297" w:rsidRPr="00300C7A" w14:paraId="32421115" w14:textId="77777777" w:rsidTr="00300C7A">
        <w:tc>
          <w:tcPr>
            <w:tcW w:w="6516" w:type="dxa"/>
            <w:shd w:val="clear" w:color="auto" w:fill="auto"/>
          </w:tcPr>
          <w:p w14:paraId="6B320B01" w14:textId="77777777" w:rsidR="00746297" w:rsidRPr="00746297" w:rsidRDefault="00746297" w:rsidP="00300C7A">
            <w:pPr>
              <w:jc w:val="both"/>
            </w:pPr>
            <w:r w:rsidRPr="00746297">
              <w:t>обеспечение  работы в аудиториях не менее двух ответственных организаторов из числа педагогических работников общеобразовательной организации, не имеющих отношения к предмету олимпиады</w:t>
            </w:r>
          </w:p>
        </w:tc>
        <w:tc>
          <w:tcPr>
            <w:tcW w:w="2829" w:type="dxa"/>
            <w:shd w:val="clear" w:color="auto" w:fill="auto"/>
          </w:tcPr>
          <w:p w14:paraId="79DD1A2C" w14:textId="77777777" w:rsidR="00746297" w:rsidRPr="00746297" w:rsidRDefault="00746297" w:rsidP="00300C7A">
            <w:pPr>
              <w:jc w:val="both"/>
            </w:pPr>
          </w:p>
        </w:tc>
      </w:tr>
      <w:tr w:rsidR="00746297" w:rsidRPr="00300C7A" w14:paraId="2CB02B16" w14:textId="77777777" w:rsidTr="00300C7A">
        <w:tc>
          <w:tcPr>
            <w:tcW w:w="6516" w:type="dxa"/>
            <w:shd w:val="clear" w:color="auto" w:fill="auto"/>
          </w:tcPr>
          <w:p w14:paraId="2B96194A" w14:textId="77777777" w:rsidR="00746297" w:rsidRPr="00746297" w:rsidRDefault="00746297" w:rsidP="005D3E37">
            <w:pPr>
              <w:jc w:val="both"/>
            </w:pPr>
            <w:r w:rsidRPr="00746297">
              <w:lastRenderedPageBreak/>
              <w:t xml:space="preserve">время начала олимпиады в </w:t>
            </w:r>
            <w:r w:rsidR="005D3E37">
              <w:t>09</w:t>
            </w:r>
            <w:r w:rsidRPr="00746297">
              <w:t>.00, выдача бланков работ участникам в присутствии общественных наблюдателей</w:t>
            </w:r>
          </w:p>
        </w:tc>
        <w:tc>
          <w:tcPr>
            <w:tcW w:w="2829" w:type="dxa"/>
            <w:shd w:val="clear" w:color="auto" w:fill="auto"/>
          </w:tcPr>
          <w:p w14:paraId="3854EA60" w14:textId="77777777" w:rsidR="00746297" w:rsidRPr="00746297" w:rsidRDefault="00746297" w:rsidP="00300C7A">
            <w:pPr>
              <w:jc w:val="both"/>
            </w:pPr>
          </w:p>
        </w:tc>
      </w:tr>
      <w:tr w:rsidR="00746297" w:rsidRPr="00300C7A" w14:paraId="4B585820" w14:textId="77777777" w:rsidTr="00300C7A">
        <w:tc>
          <w:tcPr>
            <w:tcW w:w="6516" w:type="dxa"/>
            <w:shd w:val="clear" w:color="auto" w:fill="auto"/>
          </w:tcPr>
          <w:p w14:paraId="7D71A608" w14:textId="77777777" w:rsidR="00746297" w:rsidRPr="00746297" w:rsidRDefault="00746297" w:rsidP="00300C7A">
            <w:pPr>
              <w:jc w:val="both"/>
            </w:pPr>
            <w:r w:rsidRPr="00746297">
              <w:t>проведение инструктажа: разъяснение участникам правил поведения, порядка, особенности и времени выполнения работы, о недопустимости использования средств связи и справочных материалов</w:t>
            </w:r>
          </w:p>
        </w:tc>
        <w:tc>
          <w:tcPr>
            <w:tcW w:w="2829" w:type="dxa"/>
            <w:shd w:val="clear" w:color="auto" w:fill="auto"/>
          </w:tcPr>
          <w:p w14:paraId="0BFB8635" w14:textId="77777777" w:rsidR="00746297" w:rsidRPr="00746297" w:rsidRDefault="00746297" w:rsidP="00300C7A">
            <w:pPr>
              <w:jc w:val="both"/>
            </w:pPr>
          </w:p>
        </w:tc>
      </w:tr>
      <w:tr w:rsidR="00746297" w:rsidRPr="00300C7A" w14:paraId="67A817A0" w14:textId="77777777" w:rsidTr="00300C7A">
        <w:tc>
          <w:tcPr>
            <w:tcW w:w="6516" w:type="dxa"/>
            <w:shd w:val="clear" w:color="auto" w:fill="auto"/>
          </w:tcPr>
          <w:p w14:paraId="1739984C" w14:textId="77777777" w:rsidR="00746297" w:rsidRPr="00746297" w:rsidRDefault="00746297" w:rsidP="00300C7A">
            <w:pPr>
              <w:jc w:val="both"/>
            </w:pPr>
            <w:r w:rsidRPr="00746297">
              <w:t>соблюдение правил поведения участниками олимпиады и организаторами</w:t>
            </w:r>
          </w:p>
        </w:tc>
        <w:tc>
          <w:tcPr>
            <w:tcW w:w="2829" w:type="dxa"/>
            <w:shd w:val="clear" w:color="auto" w:fill="auto"/>
          </w:tcPr>
          <w:p w14:paraId="179458D4" w14:textId="77777777" w:rsidR="00746297" w:rsidRPr="00746297" w:rsidRDefault="00746297" w:rsidP="00300C7A">
            <w:pPr>
              <w:jc w:val="both"/>
            </w:pPr>
          </w:p>
          <w:p w14:paraId="31207FDA" w14:textId="77777777" w:rsidR="00746297" w:rsidRPr="00746297" w:rsidRDefault="00746297" w:rsidP="00300C7A">
            <w:pPr>
              <w:jc w:val="both"/>
            </w:pPr>
          </w:p>
          <w:p w14:paraId="46D5A8EF" w14:textId="77777777" w:rsidR="00746297" w:rsidRPr="00746297" w:rsidRDefault="00746297" w:rsidP="00300C7A">
            <w:pPr>
              <w:jc w:val="both"/>
            </w:pPr>
          </w:p>
          <w:p w14:paraId="0DBEB165" w14:textId="77777777" w:rsidR="00746297" w:rsidRPr="00746297" w:rsidRDefault="00746297" w:rsidP="00300C7A">
            <w:pPr>
              <w:jc w:val="both"/>
            </w:pPr>
          </w:p>
        </w:tc>
      </w:tr>
      <w:tr w:rsidR="00746297" w:rsidRPr="00300C7A" w14:paraId="1888357A" w14:textId="77777777" w:rsidTr="00300C7A">
        <w:tc>
          <w:tcPr>
            <w:tcW w:w="9345" w:type="dxa"/>
            <w:gridSpan w:val="2"/>
            <w:shd w:val="clear" w:color="auto" w:fill="auto"/>
          </w:tcPr>
          <w:p w14:paraId="369F4E36" w14:textId="77777777" w:rsidR="00746297" w:rsidRPr="00746297" w:rsidRDefault="00746297" w:rsidP="00300C7A">
            <w:pPr>
              <w:jc w:val="both"/>
            </w:pPr>
            <w:r w:rsidRPr="00300C7A">
              <w:rPr>
                <w:b/>
                <w:u w:val="single"/>
              </w:rPr>
              <w:t>Соблюдения порядка при завершении олимпиады, упаковка работ участников</w:t>
            </w:r>
          </w:p>
        </w:tc>
      </w:tr>
      <w:tr w:rsidR="00746297" w:rsidRPr="00300C7A" w14:paraId="128DD839" w14:textId="77777777" w:rsidTr="00300C7A">
        <w:tc>
          <w:tcPr>
            <w:tcW w:w="6516" w:type="dxa"/>
            <w:shd w:val="clear" w:color="auto" w:fill="auto"/>
          </w:tcPr>
          <w:p w14:paraId="3C784437" w14:textId="77777777" w:rsidR="00746297" w:rsidRPr="00746297" w:rsidRDefault="00746297" w:rsidP="00300C7A">
            <w:pPr>
              <w:jc w:val="both"/>
            </w:pPr>
            <w:r w:rsidRPr="00746297">
              <w:t>время завершения олимпиады_____________(указать)</w:t>
            </w:r>
          </w:p>
        </w:tc>
        <w:tc>
          <w:tcPr>
            <w:tcW w:w="2829" w:type="dxa"/>
            <w:shd w:val="clear" w:color="auto" w:fill="auto"/>
          </w:tcPr>
          <w:p w14:paraId="6CDDC2FA" w14:textId="77777777" w:rsidR="00746297" w:rsidRPr="00746297" w:rsidRDefault="00746297" w:rsidP="00300C7A">
            <w:pPr>
              <w:jc w:val="both"/>
            </w:pPr>
          </w:p>
        </w:tc>
      </w:tr>
      <w:tr w:rsidR="00746297" w:rsidRPr="00300C7A" w14:paraId="4385ED9A" w14:textId="77777777" w:rsidTr="00300C7A">
        <w:tc>
          <w:tcPr>
            <w:tcW w:w="6516" w:type="dxa"/>
            <w:shd w:val="clear" w:color="auto" w:fill="auto"/>
          </w:tcPr>
          <w:p w14:paraId="66ACCFA8" w14:textId="77777777" w:rsidR="00746297" w:rsidRPr="00746297" w:rsidRDefault="00746297" w:rsidP="00300C7A">
            <w:pPr>
              <w:jc w:val="both"/>
            </w:pPr>
            <w:r w:rsidRPr="00746297">
              <w:t>работы упакованы в конверт с указанием даты и предмета олимпиады, № ОО, количества участников в присутствии общественных наблюдателей (конверт заверяется подписью общественных наблюдателей и печатью  ОО)</w:t>
            </w:r>
          </w:p>
        </w:tc>
        <w:tc>
          <w:tcPr>
            <w:tcW w:w="2829" w:type="dxa"/>
            <w:shd w:val="clear" w:color="auto" w:fill="auto"/>
          </w:tcPr>
          <w:p w14:paraId="0EA74EC7" w14:textId="77777777" w:rsidR="00746297" w:rsidRPr="00746297" w:rsidRDefault="00746297" w:rsidP="00300C7A">
            <w:pPr>
              <w:jc w:val="both"/>
            </w:pPr>
          </w:p>
        </w:tc>
      </w:tr>
      <w:tr w:rsidR="00DE78D6" w:rsidRPr="00300C7A" w14:paraId="2BCDFEB5" w14:textId="77777777" w:rsidTr="00300C7A">
        <w:tc>
          <w:tcPr>
            <w:tcW w:w="6516" w:type="dxa"/>
            <w:shd w:val="clear" w:color="auto" w:fill="auto"/>
          </w:tcPr>
          <w:p w14:paraId="03F90776" w14:textId="77777777" w:rsidR="00DE78D6" w:rsidRPr="00746297" w:rsidRDefault="00DE78D6" w:rsidP="00062F39">
            <w:pPr>
              <w:jc w:val="both"/>
            </w:pPr>
            <w:r>
              <w:t xml:space="preserve">черновики </w:t>
            </w:r>
            <w:r w:rsidR="00062F39">
              <w:t xml:space="preserve"> </w:t>
            </w:r>
            <w:r>
              <w:t xml:space="preserve">упакованы в отдельный пакет и переданы в пункт проверки </w:t>
            </w:r>
          </w:p>
        </w:tc>
        <w:tc>
          <w:tcPr>
            <w:tcW w:w="2829" w:type="dxa"/>
            <w:shd w:val="clear" w:color="auto" w:fill="auto"/>
          </w:tcPr>
          <w:p w14:paraId="039FFD88" w14:textId="77777777" w:rsidR="00DE78D6" w:rsidRPr="00746297" w:rsidRDefault="00DE78D6" w:rsidP="00300C7A">
            <w:pPr>
              <w:jc w:val="both"/>
            </w:pPr>
          </w:p>
        </w:tc>
      </w:tr>
      <w:tr w:rsidR="00EE0F34" w:rsidRPr="00300C7A" w14:paraId="6ACFC343" w14:textId="77777777" w:rsidTr="00300C7A">
        <w:tc>
          <w:tcPr>
            <w:tcW w:w="6516" w:type="dxa"/>
            <w:shd w:val="clear" w:color="auto" w:fill="auto"/>
          </w:tcPr>
          <w:p w14:paraId="18B1375B" w14:textId="77777777" w:rsidR="00EE0F34" w:rsidRDefault="00EE0F34" w:rsidP="00EE0F34">
            <w:pPr>
              <w:jc w:val="both"/>
            </w:pPr>
          </w:p>
          <w:p w14:paraId="61A54A1D" w14:textId="77777777" w:rsidR="00EE0F34" w:rsidRDefault="00EE0F34" w:rsidP="00EE0F34">
            <w:pPr>
              <w:jc w:val="both"/>
            </w:pPr>
            <w:r>
              <w:t>Особое мнение общественного наблюдателя (по желанию)</w:t>
            </w:r>
          </w:p>
        </w:tc>
        <w:tc>
          <w:tcPr>
            <w:tcW w:w="2829" w:type="dxa"/>
            <w:shd w:val="clear" w:color="auto" w:fill="auto"/>
          </w:tcPr>
          <w:p w14:paraId="1D19333F" w14:textId="77777777" w:rsidR="00EE0F34" w:rsidRPr="00746297" w:rsidRDefault="00EE0F34" w:rsidP="00300C7A">
            <w:pPr>
              <w:jc w:val="both"/>
            </w:pPr>
          </w:p>
        </w:tc>
      </w:tr>
    </w:tbl>
    <w:p w14:paraId="3F82D734" w14:textId="77777777" w:rsidR="00746297" w:rsidRPr="00746297" w:rsidRDefault="00746297" w:rsidP="00746297">
      <w:pPr>
        <w:spacing w:after="200" w:line="276" w:lineRule="auto"/>
        <w:jc w:val="both"/>
        <w:rPr>
          <w:rFonts w:eastAsia="Calibri"/>
          <w:lang w:eastAsia="en-US"/>
        </w:rPr>
      </w:pPr>
    </w:p>
    <w:p w14:paraId="1986B518"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По завершению олимпиады, в день её проведения,  запечатанны</w:t>
      </w:r>
      <w:r w:rsidR="00E02B20">
        <w:rPr>
          <w:rFonts w:eastAsia="Calibri"/>
          <w:lang w:eastAsia="en-US"/>
        </w:rPr>
        <w:t>е</w:t>
      </w:r>
      <w:r w:rsidRPr="00746297">
        <w:rPr>
          <w:rFonts w:eastAsia="Calibri"/>
          <w:lang w:eastAsia="en-US"/>
        </w:rPr>
        <w:t xml:space="preserve"> конверт</w:t>
      </w:r>
      <w:r w:rsidR="00E02B20">
        <w:rPr>
          <w:rFonts w:eastAsia="Calibri"/>
          <w:lang w:eastAsia="en-US"/>
        </w:rPr>
        <w:t>ы</w:t>
      </w:r>
      <w:r w:rsidRPr="00746297">
        <w:rPr>
          <w:rFonts w:eastAsia="Calibri"/>
          <w:lang w:eastAsia="en-US"/>
        </w:rPr>
        <w:t xml:space="preserve"> с работами участников</w:t>
      </w:r>
      <w:r w:rsidR="00E02B20">
        <w:rPr>
          <w:rFonts w:eastAsia="Calibri"/>
          <w:lang w:eastAsia="en-US"/>
        </w:rPr>
        <w:t>, отдельно</w:t>
      </w:r>
      <w:r w:rsidR="00EE0F34">
        <w:rPr>
          <w:rFonts w:eastAsia="Calibri"/>
          <w:lang w:eastAsia="en-US"/>
        </w:rPr>
        <w:t xml:space="preserve"> </w:t>
      </w:r>
      <w:r w:rsidR="00E02B20">
        <w:rPr>
          <w:rFonts w:eastAsia="Calibri"/>
          <w:lang w:eastAsia="en-US"/>
        </w:rPr>
        <w:t xml:space="preserve">- черновиками и заданиями </w:t>
      </w:r>
      <w:r w:rsidRPr="00746297">
        <w:rPr>
          <w:rFonts w:eastAsia="Calibri"/>
          <w:lang w:eastAsia="en-US"/>
        </w:rPr>
        <w:t xml:space="preserve"> доставля</w:t>
      </w:r>
      <w:r w:rsidR="00E02B20">
        <w:rPr>
          <w:rFonts w:eastAsia="Calibri"/>
          <w:lang w:eastAsia="en-US"/>
        </w:rPr>
        <w:t>ю</w:t>
      </w:r>
      <w:r w:rsidRPr="00746297">
        <w:rPr>
          <w:rFonts w:eastAsia="Calibri"/>
          <w:lang w:eastAsia="en-US"/>
        </w:rPr>
        <w:t>тся руководителем пункта проведения олимпиады в МБОУ «СОШ № 5» (ул. Профсоюзная, 14) и передаются представителю комитета образования.</w:t>
      </w:r>
    </w:p>
    <w:p w14:paraId="5FDE0CF8" w14:textId="77777777" w:rsidR="00746297" w:rsidRPr="00746297" w:rsidRDefault="00746297" w:rsidP="00746297">
      <w:pPr>
        <w:spacing w:after="200" w:line="276" w:lineRule="auto"/>
        <w:jc w:val="both"/>
        <w:rPr>
          <w:rFonts w:eastAsia="Calibri"/>
          <w:lang w:eastAsia="en-US"/>
        </w:rPr>
      </w:pPr>
    </w:p>
    <w:p w14:paraId="64A46939"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Общественные наблюдатели:</w:t>
      </w:r>
    </w:p>
    <w:p w14:paraId="12659576"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Подпись/ расшифровка:  1._______________________________</w:t>
      </w:r>
    </w:p>
    <w:p w14:paraId="5E239CF8"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 xml:space="preserve">                                           2. _______________________________</w:t>
      </w:r>
    </w:p>
    <w:p w14:paraId="1749AC6A" w14:textId="77777777" w:rsidR="00746297" w:rsidRPr="00746297" w:rsidRDefault="00746297" w:rsidP="00746297">
      <w:pPr>
        <w:spacing w:after="200" w:line="276" w:lineRule="auto"/>
        <w:jc w:val="both"/>
        <w:rPr>
          <w:rFonts w:eastAsia="Calibri"/>
          <w:lang w:eastAsia="en-US"/>
        </w:rPr>
      </w:pPr>
    </w:p>
    <w:p w14:paraId="00681B94"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С актом ознакомлен(а) руководитель пункта проведения олимпиады:</w:t>
      </w:r>
    </w:p>
    <w:p w14:paraId="34F6B1AA" w14:textId="77777777" w:rsidR="00746297" w:rsidRPr="00746297" w:rsidRDefault="00746297" w:rsidP="00746297">
      <w:pPr>
        <w:spacing w:after="200" w:line="276" w:lineRule="auto"/>
        <w:jc w:val="both"/>
        <w:rPr>
          <w:rFonts w:eastAsia="Calibri"/>
          <w:lang w:eastAsia="en-US"/>
        </w:rPr>
      </w:pPr>
      <w:r w:rsidRPr="00746297">
        <w:rPr>
          <w:rFonts w:eastAsia="Calibri"/>
          <w:lang w:eastAsia="en-US"/>
        </w:rPr>
        <w:t>Подпись/ расшифровка:________________________________</w:t>
      </w:r>
    </w:p>
    <w:p w14:paraId="770AA9BD" w14:textId="77777777" w:rsidR="00746297" w:rsidRPr="00746297" w:rsidRDefault="00746297" w:rsidP="00746297">
      <w:pPr>
        <w:spacing w:after="200" w:line="276" w:lineRule="auto"/>
        <w:jc w:val="both"/>
        <w:rPr>
          <w:rFonts w:eastAsia="Calibri"/>
          <w:lang w:eastAsia="en-US"/>
        </w:rPr>
      </w:pPr>
    </w:p>
    <w:p w14:paraId="6F1E9DDC" w14:textId="77777777" w:rsidR="00746297" w:rsidRPr="00746297" w:rsidRDefault="00746297" w:rsidP="00746297">
      <w:pPr>
        <w:jc w:val="both"/>
      </w:pPr>
    </w:p>
    <w:p w14:paraId="049AF7D6" w14:textId="77777777" w:rsidR="00746297" w:rsidRPr="00746297" w:rsidRDefault="00746297" w:rsidP="00746297">
      <w:pPr>
        <w:jc w:val="both"/>
      </w:pPr>
    </w:p>
    <w:p w14:paraId="48228A68" w14:textId="77777777" w:rsidR="00746297" w:rsidRPr="00746297" w:rsidRDefault="00746297" w:rsidP="00746297">
      <w:pPr>
        <w:jc w:val="both"/>
      </w:pPr>
    </w:p>
    <w:p w14:paraId="7024A46D" w14:textId="77777777" w:rsidR="00746297" w:rsidRPr="00746297" w:rsidRDefault="00746297" w:rsidP="00746297">
      <w:pPr>
        <w:jc w:val="both"/>
      </w:pPr>
    </w:p>
    <w:p w14:paraId="48C4D1F9" w14:textId="77777777" w:rsidR="00746297" w:rsidRPr="00746297" w:rsidRDefault="00746297" w:rsidP="00746297">
      <w:pPr>
        <w:jc w:val="both"/>
      </w:pPr>
    </w:p>
    <w:p w14:paraId="41B81858" w14:textId="77777777" w:rsidR="00746297" w:rsidRPr="00746297" w:rsidRDefault="00746297" w:rsidP="00746297">
      <w:pPr>
        <w:jc w:val="both"/>
      </w:pPr>
    </w:p>
    <w:p w14:paraId="4E8ACE78" w14:textId="77777777" w:rsidR="00746297" w:rsidRDefault="00746297" w:rsidP="00746297">
      <w:pPr>
        <w:jc w:val="both"/>
      </w:pPr>
    </w:p>
    <w:p w14:paraId="3E1FBE04" w14:textId="77777777" w:rsidR="00B25F39" w:rsidRDefault="00B25F39" w:rsidP="00746297">
      <w:pPr>
        <w:jc w:val="both"/>
      </w:pPr>
    </w:p>
    <w:p w14:paraId="62C972EC" w14:textId="77777777" w:rsidR="00B25F39" w:rsidRDefault="00B25F39" w:rsidP="00746297">
      <w:pPr>
        <w:jc w:val="both"/>
      </w:pPr>
    </w:p>
    <w:p w14:paraId="654AAEE9" w14:textId="77777777" w:rsidR="00B25F39" w:rsidRPr="00746297" w:rsidRDefault="00B25F39" w:rsidP="00746297">
      <w:pPr>
        <w:jc w:val="both"/>
      </w:pPr>
    </w:p>
    <w:p w14:paraId="7D24FF0D" w14:textId="77777777" w:rsidR="00062F39" w:rsidRDefault="00062F39" w:rsidP="00746297">
      <w:pPr>
        <w:jc w:val="right"/>
        <w:rPr>
          <w:sz w:val="20"/>
          <w:szCs w:val="20"/>
        </w:rPr>
      </w:pPr>
    </w:p>
    <w:p w14:paraId="0F5990D5" w14:textId="77777777" w:rsidR="00746297" w:rsidRPr="00E02B20" w:rsidRDefault="00746297" w:rsidP="00746297">
      <w:pPr>
        <w:jc w:val="right"/>
        <w:rPr>
          <w:sz w:val="20"/>
          <w:szCs w:val="20"/>
        </w:rPr>
      </w:pPr>
      <w:r w:rsidRPr="00E02B20">
        <w:rPr>
          <w:sz w:val="20"/>
          <w:szCs w:val="20"/>
        </w:rPr>
        <w:lastRenderedPageBreak/>
        <w:t xml:space="preserve">Приложение  </w:t>
      </w:r>
      <w:r w:rsidR="00195A9F">
        <w:rPr>
          <w:sz w:val="20"/>
          <w:szCs w:val="20"/>
        </w:rPr>
        <w:t>8</w:t>
      </w:r>
    </w:p>
    <w:p w14:paraId="7A15FFA3" w14:textId="77777777" w:rsidR="00746297" w:rsidRPr="00E02B20" w:rsidRDefault="00746297" w:rsidP="00746297">
      <w:pPr>
        <w:jc w:val="right"/>
        <w:rPr>
          <w:sz w:val="20"/>
          <w:szCs w:val="20"/>
        </w:rPr>
      </w:pPr>
      <w:r w:rsidRPr="00E02B20">
        <w:rPr>
          <w:sz w:val="20"/>
          <w:szCs w:val="20"/>
        </w:rPr>
        <w:t xml:space="preserve">к приказу </w:t>
      </w:r>
      <w:r w:rsidR="00062F39">
        <w:rPr>
          <w:sz w:val="20"/>
          <w:szCs w:val="20"/>
        </w:rPr>
        <w:t xml:space="preserve">от 01.11. 2022 г. </w:t>
      </w:r>
      <w:r w:rsidRPr="00E02B20">
        <w:rPr>
          <w:sz w:val="20"/>
          <w:szCs w:val="20"/>
        </w:rPr>
        <w:t xml:space="preserve"> №</w:t>
      </w:r>
      <w:r w:rsidR="00062F39">
        <w:rPr>
          <w:sz w:val="20"/>
          <w:szCs w:val="20"/>
        </w:rPr>
        <w:t xml:space="preserve"> 724</w:t>
      </w:r>
    </w:p>
    <w:p w14:paraId="38FCFC43" w14:textId="77777777" w:rsidR="00746297" w:rsidRPr="00746297" w:rsidRDefault="00746297" w:rsidP="00746297">
      <w:pPr>
        <w:jc w:val="both"/>
      </w:pPr>
    </w:p>
    <w:p w14:paraId="5C666D7B" w14:textId="77777777" w:rsidR="00746297" w:rsidRPr="00746297" w:rsidRDefault="00746297" w:rsidP="00746297">
      <w:pPr>
        <w:jc w:val="both"/>
      </w:pPr>
    </w:p>
    <w:p w14:paraId="6082EB09" w14:textId="77777777" w:rsidR="00746297" w:rsidRPr="00746297" w:rsidRDefault="00746297" w:rsidP="00746297">
      <w:pPr>
        <w:jc w:val="center"/>
        <w:rPr>
          <w:b/>
        </w:rPr>
      </w:pPr>
      <w:r w:rsidRPr="00746297">
        <w:rPr>
          <w:b/>
        </w:rPr>
        <w:t>Сопроводительный бланк  передачи документов из пункта проведения</w:t>
      </w:r>
    </w:p>
    <w:p w14:paraId="197FB2EE" w14:textId="77777777" w:rsidR="00746297" w:rsidRPr="00746297" w:rsidRDefault="00746297" w:rsidP="00746297">
      <w:pPr>
        <w:jc w:val="center"/>
        <w:rPr>
          <w:b/>
        </w:rPr>
      </w:pPr>
    </w:p>
    <w:p w14:paraId="53001533" w14:textId="77777777" w:rsidR="00746297" w:rsidRPr="00746297" w:rsidRDefault="00746297" w:rsidP="00746297">
      <w:pPr>
        <w:jc w:val="center"/>
        <w:rPr>
          <w:b/>
        </w:rPr>
      </w:pPr>
      <w:r w:rsidRPr="00746297">
        <w:rPr>
          <w:b/>
        </w:rPr>
        <w:t>муниципального этапа Всероссийской олимпиады школьников</w:t>
      </w:r>
    </w:p>
    <w:p w14:paraId="453A1CF8" w14:textId="77777777" w:rsidR="00746297" w:rsidRPr="00746297" w:rsidRDefault="00746297" w:rsidP="00746297">
      <w:pPr>
        <w:jc w:val="center"/>
        <w:rPr>
          <w:b/>
        </w:rPr>
      </w:pPr>
    </w:p>
    <w:p w14:paraId="61762EF5" w14:textId="77777777" w:rsidR="00746297" w:rsidRPr="00746297" w:rsidRDefault="00746297" w:rsidP="00746297">
      <w:pPr>
        <w:jc w:val="both"/>
      </w:pPr>
    </w:p>
    <w:p w14:paraId="0DF4572E" w14:textId="77777777" w:rsidR="00746297" w:rsidRPr="00746297" w:rsidRDefault="00746297" w:rsidP="00746297">
      <w:pPr>
        <w:jc w:val="both"/>
      </w:pPr>
    </w:p>
    <w:p w14:paraId="71C141F2" w14:textId="77777777" w:rsidR="00746297" w:rsidRPr="00746297" w:rsidRDefault="00746297" w:rsidP="00746297">
      <w:pPr>
        <w:jc w:val="both"/>
      </w:pPr>
      <w:r w:rsidRPr="00746297">
        <w:t>Пункт проведения олимпиады: МБОУ «____________»</w:t>
      </w:r>
    </w:p>
    <w:p w14:paraId="1E0BD0A2" w14:textId="77777777" w:rsidR="00746297" w:rsidRPr="00746297" w:rsidRDefault="00746297" w:rsidP="00746297">
      <w:pPr>
        <w:jc w:val="both"/>
      </w:pPr>
    </w:p>
    <w:p w14:paraId="464FAA19" w14:textId="77777777" w:rsidR="00746297" w:rsidRPr="00746297" w:rsidRDefault="00746297" w:rsidP="00746297">
      <w:pPr>
        <w:jc w:val="both"/>
      </w:pPr>
      <w:r w:rsidRPr="00746297">
        <w:t>Предмет олимпиады:____________________________________</w:t>
      </w:r>
    </w:p>
    <w:p w14:paraId="793D535A" w14:textId="77777777" w:rsidR="00746297" w:rsidRPr="00746297" w:rsidRDefault="00746297" w:rsidP="00746297">
      <w:pPr>
        <w:jc w:val="both"/>
      </w:pPr>
    </w:p>
    <w:p w14:paraId="40B38E78" w14:textId="77777777" w:rsidR="00746297" w:rsidRPr="00746297" w:rsidRDefault="00746297" w:rsidP="00746297">
      <w:pPr>
        <w:jc w:val="both"/>
      </w:pPr>
      <w:r w:rsidRPr="00746297">
        <w:t>Дата проведения олимпиады:  «______»______________202</w:t>
      </w:r>
      <w:r w:rsidR="00E02B20">
        <w:t>2</w:t>
      </w:r>
      <w:r w:rsidRPr="00746297">
        <w:t xml:space="preserve"> г. </w:t>
      </w:r>
    </w:p>
    <w:p w14:paraId="436D654A" w14:textId="77777777" w:rsidR="00746297" w:rsidRPr="00746297" w:rsidRDefault="00746297" w:rsidP="00746297">
      <w:pPr>
        <w:jc w:val="both"/>
      </w:pPr>
    </w:p>
    <w:p w14:paraId="56D39D9A" w14:textId="77777777" w:rsidR="00746297" w:rsidRDefault="00746297" w:rsidP="00746297">
      <w:pPr>
        <w:jc w:val="both"/>
      </w:pPr>
      <w:r w:rsidRPr="00746297">
        <w:t xml:space="preserve">Количество работ, переданных на проверку: </w:t>
      </w:r>
    </w:p>
    <w:p w14:paraId="0F51EEFF" w14:textId="77777777" w:rsidR="00E02B20" w:rsidRPr="00746297" w:rsidRDefault="00E02B20" w:rsidP="00746297">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1556"/>
        <w:gridCol w:w="1555"/>
        <w:gridCol w:w="1555"/>
        <w:gridCol w:w="1555"/>
        <w:gridCol w:w="1567"/>
      </w:tblGrid>
      <w:tr w:rsidR="00746297" w:rsidRPr="00300C7A" w14:paraId="7DF33E64" w14:textId="77777777" w:rsidTr="00300C7A">
        <w:tc>
          <w:tcPr>
            <w:tcW w:w="1595" w:type="dxa"/>
            <w:shd w:val="clear" w:color="auto" w:fill="auto"/>
          </w:tcPr>
          <w:p w14:paraId="554A5C24" w14:textId="77777777" w:rsidR="00746297" w:rsidRPr="00746297" w:rsidRDefault="00746297" w:rsidP="00300C7A">
            <w:pPr>
              <w:jc w:val="center"/>
            </w:pPr>
            <w:r w:rsidRPr="00746297">
              <w:t>7 класс</w:t>
            </w:r>
          </w:p>
        </w:tc>
        <w:tc>
          <w:tcPr>
            <w:tcW w:w="1595" w:type="dxa"/>
            <w:shd w:val="clear" w:color="auto" w:fill="auto"/>
          </w:tcPr>
          <w:p w14:paraId="20BDB110" w14:textId="77777777" w:rsidR="00746297" w:rsidRPr="00746297" w:rsidRDefault="00746297" w:rsidP="00300C7A">
            <w:pPr>
              <w:jc w:val="center"/>
            </w:pPr>
            <w:r w:rsidRPr="00746297">
              <w:t>8 класс</w:t>
            </w:r>
          </w:p>
        </w:tc>
        <w:tc>
          <w:tcPr>
            <w:tcW w:w="1595" w:type="dxa"/>
            <w:shd w:val="clear" w:color="auto" w:fill="auto"/>
          </w:tcPr>
          <w:p w14:paraId="283E8071" w14:textId="77777777" w:rsidR="00746297" w:rsidRPr="00746297" w:rsidRDefault="00746297" w:rsidP="00300C7A">
            <w:pPr>
              <w:jc w:val="center"/>
            </w:pPr>
            <w:r w:rsidRPr="00746297">
              <w:t>9 класс</w:t>
            </w:r>
          </w:p>
        </w:tc>
        <w:tc>
          <w:tcPr>
            <w:tcW w:w="1595" w:type="dxa"/>
            <w:shd w:val="clear" w:color="auto" w:fill="auto"/>
          </w:tcPr>
          <w:p w14:paraId="00D2296D" w14:textId="77777777" w:rsidR="00746297" w:rsidRPr="00746297" w:rsidRDefault="00746297" w:rsidP="00300C7A">
            <w:pPr>
              <w:jc w:val="center"/>
            </w:pPr>
            <w:r w:rsidRPr="00746297">
              <w:t>10 класс</w:t>
            </w:r>
          </w:p>
        </w:tc>
        <w:tc>
          <w:tcPr>
            <w:tcW w:w="1595" w:type="dxa"/>
            <w:shd w:val="clear" w:color="auto" w:fill="auto"/>
          </w:tcPr>
          <w:p w14:paraId="198BDAD2" w14:textId="77777777" w:rsidR="00746297" w:rsidRPr="00746297" w:rsidRDefault="00746297" w:rsidP="00300C7A">
            <w:pPr>
              <w:jc w:val="center"/>
            </w:pPr>
            <w:r w:rsidRPr="00746297">
              <w:t>11 класс</w:t>
            </w:r>
          </w:p>
        </w:tc>
        <w:tc>
          <w:tcPr>
            <w:tcW w:w="1595" w:type="dxa"/>
            <w:shd w:val="clear" w:color="auto" w:fill="auto"/>
          </w:tcPr>
          <w:p w14:paraId="255661D0" w14:textId="77777777" w:rsidR="00746297" w:rsidRPr="00746297" w:rsidRDefault="00746297" w:rsidP="00300C7A">
            <w:pPr>
              <w:jc w:val="center"/>
            </w:pPr>
            <w:r w:rsidRPr="00746297">
              <w:t>ИТОГО</w:t>
            </w:r>
          </w:p>
        </w:tc>
      </w:tr>
      <w:tr w:rsidR="00746297" w:rsidRPr="00300C7A" w14:paraId="5C7E8BE5" w14:textId="77777777" w:rsidTr="00300C7A">
        <w:tc>
          <w:tcPr>
            <w:tcW w:w="1595" w:type="dxa"/>
            <w:shd w:val="clear" w:color="auto" w:fill="auto"/>
          </w:tcPr>
          <w:p w14:paraId="77AD7201" w14:textId="77777777" w:rsidR="00746297" w:rsidRPr="00746297" w:rsidRDefault="00746297" w:rsidP="00300C7A">
            <w:pPr>
              <w:jc w:val="center"/>
            </w:pPr>
          </w:p>
        </w:tc>
        <w:tc>
          <w:tcPr>
            <w:tcW w:w="1595" w:type="dxa"/>
            <w:shd w:val="clear" w:color="auto" w:fill="auto"/>
          </w:tcPr>
          <w:p w14:paraId="53FB99B5" w14:textId="77777777" w:rsidR="00746297" w:rsidRPr="00746297" w:rsidRDefault="00746297" w:rsidP="00300C7A">
            <w:pPr>
              <w:jc w:val="center"/>
            </w:pPr>
          </w:p>
        </w:tc>
        <w:tc>
          <w:tcPr>
            <w:tcW w:w="1595" w:type="dxa"/>
            <w:shd w:val="clear" w:color="auto" w:fill="auto"/>
          </w:tcPr>
          <w:p w14:paraId="76448CA4" w14:textId="77777777" w:rsidR="00746297" w:rsidRPr="00746297" w:rsidRDefault="00746297" w:rsidP="00300C7A">
            <w:pPr>
              <w:jc w:val="center"/>
            </w:pPr>
          </w:p>
        </w:tc>
        <w:tc>
          <w:tcPr>
            <w:tcW w:w="1595" w:type="dxa"/>
            <w:shd w:val="clear" w:color="auto" w:fill="auto"/>
          </w:tcPr>
          <w:p w14:paraId="3ED47241" w14:textId="77777777" w:rsidR="00746297" w:rsidRPr="00746297" w:rsidRDefault="00746297" w:rsidP="00300C7A">
            <w:pPr>
              <w:jc w:val="center"/>
            </w:pPr>
          </w:p>
        </w:tc>
        <w:tc>
          <w:tcPr>
            <w:tcW w:w="1595" w:type="dxa"/>
            <w:shd w:val="clear" w:color="auto" w:fill="auto"/>
          </w:tcPr>
          <w:p w14:paraId="772FF90F" w14:textId="77777777" w:rsidR="00746297" w:rsidRPr="00746297" w:rsidRDefault="00746297" w:rsidP="00300C7A">
            <w:pPr>
              <w:jc w:val="center"/>
            </w:pPr>
          </w:p>
        </w:tc>
        <w:tc>
          <w:tcPr>
            <w:tcW w:w="1595" w:type="dxa"/>
            <w:shd w:val="clear" w:color="auto" w:fill="auto"/>
          </w:tcPr>
          <w:p w14:paraId="06729F4D" w14:textId="77777777" w:rsidR="00746297" w:rsidRPr="00746297" w:rsidRDefault="00746297" w:rsidP="00300C7A">
            <w:pPr>
              <w:jc w:val="center"/>
            </w:pPr>
          </w:p>
          <w:p w14:paraId="76560158" w14:textId="77777777" w:rsidR="00746297" w:rsidRPr="00746297" w:rsidRDefault="00746297" w:rsidP="00300C7A">
            <w:pPr>
              <w:jc w:val="center"/>
            </w:pPr>
          </w:p>
        </w:tc>
      </w:tr>
    </w:tbl>
    <w:p w14:paraId="7DC9C500" w14:textId="77777777" w:rsidR="00E02B20" w:rsidRDefault="00E02B20" w:rsidP="00746297">
      <w:pPr>
        <w:jc w:val="both"/>
      </w:pPr>
    </w:p>
    <w:p w14:paraId="40979805" w14:textId="77777777" w:rsidR="00746297" w:rsidRPr="00746297" w:rsidRDefault="00746297" w:rsidP="00746297">
      <w:pPr>
        <w:jc w:val="both"/>
      </w:pPr>
      <w:r w:rsidRPr="00746297">
        <w:t>Время отправки  работ на проверку: _______ч._________мин.</w:t>
      </w:r>
    </w:p>
    <w:p w14:paraId="12AFDDF2" w14:textId="77777777" w:rsidR="00746297" w:rsidRPr="00746297" w:rsidRDefault="00746297" w:rsidP="00746297">
      <w:pPr>
        <w:jc w:val="both"/>
      </w:pPr>
    </w:p>
    <w:p w14:paraId="7FE2567D" w14:textId="77777777" w:rsidR="00746297" w:rsidRPr="00746297" w:rsidRDefault="00746297" w:rsidP="00746297">
      <w:pPr>
        <w:jc w:val="both"/>
      </w:pPr>
      <w:r w:rsidRPr="00746297">
        <w:t>Общественный наблюдатель:__________________________________________________</w:t>
      </w:r>
    </w:p>
    <w:p w14:paraId="291D07DA" w14:textId="77777777" w:rsidR="00746297" w:rsidRPr="00746297" w:rsidRDefault="00746297" w:rsidP="00746297">
      <w:pPr>
        <w:jc w:val="both"/>
      </w:pPr>
    </w:p>
    <w:p w14:paraId="59C2F535" w14:textId="77777777" w:rsidR="00746297" w:rsidRPr="00746297" w:rsidRDefault="00746297" w:rsidP="00746297">
      <w:pPr>
        <w:jc w:val="both"/>
      </w:pPr>
      <w:r w:rsidRPr="00746297">
        <w:t>Руководитель ППО ОО: ______________________________________________________</w:t>
      </w:r>
    </w:p>
    <w:p w14:paraId="2745E93E" w14:textId="77777777" w:rsidR="00746297" w:rsidRPr="00746297" w:rsidRDefault="00746297" w:rsidP="00746297">
      <w:pPr>
        <w:jc w:val="both"/>
      </w:pPr>
    </w:p>
    <w:p w14:paraId="4011B415" w14:textId="77777777" w:rsidR="00746297" w:rsidRPr="00746297" w:rsidRDefault="00746297" w:rsidP="00746297">
      <w:pPr>
        <w:jc w:val="both"/>
      </w:pPr>
      <w:r w:rsidRPr="00746297">
        <w:t>Документы передал: _______________________________________(подпись/расшифровка)</w:t>
      </w:r>
    </w:p>
    <w:p w14:paraId="02366B31" w14:textId="77777777" w:rsidR="00746297" w:rsidRPr="00746297" w:rsidRDefault="00746297" w:rsidP="00746297">
      <w:pPr>
        <w:jc w:val="both"/>
      </w:pPr>
    </w:p>
    <w:p w14:paraId="7CBAD6F1" w14:textId="77777777" w:rsidR="00746297" w:rsidRPr="00746297" w:rsidRDefault="00746297" w:rsidP="00746297">
      <w:pPr>
        <w:jc w:val="both"/>
      </w:pPr>
      <w:r w:rsidRPr="00746297">
        <w:t>Время передачи: _______ч._________мин.</w:t>
      </w:r>
    </w:p>
    <w:p w14:paraId="26D4D8D6" w14:textId="77777777" w:rsidR="00746297" w:rsidRPr="00746297" w:rsidRDefault="00746297" w:rsidP="00746297">
      <w:pPr>
        <w:jc w:val="both"/>
      </w:pPr>
    </w:p>
    <w:p w14:paraId="4E8F48E8" w14:textId="77777777" w:rsidR="00746297" w:rsidRPr="00746297" w:rsidRDefault="00746297" w:rsidP="00746297">
      <w:pPr>
        <w:jc w:val="both"/>
      </w:pPr>
      <w:r w:rsidRPr="00746297">
        <w:t>Документы  принял______________________________________(подпись/расшифровка)</w:t>
      </w:r>
    </w:p>
    <w:p w14:paraId="69ECCAD7" w14:textId="77777777" w:rsidR="00746297" w:rsidRPr="00746297" w:rsidRDefault="00746297" w:rsidP="00746297">
      <w:pPr>
        <w:jc w:val="both"/>
      </w:pPr>
    </w:p>
    <w:p w14:paraId="3C2E7CC9" w14:textId="77777777" w:rsidR="00746297" w:rsidRPr="00746297" w:rsidRDefault="00746297" w:rsidP="00746297">
      <w:pPr>
        <w:jc w:val="both"/>
      </w:pPr>
      <w:r w:rsidRPr="00746297">
        <w:t>Время  приема документов: _______ч._________мин.</w:t>
      </w:r>
    </w:p>
    <w:p w14:paraId="5E760D53" w14:textId="77777777" w:rsidR="0075750D" w:rsidRPr="00E91A28" w:rsidRDefault="0075750D" w:rsidP="0075750D">
      <w:pPr>
        <w:jc w:val="both"/>
        <w:rPr>
          <w:sz w:val="28"/>
          <w:szCs w:val="28"/>
        </w:rPr>
      </w:pPr>
    </w:p>
    <w:p w14:paraId="71EA0EFA" w14:textId="77777777" w:rsidR="00E91A28" w:rsidRPr="00E91A28" w:rsidRDefault="00E91A28" w:rsidP="007A4B5D">
      <w:pPr>
        <w:spacing w:before="40" w:after="60" w:line="260" w:lineRule="auto"/>
        <w:ind w:right="-852"/>
        <w:jc w:val="both"/>
        <w:outlineLvl w:val="7"/>
        <w:rPr>
          <w:sz w:val="28"/>
          <w:szCs w:val="28"/>
        </w:rPr>
      </w:pPr>
    </w:p>
    <w:p w14:paraId="3B4D8741" w14:textId="77777777" w:rsidR="00E91A28" w:rsidRPr="00E91A28" w:rsidRDefault="00E91A28" w:rsidP="007A4B5D">
      <w:pPr>
        <w:spacing w:before="40" w:after="60" w:line="260" w:lineRule="auto"/>
        <w:ind w:right="-852"/>
        <w:jc w:val="both"/>
        <w:outlineLvl w:val="7"/>
        <w:rPr>
          <w:sz w:val="28"/>
          <w:szCs w:val="28"/>
        </w:rPr>
      </w:pPr>
    </w:p>
    <w:p w14:paraId="284A9AF6" w14:textId="77777777" w:rsidR="009F70FD" w:rsidRDefault="009F70FD" w:rsidP="009F70FD">
      <w:pPr>
        <w:ind w:firstLine="709"/>
        <w:jc w:val="both"/>
        <w:rPr>
          <w:sz w:val="28"/>
          <w:szCs w:val="28"/>
        </w:rPr>
      </w:pPr>
    </w:p>
    <w:p w14:paraId="51279ABF" w14:textId="77777777" w:rsidR="009F70FD" w:rsidRDefault="009F70FD" w:rsidP="009F70FD">
      <w:pPr>
        <w:ind w:firstLine="709"/>
        <w:jc w:val="both"/>
        <w:rPr>
          <w:sz w:val="28"/>
          <w:szCs w:val="28"/>
        </w:rPr>
      </w:pPr>
    </w:p>
    <w:p w14:paraId="776860E2" w14:textId="77777777" w:rsidR="009F70FD" w:rsidRDefault="009F70FD" w:rsidP="009F70FD">
      <w:pPr>
        <w:ind w:firstLine="709"/>
        <w:jc w:val="both"/>
        <w:rPr>
          <w:sz w:val="28"/>
          <w:szCs w:val="28"/>
        </w:rPr>
      </w:pPr>
    </w:p>
    <w:p w14:paraId="7A59B396" w14:textId="77777777" w:rsidR="009F70FD" w:rsidRDefault="009F70FD" w:rsidP="009F70FD">
      <w:pPr>
        <w:ind w:firstLine="709"/>
        <w:jc w:val="both"/>
        <w:rPr>
          <w:sz w:val="28"/>
          <w:szCs w:val="28"/>
        </w:rPr>
      </w:pPr>
    </w:p>
    <w:p w14:paraId="5E4B7A80" w14:textId="77777777" w:rsidR="005B007A" w:rsidRDefault="005B007A" w:rsidP="009F70FD">
      <w:pPr>
        <w:ind w:firstLine="709"/>
        <w:jc w:val="both"/>
        <w:rPr>
          <w:sz w:val="28"/>
          <w:szCs w:val="28"/>
        </w:rPr>
      </w:pPr>
    </w:p>
    <w:p w14:paraId="10A767D4" w14:textId="77777777" w:rsidR="005B007A" w:rsidRDefault="005B007A" w:rsidP="009F70FD">
      <w:pPr>
        <w:ind w:firstLine="709"/>
        <w:jc w:val="both"/>
        <w:rPr>
          <w:sz w:val="28"/>
          <w:szCs w:val="28"/>
        </w:rPr>
      </w:pPr>
    </w:p>
    <w:p w14:paraId="0146F601" w14:textId="77777777" w:rsidR="005B007A" w:rsidRDefault="005B007A" w:rsidP="009F70FD">
      <w:pPr>
        <w:ind w:firstLine="709"/>
        <w:jc w:val="both"/>
        <w:rPr>
          <w:sz w:val="28"/>
          <w:szCs w:val="28"/>
        </w:rPr>
      </w:pPr>
    </w:p>
    <w:p w14:paraId="1A582A81" w14:textId="77777777" w:rsidR="005B007A" w:rsidRDefault="005B007A" w:rsidP="009F70FD">
      <w:pPr>
        <w:ind w:firstLine="709"/>
        <w:jc w:val="both"/>
        <w:rPr>
          <w:sz w:val="28"/>
          <w:szCs w:val="28"/>
        </w:rPr>
      </w:pPr>
    </w:p>
    <w:p w14:paraId="43635BCC" w14:textId="77777777" w:rsidR="005B007A" w:rsidRDefault="005B007A" w:rsidP="009F70FD">
      <w:pPr>
        <w:ind w:firstLine="709"/>
        <w:jc w:val="both"/>
        <w:rPr>
          <w:sz w:val="28"/>
          <w:szCs w:val="28"/>
        </w:rPr>
      </w:pPr>
    </w:p>
    <w:p w14:paraId="55C58AA5" w14:textId="77777777" w:rsidR="005B007A" w:rsidRDefault="005B007A" w:rsidP="009F70FD">
      <w:pPr>
        <w:ind w:firstLine="709"/>
        <w:jc w:val="both"/>
        <w:rPr>
          <w:sz w:val="28"/>
          <w:szCs w:val="28"/>
        </w:rPr>
      </w:pPr>
    </w:p>
    <w:p w14:paraId="1664C2E5" w14:textId="77777777" w:rsidR="005B007A" w:rsidRDefault="005B007A" w:rsidP="009F70FD">
      <w:pPr>
        <w:ind w:firstLine="709"/>
        <w:jc w:val="both"/>
        <w:rPr>
          <w:sz w:val="28"/>
          <w:szCs w:val="28"/>
        </w:rPr>
      </w:pPr>
    </w:p>
    <w:p w14:paraId="329594B2" w14:textId="77777777" w:rsidR="005B007A" w:rsidRDefault="005B007A" w:rsidP="009F70FD">
      <w:pPr>
        <w:ind w:firstLine="709"/>
        <w:jc w:val="both"/>
        <w:rPr>
          <w:sz w:val="28"/>
          <w:szCs w:val="28"/>
        </w:rPr>
      </w:pPr>
    </w:p>
    <w:p w14:paraId="2F7651C6" w14:textId="77777777" w:rsidR="009F70FD" w:rsidRPr="00E02B20" w:rsidRDefault="009F70FD" w:rsidP="009F70FD">
      <w:pPr>
        <w:jc w:val="right"/>
        <w:rPr>
          <w:sz w:val="20"/>
          <w:szCs w:val="20"/>
        </w:rPr>
      </w:pPr>
      <w:r w:rsidRPr="00E02B20">
        <w:rPr>
          <w:sz w:val="20"/>
          <w:szCs w:val="20"/>
        </w:rPr>
        <w:lastRenderedPageBreak/>
        <w:t xml:space="preserve">Приложение  </w:t>
      </w:r>
      <w:r w:rsidR="00195A9F">
        <w:rPr>
          <w:sz w:val="20"/>
          <w:szCs w:val="20"/>
        </w:rPr>
        <w:t>9</w:t>
      </w:r>
    </w:p>
    <w:p w14:paraId="692BDBFD" w14:textId="77777777" w:rsidR="009F70FD" w:rsidRPr="00E02B20" w:rsidRDefault="009F70FD" w:rsidP="009F70FD">
      <w:pPr>
        <w:jc w:val="right"/>
        <w:rPr>
          <w:sz w:val="20"/>
          <w:szCs w:val="20"/>
        </w:rPr>
      </w:pPr>
      <w:r w:rsidRPr="00E02B20">
        <w:rPr>
          <w:sz w:val="20"/>
          <w:szCs w:val="20"/>
        </w:rPr>
        <w:t xml:space="preserve">к приказу </w:t>
      </w:r>
      <w:r w:rsidR="00062F39">
        <w:rPr>
          <w:sz w:val="20"/>
          <w:szCs w:val="20"/>
        </w:rPr>
        <w:t xml:space="preserve"> от 01.11. 2022 г. </w:t>
      </w:r>
      <w:r w:rsidRPr="00E02B20">
        <w:rPr>
          <w:sz w:val="20"/>
          <w:szCs w:val="20"/>
        </w:rPr>
        <w:t xml:space="preserve"> №</w:t>
      </w:r>
      <w:r w:rsidR="00062F39">
        <w:rPr>
          <w:sz w:val="20"/>
          <w:szCs w:val="20"/>
        </w:rPr>
        <w:t xml:space="preserve"> 724</w:t>
      </w:r>
    </w:p>
    <w:p w14:paraId="52A3688D" w14:textId="77777777" w:rsidR="009F70FD" w:rsidRPr="00746297" w:rsidRDefault="009F70FD" w:rsidP="009F70FD">
      <w:pPr>
        <w:jc w:val="both"/>
      </w:pPr>
    </w:p>
    <w:p w14:paraId="61EEDBC9" w14:textId="77777777" w:rsidR="009F70FD" w:rsidRDefault="009F70FD" w:rsidP="009F70FD">
      <w:pPr>
        <w:ind w:firstLine="709"/>
        <w:jc w:val="both"/>
        <w:rPr>
          <w:sz w:val="28"/>
          <w:szCs w:val="28"/>
        </w:rPr>
      </w:pPr>
    </w:p>
    <w:p w14:paraId="2372A3CF" w14:textId="77777777" w:rsidR="009F70FD" w:rsidRPr="00C413DE" w:rsidRDefault="009F70FD" w:rsidP="00C413DE">
      <w:pPr>
        <w:ind w:firstLine="709"/>
        <w:jc w:val="center"/>
        <w:rPr>
          <w:b/>
        </w:rPr>
      </w:pPr>
      <w:r w:rsidRPr="00C413DE">
        <w:rPr>
          <w:b/>
        </w:rPr>
        <w:t>Рекомендации для  подготовки школьников к участию в муниципальном, региональном и всероссийском этапах Всероссийской олимпиады школьников по экологии.</w:t>
      </w:r>
    </w:p>
    <w:p w14:paraId="0003045C" w14:textId="77777777" w:rsidR="009F70FD" w:rsidRPr="00C413DE" w:rsidRDefault="009F70FD" w:rsidP="009F70FD">
      <w:pPr>
        <w:ind w:firstLine="709"/>
        <w:jc w:val="both"/>
      </w:pPr>
    </w:p>
    <w:p w14:paraId="0ECAEDD4" w14:textId="77777777" w:rsidR="009F70FD" w:rsidRPr="00C413DE" w:rsidRDefault="009F70FD" w:rsidP="009F70FD">
      <w:pPr>
        <w:ind w:firstLine="709"/>
        <w:jc w:val="both"/>
      </w:pPr>
    </w:p>
    <w:p w14:paraId="1A129E88" w14:textId="77777777" w:rsidR="009F70FD" w:rsidRPr="00C413DE" w:rsidRDefault="009F70FD" w:rsidP="009F70FD">
      <w:pPr>
        <w:ind w:firstLine="709"/>
        <w:jc w:val="both"/>
      </w:pPr>
      <w:r w:rsidRPr="00C413DE">
        <w:t xml:space="preserve">Второй тур (конкурс экологических проектов) ВСЕХ этапов олимпиады является обязательным испытанием в программе олимпиады по экологии. Для участия в этом туре школьник должен выполнить и защитить научный проект. </w:t>
      </w:r>
    </w:p>
    <w:p w14:paraId="575897C4" w14:textId="77777777" w:rsidR="009F70FD" w:rsidRPr="00C413DE" w:rsidRDefault="009F70FD" w:rsidP="009F70FD">
      <w:pPr>
        <w:ind w:firstLine="709"/>
        <w:jc w:val="both"/>
      </w:pPr>
      <w:r w:rsidRPr="00C413DE">
        <w:rPr>
          <w:b/>
        </w:rPr>
        <w:t>ВНИМАНИЕ!</w:t>
      </w:r>
      <w:r w:rsidRPr="00C413DE">
        <w:t xml:space="preserve"> Проекты, содержание которых не соответствуют экологической проблематике, не оцениваются. Проекты, скачанные из сети Интернет, не оцениваются.</w:t>
      </w:r>
    </w:p>
    <w:p w14:paraId="7CC31FEA" w14:textId="77777777" w:rsidR="009F70FD" w:rsidRPr="00C413DE" w:rsidRDefault="009F70FD" w:rsidP="009F70FD">
      <w:pPr>
        <w:ind w:firstLine="709"/>
        <w:jc w:val="both"/>
      </w:pPr>
      <w:r w:rsidRPr="00C413DE">
        <w:t xml:space="preserve">Приведенные требования к научному проекту составлены в соответствии действующим Положением о Всероссийской олимпиаде школьников, утвержденным приказом Минобрнауки России от 2 декабря 2009 г. № 695 и протоколом № 1 </w:t>
      </w:r>
      <w:r w:rsidRPr="00C413DE">
        <w:br/>
        <w:t>от 11 ноября 2019 ЦПМК.</w:t>
      </w:r>
    </w:p>
    <w:p w14:paraId="64AC5721" w14:textId="77777777" w:rsidR="009F70FD" w:rsidRPr="00C413DE" w:rsidRDefault="009F70FD" w:rsidP="009F70FD">
      <w:pPr>
        <w:ind w:firstLine="709"/>
        <w:jc w:val="both"/>
      </w:pPr>
      <w:r w:rsidRPr="00C413DE">
        <w:t>В установленные оргкомитетом сроки участники должны переслать рукописи своих экологических проектов. В случае несоответствия рукописи настоящим требованиям работа участника может быть отклонена.</w:t>
      </w:r>
    </w:p>
    <w:p w14:paraId="42978865" w14:textId="77777777" w:rsidR="009F70FD" w:rsidRPr="00C413DE" w:rsidRDefault="009F70FD" w:rsidP="009F70FD">
      <w:pPr>
        <w:widowControl w:val="0"/>
        <w:tabs>
          <w:tab w:val="left" w:pos="900"/>
          <w:tab w:val="left" w:pos="1080"/>
        </w:tabs>
        <w:ind w:firstLine="709"/>
        <w:jc w:val="both"/>
        <w:rPr>
          <w:lang w:val="x-none" w:eastAsia="ar-SA"/>
        </w:rPr>
      </w:pPr>
      <w:r w:rsidRPr="00C413DE">
        <w:rPr>
          <w:lang w:val="x-none" w:eastAsia="ar-SA"/>
        </w:rPr>
        <w:t xml:space="preserve">В соответствии с настоящими требованиями победители и призеры муниципального этапа, делегированные для участия в </w:t>
      </w:r>
      <w:r w:rsidRPr="00C413DE">
        <w:rPr>
          <w:u w:val="single"/>
          <w:lang w:val="x-none" w:eastAsia="ar-SA"/>
        </w:rPr>
        <w:t>региональном этапе</w:t>
      </w:r>
      <w:r w:rsidRPr="00C413DE">
        <w:rPr>
          <w:lang w:eastAsia="ar-SA"/>
        </w:rPr>
        <w:t xml:space="preserve"> (</w:t>
      </w:r>
      <w:r w:rsidRPr="00C413DE">
        <w:rPr>
          <w:b/>
          <w:lang w:eastAsia="ar-SA"/>
        </w:rPr>
        <w:t>на муниципальном этапе решает жюри муниципального этапа</w:t>
      </w:r>
      <w:r w:rsidRPr="00C413DE">
        <w:rPr>
          <w:lang w:eastAsia="ar-SA"/>
        </w:rPr>
        <w:t>)</w:t>
      </w:r>
      <w:r w:rsidRPr="00C413DE">
        <w:rPr>
          <w:lang w:val="x-none" w:eastAsia="ar-SA"/>
        </w:rPr>
        <w:t xml:space="preserve">, заблаговременно (но не позднее, чем за 2 недели до начала теоретического тура регионального этапа) высылают по электронной почте в оргкомитет регионального этапа рукописи своих экологических проектов. Проекты должны быть индивидуальные (один проект – один автор). </w:t>
      </w:r>
    </w:p>
    <w:p w14:paraId="4A586AC0" w14:textId="77777777" w:rsidR="009F70FD" w:rsidRPr="00C413DE" w:rsidRDefault="009F70FD" w:rsidP="009F70FD">
      <w:pPr>
        <w:ind w:firstLine="709"/>
        <w:jc w:val="both"/>
      </w:pPr>
      <w:r w:rsidRPr="00371199">
        <w:rPr>
          <w:bCs/>
          <w:u w:val="single"/>
        </w:rPr>
        <w:t>Наличие экологического проекта является обязательным условием участия в Олимпиаде</w:t>
      </w:r>
      <w:r w:rsidRPr="00C413DE">
        <w:rPr>
          <w:bCs/>
        </w:rPr>
        <w:t>. Проект должен соответствовать настоящим требованиям.</w:t>
      </w:r>
    </w:p>
    <w:p w14:paraId="3D041C58" w14:textId="77777777" w:rsidR="009F70FD" w:rsidRPr="00C413DE" w:rsidRDefault="009F70FD" w:rsidP="009F70FD">
      <w:pPr>
        <w:ind w:firstLine="709"/>
        <w:jc w:val="both"/>
      </w:pPr>
      <w:r w:rsidRPr="00C413DE">
        <w:t xml:space="preserve">В конкурсе участвуют проекты только тех участников, которые заняли призовые места во втором (муниципальном) этапе. У каждого проекта должен быть </w:t>
      </w:r>
      <w:r w:rsidRPr="00C413DE">
        <w:rPr>
          <w:u w:val="single"/>
        </w:rPr>
        <w:t>один</w:t>
      </w:r>
      <w:r w:rsidRPr="00C413DE">
        <w:t xml:space="preserve"> автор, работы, выполненные двумя и более учащимися, к участию в конкурсе не допускаются.</w:t>
      </w:r>
    </w:p>
    <w:p w14:paraId="61C03894" w14:textId="77777777" w:rsidR="009F70FD" w:rsidRPr="00C413DE" w:rsidRDefault="009F70FD" w:rsidP="009F70FD">
      <w:pPr>
        <w:ind w:firstLine="709"/>
        <w:jc w:val="both"/>
      </w:pPr>
      <w:r w:rsidRPr="00C413DE">
        <w:t xml:space="preserve">Шкалы оценок рукописи проекта и доклада приведены ниже. Регламент </w:t>
      </w:r>
      <w:r w:rsidR="00C413DE" w:rsidRPr="00C413DE">
        <w:t xml:space="preserve">публичного </w:t>
      </w:r>
      <w:r w:rsidRPr="00C413DE">
        <w:t>выступления 8 минут.</w:t>
      </w:r>
    </w:p>
    <w:p w14:paraId="26477317" w14:textId="77777777" w:rsidR="009F70FD" w:rsidRPr="00C413DE" w:rsidRDefault="009F70FD" w:rsidP="009F70FD">
      <w:pPr>
        <w:ind w:firstLine="709"/>
        <w:jc w:val="both"/>
      </w:pPr>
      <w:r w:rsidRPr="00C413DE">
        <w:t>1. Тема проекта  выбирается в соответствии с Вашими интересами. Важно, чтобы в теоретической части проекта: во-первых, были освещены как естественнонаучные, так и социальные стороны проблемы; а во-вторых, представлены как общетеоретические положения, так и конкретные примеры. Особенно приветствуется использование собственных примеров из окружающей Вас жизни.</w:t>
      </w:r>
    </w:p>
    <w:p w14:paraId="1E16ED5C" w14:textId="77777777" w:rsidR="009F70FD" w:rsidRPr="00C413DE" w:rsidRDefault="009F70FD" w:rsidP="009F70FD">
      <w:pPr>
        <w:ind w:firstLine="709"/>
        <w:jc w:val="both"/>
      </w:pPr>
      <w:r w:rsidRPr="00C413DE">
        <w:t>2. Рукопись проекта должна включать проработку нескольких литературных источников. Как правило, это специальные монографии или статьи</w:t>
      </w:r>
      <w:r w:rsidR="00C413DE" w:rsidRPr="00C413DE">
        <w:t>, региональные д</w:t>
      </w:r>
      <w:r w:rsidRPr="00C413DE">
        <w:t>оклады о состоянии окружающей среды</w:t>
      </w:r>
      <w:r w:rsidR="00C413DE" w:rsidRPr="00C413DE">
        <w:t>,</w:t>
      </w:r>
      <w:r w:rsidRPr="00C413DE">
        <w:t xml:space="preserve"> научно-популярные журналы: "Природа", "Наука и жизнь", "Химия и жизнь", "Энергия" и др</w:t>
      </w:r>
      <w:r w:rsidR="00C413DE" w:rsidRPr="00C413DE">
        <w:t>.</w:t>
      </w:r>
      <w:r w:rsidRPr="00C413DE">
        <w:t>, а также газеты</w:t>
      </w:r>
      <w:r w:rsidR="00C413DE" w:rsidRPr="00C413DE">
        <w:t>,</w:t>
      </w:r>
      <w:r w:rsidRPr="00C413DE">
        <w:t xml:space="preserve"> специализирующиеся на природоохранной тематике.</w:t>
      </w:r>
    </w:p>
    <w:p w14:paraId="709C9825" w14:textId="77777777" w:rsidR="009F70FD" w:rsidRPr="00C413DE" w:rsidRDefault="009F70FD" w:rsidP="009F70FD">
      <w:pPr>
        <w:ind w:firstLine="709"/>
        <w:jc w:val="both"/>
      </w:pPr>
      <w:r w:rsidRPr="00C413DE">
        <w:t xml:space="preserve">3. Приветствуется, если  в процессе работы над проектом авторы  посетили в своем районе: </w:t>
      </w:r>
      <w:r w:rsidR="00C413DE" w:rsidRPr="00C413DE">
        <w:t>р</w:t>
      </w:r>
      <w:r w:rsidRPr="00C413DE">
        <w:t xml:space="preserve">егиональные органы природоохранного контроля, </w:t>
      </w:r>
      <w:r w:rsidR="00C413DE" w:rsidRPr="00C413DE">
        <w:t>с</w:t>
      </w:r>
      <w:r w:rsidRPr="00C413DE">
        <w:t>анэпидстанцию и получили там информацию о региональных экологических проблемах.</w:t>
      </w:r>
    </w:p>
    <w:p w14:paraId="4285A659" w14:textId="77777777" w:rsidR="009F70FD" w:rsidRPr="00C413DE" w:rsidRDefault="009F70FD" w:rsidP="009F70FD">
      <w:pPr>
        <w:widowControl w:val="0"/>
        <w:tabs>
          <w:tab w:val="left" w:pos="900"/>
          <w:tab w:val="left" w:pos="1080"/>
        </w:tabs>
        <w:ind w:firstLine="709"/>
        <w:jc w:val="both"/>
        <w:rPr>
          <w:lang w:eastAsia="ar-SA"/>
        </w:rPr>
      </w:pPr>
      <w:r w:rsidRPr="00C413DE">
        <w:rPr>
          <w:lang w:val="x-none" w:eastAsia="ar-SA"/>
        </w:rPr>
        <w:t>4. План проекта должен быть авторским. В нем проявляется подход автора, его мнение, анализ проблемы. По результатам оценки рукописи проекта жюри имеет право</w:t>
      </w:r>
      <w:r w:rsidRPr="00C413DE">
        <w:rPr>
          <w:color w:val="0000FF"/>
          <w:lang w:val="x-none" w:eastAsia="ar-SA"/>
        </w:rPr>
        <w:t xml:space="preserve"> </w:t>
      </w:r>
      <w:r w:rsidRPr="00C413DE">
        <w:rPr>
          <w:lang w:val="x-none" w:eastAsia="ar-SA"/>
        </w:rPr>
        <w:t>(решение принимает жюри) отклонить работы, тема и содержание которых не соответствуют экологической проблематике, которые не отвечают требованиям к оформлению рукописи экологического проекта, имеют явные признаки плагиата (более 50%).</w:t>
      </w:r>
      <w:r w:rsidRPr="00C413DE">
        <w:rPr>
          <w:lang w:eastAsia="ar-SA"/>
        </w:rPr>
        <w:t xml:space="preserve"> Работы, набравшие </w:t>
      </w:r>
      <w:r w:rsidRPr="00C413DE">
        <w:rPr>
          <w:b/>
          <w:u w:val="single"/>
          <w:lang w:eastAsia="ar-SA"/>
        </w:rPr>
        <w:t>менее 50% оригинальности</w:t>
      </w:r>
      <w:r w:rsidRPr="00C413DE">
        <w:rPr>
          <w:lang w:eastAsia="ar-SA"/>
        </w:rPr>
        <w:t xml:space="preserve"> при проверке в программе </w:t>
      </w:r>
      <w:r w:rsidRPr="00C413DE">
        <w:rPr>
          <w:lang w:eastAsia="ar-SA"/>
        </w:rPr>
        <w:lastRenderedPageBreak/>
        <w:t>«Антиплагиат» не допускаются.</w:t>
      </w:r>
    </w:p>
    <w:p w14:paraId="1C4B752F" w14:textId="77777777" w:rsidR="009F70FD" w:rsidRPr="00C413DE" w:rsidRDefault="009F70FD" w:rsidP="009F70FD">
      <w:pPr>
        <w:ind w:firstLine="709"/>
        <w:jc w:val="both"/>
      </w:pPr>
      <w:r w:rsidRPr="00C413DE">
        <w:t>5.Все приводимые в проекте факты и заимствованные соображения должны сопровождаться ссылками на источник информации. Например:</w:t>
      </w:r>
    </w:p>
    <w:p w14:paraId="15DB3F2E" w14:textId="77777777" w:rsidR="009F70FD" w:rsidRPr="00C413DE" w:rsidRDefault="009F70FD" w:rsidP="009F70FD">
      <w:pPr>
        <w:ind w:firstLine="709"/>
        <w:jc w:val="both"/>
      </w:pPr>
      <w:r w:rsidRPr="00C413DE">
        <w:t>«... Нас заинтересовало снижение рождаемости, зарегистрированное в последнее время в России (Население России, 1994)...»</w:t>
      </w:r>
    </w:p>
    <w:p w14:paraId="1713768B" w14:textId="77777777" w:rsidR="009F70FD" w:rsidRPr="00C413DE" w:rsidRDefault="009F70FD" w:rsidP="009F70FD">
      <w:pPr>
        <w:ind w:firstLine="709"/>
        <w:jc w:val="both"/>
      </w:pPr>
      <w:r w:rsidRPr="00C413DE">
        <w:t>или «... Установлено, что в крупных городах, таких как Москва, уровень загрязнения воздуха в некоторые часы может превышать предельно допустимые концентрации в 10 и более раз (Лихачева, Смирнова, 1994) ...»</w:t>
      </w:r>
    </w:p>
    <w:p w14:paraId="60B77A20" w14:textId="77777777" w:rsidR="009F70FD" w:rsidRPr="00C413DE" w:rsidRDefault="009F70FD" w:rsidP="009F70FD">
      <w:pPr>
        <w:ind w:firstLine="709"/>
        <w:jc w:val="both"/>
      </w:pPr>
      <w:r w:rsidRPr="00C413DE">
        <w:t>6. Недопустимо просто скомпоновать проект из кусков заимствованного текста. Все цитаты должны быть представлены в кавычках с указанием в скобках источника и страницы, например: "Проанализировав историю человечества за 2400 лет, А.Л.Чижевский установил связь между циклами исторических событий и солнечной активностью, причем равны они в среднем, 11 годам." (Лупачев, 1995, с.39). Отсутствие кавычек и ссылок означает плагиат и, в соответствии с установившейся научной этикой, считается грубым нарушением авторских прав.</w:t>
      </w:r>
    </w:p>
    <w:p w14:paraId="79D51056" w14:textId="77777777" w:rsidR="009F70FD" w:rsidRPr="00C413DE" w:rsidRDefault="009F70FD" w:rsidP="009F70FD">
      <w:pPr>
        <w:ind w:firstLine="709"/>
        <w:jc w:val="both"/>
      </w:pPr>
      <w:r w:rsidRPr="00C413DE">
        <w:t>7. Проект оформляется в виде текста на листах стандартного формата (А-4). Начинается с титульного листа, в котором указывается название организации, на базе которой был сделан проект,  тема проекта, фамилия и инициалы автора,  год и географическое место местонахождения организации, на базе которой был сделан проект. Затем следует оглавление с указанием страниц разделов. Сам текст желательно подразделить на разделы: главы, подглавы и озаглавить их. Приветствуется использование в рукописи проекта количественных данных и иллюстраций (графики, таблицы, диаграммы, рисунки).</w:t>
      </w:r>
    </w:p>
    <w:p w14:paraId="7DE0B6F6" w14:textId="77777777" w:rsidR="009F70FD" w:rsidRPr="00C413DE" w:rsidRDefault="009F70FD" w:rsidP="009F70FD">
      <w:pPr>
        <w:ind w:firstLine="709"/>
        <w:jc w:val="both"/>
      </w:pPr>
      <w:r w:rsidRPr="00C413DE">
        <w:t xml:space="preserve">8. Завершают рукопись проекта разделы "Заключение" и "Список использованной литературы". В заключении представлены основные выводы, ясно сформулированные в тезисной форме и, обычно, пронумерованные. </w:t>
      </w:r>
    </w:p>
    <w:p w14:paraId="30D80829" w14:textId="77777777" w:rsidR="009F70FD" w:rsidRPr="00C413DE" w:rsidRDefault="009F70FD" w:rsidP="009F70FD">
      <w:pPr>
        <w:ind w:firstLine="709"/>
        <w:jc w:val="both"/>
      </w:pPr>
      <w:r w:rsidRPr="00C413DE">
        <w:t xml:space="preserve">9. Объем рукописи - не менее 5 и не более 20 стр. (без приложений). </w:t>
      </w:r>
    </w:p>
    <w:p w14:paraId="6ABDCC0F" w14:textId="77777777" w:rsidR="009F70FD" w:rsidRPr="00C413DE" w:rsidRDefault="009F70FD" w:rsidP="009F70FD">
      <w:pPr>
        <w:ind w:firstLine="709"/>
        <w:jc w:val="both"/>
      </w:pPr>
      <w:r w:rsidRPr="00C413DE">
        <w:t>10. Список литературы должен быть составлен в полном соответствие с действующим ГОС-ом (правилами), включая особую расстановку знаков препинания. Для этого достаточно использовать в качестве примера любую книгу изданную крупными научными издательствами: "Наука", "Прогресс", "Мир", "Издательство МГУ" и др. Или приведенный выше список литературы. В общем случае наиболее часто используемый в нашей стране порядок библиографических ссылок следующий:</w:t>
      </w:r>
    </w:p>
    <w:p w14:paraId="0E4A3A03" w14:textId="77777777" w:rsidR="009F70FD" w:rsidRPr="00C413DE" w:rsidRDefault="009F70FD" w:rsidP="009F70FD">
      <w:pPr>
        <w:ind w:firstLine="709"/>
        <w:jc w:val="both"/>
      </w:pPr>
      <w:r w:rsidRPr="00C413DE">
        <w:t>Автор И.О. Название книги. Место издания: Издательство, Год издания. Общее число страниц в книге.</w:t>
      </w:r>
    </w:p>
    <w:p w14:paraId="50A04168" w14:textId="77777777" w:rsidR="009F70FD" w:rsidRPr="00C413DE" w:rsidRDefault="009F70FD" w:rsidP="009F70FD">
      <w:pPr>
        <w:ind w:firstLine="709"/>
        <w:jc w:val="both"/>
      </w:pPr>
      <w:r w:rsidRPr="00C413DE">
        <w:t>Автор И.О. Название статьи // Название журнала. Год издания. Том__. № __. Страницы от __ до ___.</w:t>
      </w:r>
    </w:p>
    <w:p w14:paraId="2EFA1517" w14:textId="77777777" w:rsidR="009F70FD" w:rsidRPr="00C413DE" w:rsidRDefault="009F70FD" w:rsidP="009F70FD">
      <w:pPr>
        <w:ind w:firstLine="709"/>
        <w:jc w:val="both"/>
      </w:pPr>
      <w:r w:rsidRPr="00C413DE">
        <w:t>Автор И.О. Название статьи / Название сборника. Место издания: Издательство, Год издания. Страницы от __ до ___.</w:t>
      </w:r>
    </w:p>
    <w:p w14:paraId="4B07D2D2" w14:textId="77777777" w:rsidR="009F70FD" w:rsidRPr="00C413DE" w:rsidRDefault="009F70FD" w:rsidP="009F70FD">
      <w:pPr>
        <w:spacing w:line="100" w:lineRule="atLeast"/>
        <w:ind w:firstLine="709"/>
        <w:jc w:val="both"/>
        <w:rPr>
          <w:b/>
          <w:u w:val="single"/>
        </w:rPr>
      </w:pPr>
    </w:p>
    <w:p w14:paraId="062F965D" w14:textId="77777777" w:rsidR="009F70FD" w:rsidRPr="00C413DE" w:rsidRDefault="009F70FD" w:rsidP="009F70FD">
      <w:pPr>
        <w:spacing w:line="100" w:lineRule="atLeast"/>
        <w:ind w:firstLine="709"/>
        <w:jc w:val="both"/>
        <w:rPr>
          <w:b/>
          <w:u w:val="single"/>
        </w:rPr>
      </w:pPr>
      <w:r w:rsidRPr="00C413DE">
        <w:rPr>
          <w:b/>
          <w:u w:val="single"/>
        </w:rPr>
        <w:t>СТАНДАРТ ОФОРМЛЕНИЯ НАУЧНОГО ПРОЕКТА</w:t>
      </w:r>
    </w:p>
    <w:p w14:paraId="6AA8199E" w14:textId="77777777" w:rsidR="009F70FD" w:rsidRPr="00C413DE" w:rsidRDefault="009F70FD" w:rsidP="009F70FD">
      <w:pPr>
        <w:spacing w:line="100" w:lineRule="atLeast"/>
        <w:ind w:firstLine="709"/>
        <w:jc w:val="both"/>
      </w:pPr>
      <w:r w:rsidRPr="00C413DE">
        <w:t xml:space="preserve">Шрифт: </w:t>
      </w:r>
      <w:r w:rsidRPr="00C413DE">
        <w:rPr>
          <w:lang w:val="en-US"/>
        </w:rPr>
        <w:t>Times</w:t>
      </w:r>
      <w:r w:rsidRPr="00C413DE">
        <w:t xml:space="preserve"> </w:t>
      </w:r>
      <w:r w:rsidRPr="00C413DE">
        <w:rPr>
          <w:lang w:val="en-US"/>
        </w:rPr>
        <w:t>New</w:t>
      </w:r>
      <w:r w:rsidRPr="00C413DE">
        <w:t xml:space="preserve"> </w:t>
      </w:r>
      <w:r w:rsidRPr="00C413DE">
        <w:rPr>
          <w:lang w:val="en-US"/>
        </w:rPr>
        <w:t>Roman</w:t>
      </w:r>
      <w:r w:rsidRPr="00C413DE">
        <w:t>, размер 14</w:t>
      </w:r>
      <w:r w:rsidRPr="00C413DE">
        <w:rPr>
          <w:lang w:val="en-US"/>
        </w:rPr>
        <w:t>pt</w:t>
      </w:r>
      <w:r w:rsidRPr="00C413DE">
        <w:t>.</w:t>
      </w:r>
    </w:p>
    <w:p w14:paraId="4DEBA634" w14:textId="77777777" w:rsidR="009F70FD" w:rsidRPr="00C413DE" w:rsidRDefault="009F70FD" w:rsidP="009F70FD">
      <w:pPr>
        <w:spacing w:line="100" w:lineRule="atLeast"/>
        <w:ind w:firstLine="709"/>
        <w:jc w:val="both"/>
      </w:pPr>
      <w:r w:rsidRPr="00C413DE">
        <w:t>Текст помещается на одной стороне листа формата А4, Междустрочный интервал – полуторный. Страница текста должна содержать 29-31 строку. Текст должен быть отформатирован по левому и правому полям страницы.</w:t>
      </w:r>
    </w:p>
    <w:p w14:paraId="6453F0A1" w14:textId="77777777" w:rsidR="009F70FD" w:rsidRPr="00C413DE" w:rsidRDefault="009F70FD" w:rsidP="009F70FD">
      <w:pPr>
        <w:spacing w:line="100" w:lineRule="atLeast"/>
        <w:ind w:firstLine="709"/>
        <w:jc w:val="both"/>
      </w:pPr>
      <w:r w:rsidRPr="00C413DE">
        <w:t xml:space="preserve">Каждая страница имеет одинаковые поля </w:t>
      </w:r>
    </w:p>
    <w:p w14:paraId="0343453B" w14:textId="77777777" w:rsidR="009F70FD" w:rsidRPr="00C413DE" w:rsidRDefault="009F70FD" w:rsidP="009F70FD">
      <w:pPr>
        <w:numPr>
          <w:ilvl w:val="0"/>
          <w:numId w:val="49"/>
        </w:numPr>
        <w:spacing w:after="200" w:line="100" w:lineRule="atLeast"/>
        <w:ind w:firstLine="709"/>
        <w:jc w:val="both"/>
      </w:pPr>
      <w:r w:rsidRPr="00C413DE">
        <w:t xml:space="preserve">верхнее </w:t>
      </w:r>
      <w:smartTag w:uri="urn:schemas-microsoft-com:office:smarttags" w:element="metricconverter">
        <w:smartTagPr>
          <w:attr w:name="ProductID" w:val="2 см"/>
        </w:smartTagPr>
        <w:r w:rsidRPr="00C413DE">
          <w:t>2 см</w:t>
        </w:r>
      </w:smartTag>
    </w:p>
    <w:p w14:paraId="46C39BC2" w14:textId="77777777" w:rsidR="009F70FD" w:rsidRPr="00C413DE" w:rsidRDefault="009F70FD" w:rsidP="009F70FD">
      <w:pPr>
        <w:numPr>
          <w:ilvl w:val="0"/>
          <w:numId w:val="49"/>
        </w:numPr>
        <w:spacing w:after="200" w:line="100" w:lineRule="atLeast"/>
        <w:ind w:firstLine="709"/>
        <w:jc w:val="both"/>
      </w:pPr>
      <w:r w:rsidRPr="00C413DE">
        <w:t xml:space="preserve">нижнее </w:t>
      </w:r>
      <w:smartTag w:uri="urn:schemas-microsoft-com:office:smarttags" w:element="metricconverter">
        <w:smartTagPr>
          <w:attr w:name="ProductID" w:val="2 см"/>
        </w:smartTagPr>
        <w:r w:rsidRPr="00C413DE">
          <w:t>2 см</w:t>
        </w:r>
      </w:smartTag>
    </w:p>
    <w:p w14:paraId="593B4B93" w14:textId="77777777" w:rsidR="009F70FD" w:rsidRPr="00C413DE" w:rsidRDefault="009F70FD" w:rsidP="009F70FD">
      <w:pPr>
        <w:numPr>
          <w:ilvl w:val="0"/>
          <w:numId w:val="49"/>
        </w:numPr>
        <w:spacing w:after="200" w:line="100" w:lineRule="atLeast"/>
        <w:ind w:firstLine="709"/>
        <w:jc w:val="both"/>
      </w:pPr>
      <w:r w:rsidRPr="00C413DE">
        <w:t xml:space="preserve">правое </w:t>
      </w:r>
      <w:smartTag w:uri="urn:schemas-microsoft-com:office:smarttags" w:element="metricconverter">
        <w:smartTagPr>
          <w:attr w:name="ProductID" w:val="1,5 см"/>
        </w:smartTagPr>
        <w:r w:rsidRPr="00C413DE">
          <w:t>1,5 см</w:t>
        </w:r>
      </w:smartTag>
    </w:p>
    <w:p w14:paraId="52CF3F09" w14:textId="77777777" w:rsidR="009F70FD" w:rsidRPr="00C413DE" w:rsidRDefault="009F70FD" w:rsidP="009F70FD">
      <w:pPr>
        <w:numPr>
          <w:ilvl w:val="0"/>
          <w:numId w:val="49"/>
        </w:numPr>
        <w:spacing w:after="200" w:line="100" w:lineRule="atLeast"/>
        <w:ind w:firstLine="709"/>
        <w:jc w:val="both"/>
      </w:pPr>
      <w:r w:rsidRPr="00C413DE">
        <w:t xml:space="preserve">левое </w:t>
      </w:r>
      <w:smartTag w:uri="urn:schemas-microsoft-com:office:smarttags" w:element="metricconverter">
        <w:smartTagPr>
          <w:attr w:name="ProductID" w:val="3 см"/>
        </w:smartTagPr>
        <w:r w:rsidRPr="00C413DE">
          <w:t>3 см</w:t>
        </w:r>
      </w:smartTag>
    </w:p>
    <w:p w14:paraId="73B2270A" w14:textId="77777777" w:rsidR="009F70FD" w:rsidRPr="00C413DE" w:rsidRDefault="009F70FD" w:rsidP="009F70FD">
      <w:pPr>
        <w:ind w:firstLine="709"/>
        <w:jc w:val="both"/>
      </w:pPr>
      <w:r w:rsidRPr="00C413DE">
        <w:lastRenderedPageBreak/>
        <w:t>Абзацный отступ должен быть везде одинаковым и равен 5 знакам.</w:t>
      </w:r>
    </w:p>
    <w:p w14:paraId="1490A49E" w14:textId="77777777" w:rsidR="009F70FD" w:rsidRPr="00C413DE" w:rsidRDefault="009F70FD" w:rsidP="009F70FD">
      <w:pPr>
        <w:ind w:firstLine="709"/>
        <w:jc w:val="both"/>
      </w:pPr>
      <w:r w:rsidRPr="00C413DE">
        <w:t xml:space="preserve">Расстояние между названием глав и последующим тестом должно равняться трем интервалам. Такое же расстояние выдерживается между заголовками главы и параграфами. При оформлении работы точки в названии работы, глав и параграфов </w:t>
      </w:r>
      <w:r w:rsidRPr="00C413DE">
        <w:rPr>
          <w:u w:val="double"/>
        </w:rPr>
        <w:t>не ставятся</w:t>
      </w:r>
      <w:r w:rsidRPr="00C413DE">
        <w:t>! Заголовки глав и параграфов выделяются шрифтом.</w:t>
      </w:r>
    </w:p>
    <w:p w14:paraId="0C081027" w14:textId="77777777" w:rsidR="009F70FD" w:rsidRPr="00C413DE" w:rsidRDefault="009F70FD" w:rsidP="009F70FD">
      <w:pPr>
        <w:ind w:firstLine="709"/>
        <w:jc w:val="both"/>
      </w:pPr>
      <w:r w:rsidRPr="00C413DE">
        <w:t>Каждая глава начинается с новой страницы. Это же правило относится к другим основным структурным частям работы: введению, заключению, библиографическому списку и приложениям.</w:t>
      </w:r>
    </w:p>
    <w:p w14:paraId="2C6057F9" w14:textId="77777777" w:rsidR="009F70FD" w:rsidRPr="00C413DE" w:rsidRDefault="009F70FD" w:rsidP="009F70FD">
      <w:pPr>
        <w:ind w:firstLine="709"/>
        <w:jc w:val="both"/>
      </w:pPr>
      <w:r w:rsidRPr="00C413DE">
        <w:t>Нумерация страниц начинается с титульного листа, на котором цифра «1» не проставляется. На следующей странице (Содержание) проставляется цифра «2». Далее весь последующий объем проекта, включая библиографический список и приложения нумеруется по порядку до последней страницы.</w:t>
      </w:r>
    </w:p>
    <w:p w14:paraId="071BC0F4" w14:textId="77777777" w:rsidR="009F70FD" w:rsidRPr="00C413DE" w:rsidRDefault="009F70FD" w:rsidP="009F70FD">
      <w:pPr>
        <w:ind w:firstLine="709"/>
        <w:jc w:val="both"/>
      </w:pPr>
      <w:r w:rsidRPr="00C413DE">
        <w:t xml:space="preserve">Работа выполняется в единой стилевой манере, строго научным языком и в ней не должны допускаться грамматические, пунктуационные, стилистические ошибки и опечатки. </w:t>
      </w:r>
    </w:p>
    <w:p w14:paraId="4EC60DC8" w14:textId="77777777" w:rsidR="009F70FD" w:rsidRPr="00C413DE" w:rsidRDefault="009F70FD" w:rsidP="009F70FD">
      <w:pPr>
        <w:spacing w:line="100" w:lineRule="atLeast"/>
        <w:ind w:firstLine="709"/>
        <w:jc w:val="both"/>
      </w:pPr>
      <w:r w:rsidRPr="00C413DE">
        <w:t xml:space="preserve">В оформлении работы должно быть </w:t>
      </w:r>
      <w:r w:rsidRPr="00C413DE">
        <w:rPr>
          <w:u w:val="double"/>
        </w:rPr>
        <w:t>единообразие</w:t>
      </w:r>
      <w:r w:rsidRPr="00C413DE">
        <w:t xml:space="preserve">. </w:t>
      </w:r>
    </w:p>
    <w:p w14:paraId="1F0B93E4" w14:textId="77777777" w:rsidR="009F70FD" w:rsidRPr="00C413DE" w:rsidRDefault="009F70FD" w:rsidP="009F70FD">
      <w:pPr>
        <w:spacing w:line="100" w:lineRule="atLeast"/>
        <w:ind w:firstLine="709"/>
        <w:jc w:val="both"/>
        <w:rPr>
          <w:b/>
        </w:rPr>
      </w:pPr>
      <w:r w:rsidRPr="00C413DE">
        <w:rPr>
          <w:b/>
        </w:rPr>
        <w:t>ТРЕБОВАНИЯ   К   ПРОЕКТУ</w:t>
      </w:r>
    </w:p>
    <w:p w14:paraId="1A354A54" w14:textId="77777777" w:rsidR="009F70FD" w:rsidRPr="00C413DE" w:rsidRDefault="009F70FD" w:rsidP="009F70FD">
      <w:pPr>
        <w:spacing w:line="100" w:lineRule="atLeast"/>
        <w:ind w:firstLine="709"/>
        <w:jc w:val="both"/>
      </w:pPr>
      <w:r w:rsidRPr="00C413DE">
        <w:tab/>
        <w:t xml:space="preserve">Работа должна иметь следующую структуру: введение, главы с </w:t>
      </w:r>
      <w:r w:rsidRPr="00C413DE">
        <w:rPr>
          <w:i/>
        </w:rPr>
        <w:t>параграфами</w:t>
      </w:r>
      <w:r w:rsidRPr="00C413DE">
        <w:t xml:space="preserve">, заключение, библиографический список, заключение и </w:t>
      </w:r>
      <w:r w:rsidRPr="00C413DE">
        <w:rPr>
          <w:i/>
        </w:rPr>
        <w:t>приложения (разделы, выделенные курсивом могут отсутствовать в работе)</w:t>
      </w:r>
      <w:r w:rsidRPr="00C413DE">
        <w:t>.</w:t>
      </w:r>
    </w:p>
    <w:p w14:paraId="09712A59" w14:textId="77777777" w:rsidR="009F70FD" w:rsidRPr="00C413DE" w:rsidRDefault="009F70FD" w:rsidP="009F70FD">
      <w:pPr>
        <w:ind w:firstLine="709"/>
        <w:jc w:val="both"/>
      </w:pPr>
      <w:r w:rsidRPr="00C413DE">
        <w:tab/>
      </w:r>
      <w:r w:rsidRPr="00C413DE">
        <w:rPr>
          <w:u w:val="single"/>
        </w:rPr>
        <w:t>Введение должно содержать</w:t>
      </w:r>
      <w:r w:rsidRPr="00C413DE">
        <w:t>: актуальность, объект, предмет, цель, задачи, материалы и методы, новизну, практическое применение материалов работы.</w:t>
      </w:r>
      <w:r w:rsidRPr="00C413DE">
        <w:rPr>
          <w:b/>
          <w:u w:val="single"/>
        </w:rPr>
        <w:t xml:space="preserve"> (</w:t>
      </w:r>
      <w:r w:rsidRPr="00C413DE">
        <w:rPr>
          <w:b/>
          <w:u w:val="double"/>
        </w:rPr>
        <w:t>именно в такой последовательности</w:t>
      </w:r>
      <w:r w:rsidRPr="00C413DE">
        <w:rPr>
          <w:b/>
          <w:u w:val="single"/>
        </w:rPr>
        <w:t>)</w:t>
      </w:r>
    </w:p>
    <w:p w14:paraId="557243CA" w14:textId="77777777" w:rsidR="009F70FD" w:rsidRPr="00C413DE" w:rsidRDefault="009F70FD" w:rsidP="009F70FD">
      <w:pPr>
        <w:ind w:firstLine="709"/>
        <w:jc w:val="both"/>
      </w:pPr>
      <w:r w:rsidRPr="00C413DE">
        <w:tab/>
      </w:r>
      <w:r w:rsidRPr="00C413DE">
        <w:rPr>
          <w:u w:val="single"/>
        </w:rPr>
        <w:t>Объект</w:t>
      </w:r>
      <w:r w:rsidRPr="00C413DE">
        <w:t xml:space="preserve"> – что исследуем (территория, предприятие, вид растения, животного и пр.).</w:t>
      </w:r>
    </w:p>
    <w:p w14:paraId="1B9F83B6" w14:textId="77777777" w:rsidR="009F70FD" w:rsidRPr="00C413DE" w:rsidRDefault="009F70FD" w:rsidP="009F70FD">
      <w:pPr>
        <w:ind w:firstLine="709"/>
        <w:jc w:val="both"/>
      </w:pPr>
      <w:r w:rsidRPr="00C413DE">
        <w:tab/>
      </w:r>
      <w:r w:rsidRPr="00C413DE">
        <w:rPr>
          <w:u w:val="single"/>
        </w:rPr>
        <w:t>Предмет</w:t>
      </w:r>
      <w:r w:rsidRPr="00C413DE">
        <w:t xml:space="preserve"> – какой процесс исследуем, с какой стороны изучаем объект.</w:t>
      </w:r>
    </w:p>
    <w:p w14:paraId="518CA319" w14:textId="77777777" w:rsidR="009F70FD" w:rsidRPr="00C413DE" w:rsidRDefault="009F70FD" w:rsidP="009F70FD">
      <w:pPr>
        <w:ind w:firstLine="709"/>
        <w:jc w:val="both"/>
      </w:pPr>
      <w:r w:rsidRPr="00C413DE">
        <w:tab/>
        <w:t>Количество задач должно соответствовать количеству глав. Количество выводов должно соответствовать количеству задач. То есть, по каждой главе должен быть сделан вывод (каждая глава решает определенную во введении задачу).  Таким образом, количество задач = количество глав = количество выводов. В итоге цель достигается через решение задач, а задачи решаются через содержание глав и все это должно соответствовать названию работы.</w:t>
      </w:r>
    </w:p>
    <w:p w14:paraId="1B59E8F3" w14:textId="77777777" w:rsidR="009F70FD" w:rsidRPr="00C413DE" w:rsidRDefault="009F70FD" w:rsidP="009F70FD">
      <w:pPr>
        <w:ind w:firstLine="709"/>
        <w:jc w:val="both"/>
      </w:pPr>
      <w:r w:rsidRPr="00C413DE">
        <w:t xml:space="preserve">Выводы по главам сводятся в заключение. </w:t>
      </w:r>
    </w:p>
    <w:p w14:paraId="634A7736" w14:textId="77777777" w:rsidR="009F70FD" w:rsidRPr="00C413DE" w:rsidRDefault="009F70FD" w:rsidP="009F70FD">
      <w:pPr>
        <w:ind w:firstLine="709"/>
        <w:jc w:val="both"/>
      </w:pPr>
      <w:r w:rsidRPr="00C413DE">
        <w:tab/>
      </w:r>
      <w:r w:rsidRPr="00C413DE">
        <w:rPr>
          <w:u w:val="single"/>
        </w:rPr>
        <w:t>Методы</w:t>
      </w:r>
      <w:r w:rsidRPr="00C413DE">
        <w:t xml:space="preserve">: реферативно-аналитический, картографический, математическое моделирование, полевой, наблюдение, ГИС-технологии, </w:t>
      </w:r>
      <w:r w:rsidRPr="00C413DE">
        <w:rPr>
          <w:i/>
        </w:rPr>
        <w:t>специальные методики</w:t>
      </w:r>
      <w:r w:rsidRPr="00C413DE">
        <w:t xml:space="preserve"> и проч.</w:t>
      </w:r>
    </w:p>
    <w:p w14:paraId="3ACC30A7" w14:textId="77777777" w:rsidR="009F70FD" w:rsidRPr="00C413DE" w:rsidRDefault="009F70FD" w:rsidP="009F70FD">
      <w:pPr>
        <w:ind w:firstLine="709"/>
        <w:jc w:val="both"/>
      </w:pPr>
      <w:r w:rsidRPr="00C413DE">
        <w:tab/>
        <w:t xml:space="preserve">Оптимальный </w:t>
      </w:r>
      <w:r w:rsidRPr="00C413DE">
        <w:rPr>
          <w:u w:val="single"/>
        </w:rPr>
        <w:t>объем</w:t>
      </w:r>
      <w:r w:rsidRPr="00C413DE">
        <w:t xml:space="preserve"> работы – 5-20 печатных листов без приложений. Минимум 10-15 источников литературы. Список использованной литературы должен быть составлен в алфавитном порядке отдельно для русских и иностранных авторов, но со сквозной нумерацией. </w:t>
      </w:r>
      <w:r w:rsidRPr="00C413DE">
        <w:rPr>
          <w:u w:val="single"/>
        </w:rPr>
        <w:t>Ссылки</w:t>
      </w:r>
      <w:r w:rsidRPr="00C413DE">
        <w:t xml:space="preserve"> на источники литературы оформляются </w:t>
      </w:r>
      <w:r w:rsidRPr="00C413DE">
        <w:rPr>
          <w:i/>
        </w:rPr>
        <w:t>либо</w:t>
      </w:r>
      <w:r w:rsidRPr="00C413DE">
        <w:t xml:space="preserve"> в круглых скобках (Иванов, 2002), (Иванов и др., 2002), (Красная Книга, 2004), (Государственный доклад…, 2004) </w:t>
      </w:r>
      <w:r w:rsidRPr="00C413DE">
        <w:rPr>
          <w:i/>
        </w:rPr>
        <w:t>либо</w:t>
      </w:r>
      <w:r w:rsidRPr="00C413DE">
        <w:t xml:space="preserve"> в квадратных скобках [1]. Если используется прямая цитата, то указываются страницы (Иванов, 2002, С.5)</w:t>
      </w:r>
    </w:p>
    <w:p w14:paraId="46734EEF" w14:textId="77777777" w:rsidR="009F70FD" w:rsidRPr="00C413DE" w:rsidRDefault="009F70FD" w:rsidP="009F70FD">
      <w:pPr>
        <w:jc w:val="center"/>
        <w:rPr>
          <w:b/>
        </w:rPr>
      </w:pPr>
    </w:p>
    <w:p w14:paraId="50A7FF9D" w14:textId="77777777" w:rsidR="009F70FD" w:rsidRPr="00C413DE" w:rsidRDefault="009F70FD" w:rsidP="009F70FD">
      <w:pPr>
        <w:spacing w:line="100" w:lineRule="atLeast"/>
        <w:jc w:val="center"/>
        <w:rPr>
          <w:b/>
        </w:rPr>
      </w:pPr>
      <w:r w:rsidRPr="00C413DE">
        <w:rPr>
          <w:b/>
        </w:rPr>
        <w:t>ОФОРМЛЕНИЕ ТИТУЛЬНОГО ЛИСТА</w:t>
      </w:r>
    </w:p>
    <w:p w14:paraId="58060D3D" w14:textId="77777777" w:rsidR="009F70FD" w:rsidRPr="00C413DE" w:rsidRDefault="009F70FD" w:rsidP="009F70FD">
      <w:pPr>
        <w:spacing w:line="100" w:lineRule="atLeast"/>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9F70FD" w:rsidRPr="00C413DE" w14:paraId="7CDD1C5D" w14:textId="77777777" w:rsidTr="009F70FD">
        <w:tc>
          <w:tcPr>
            <w:tcW w:w="9356" w:type="dxa"/>
          </w:tcPr>
          <w:p w14:paraId="7B36C9E1" w14:textId="77777777" w:rsidR="009F70FD" w:rsidRPr="00C413DE" w:rsidRDefault="009F70FD" w:rsidP="009F70FD">
            <w:pPr>
              <w:spacing w:line="100" w:lineRule="atLeast"/>
              <w:jc w:val="both"/>
            </w:pPr>
          </w:p>
          <w:p w14:paraId="7FEBAC14" w14:textId="77777777" w:rsidR="009F70FD" w:rsidRPr="00C413DE" w:rsidRDefault="009F70FD" w:rsidP="009F70FD">
            <w:pPr>
              <w:ind w:firstLine="360"/>
              <w:jc w:val="center"/>
            </w:pPr>
            <w:r w:rsidRPr="00C413DE">
              <w:t xml:space="preserve">МОУ СОШ  с.?????????? </w:t>
            </w:r>
          </w:p>
          <w:p w14:paraId="0F357879" w14:textId="77777777" w:rsidR="009F70FD" w:rsidRPr="00C413DE" w:rsidRDefault="009F70FD" w:rsidP="009F70FD">
            <w:pPr>
              <w:pBdr>
                <w:top w:val="single" w:sz="12" w:space="1" w:color="auto"/>
                <w:bottom w:val="single" w:sz="12" w:space="1" w:color="auto"/>
              </w:pBdr>
              <w:ind w:firstLine="360"/>
              <w:jc w:val="center"/>
            </w:pPr>
          </w:p>
          <w:p w14:paraId="115B8184" w14:textId="77777777" w:rsidR="009F70FD" w:rsidRPr="00C413DE" w:rsidRDefault="009F70FD" w:rsidP="009F70FD">
            <w:pPr>
              <w:ind w:firstLine="360"/>
              <w:jc w:val="center"/>
            </w:pPr>
            <w:r w:rsidRPr="00C413DE">
              <w:t>(тема)</w:t>
            </w:r>
          </w:p>
          <w:p w14:paraId="7E846A55" w14:textId="77777777" w:rsidR="009F70FD" w:rsidRPr="00C413DE" w:rsidRDefault="009F70FD" w:rsidP="009F70FD">
            <w:pPr>
              <w:ind w:firstLine="360"/>
              <w:jc w:val="center"/>
            </w:pPr>
          </w:p>
          <w:p w14:paraId="38F046BA" w14:textId="77777777" w:rsidR="009F70FD" w:rsidRPr="00C413DE" w:rsidRDefault="009F70FD" w:rsidP="009F70FD">
            <w:pPr>
              <w:ind w:firstLine="360"/>
              <w:jc w:val="center"/>
            </w:pPr>
            <w:r w:rsidRPr="00C413DE">
              <w:t>ЭКОЛОГИЧЕСКИЙ ПРОЕКТ</w:t>
            </w:r>
          </w:p>
          <w:p w14:paraId="74D60D2E" w14:textId="77777777" w:rsidR="009F70FD" w:rsidRPr="00C413DE" w:rsidRDefault="009F70FD" w:rsidP="009F70FD">
            <w:pPr>
              <w:ind w:firstLine="360"/>
              <w:jc w:val="center"/>
              <w:rPr>
                <w:u w:val="single"/>
              </w:rPr>
            </w:pPr>
          </w:p>
          <w:p w14:paraId="52C4A614" w14:textId="77777777" w:rsidR="009F70FD" w:rsidRPr="00C413DE" w:rsidRDefault="009F70FD" w:rsidP="009F70FD">
            <w:pPr>
              <w:ind w:firstLine="360"/>
              <w:jc w:val="right"/>
            </w:pPr>
            <w:r w:rsidRPr="00C413DE">
              <w:t>Исполнитель:</w:t>
            </w:r>
          </w:p>
          <w:p w14:paraId="5D243D95" w14:textId="77777777" w:rsidR="009F70FD" w:rsidRPr="00C413DE" w:rsidRDefault="009F70FD" w:rsidP="009F70FD">
            <w:pPr>
              <w:ind w:firstLine="360"/>
              <w:jc w:val="right"/>
            </w:pPr>
            <w:r w:rsidRPr="00C413DE">
              <w:lastRenderedPageBreak/>
              <w:t>(Ф.И.О.)</w:t>
            </w:r>
          </w:p>
          <w:p w14:paraId="525B61AF" w14:textId="77777777" w:rsidR="009F70FD" w:rsidRPr="00C413DE" w:rsidRDefault="009F70FD" w:rsidP="009F70FD">
            <w:pPr>
              <w:ind w:firstLine="360"/>
              <w:jc w:val="right"/>
            </w:pPr>
            <w:r w:rsidRPr="00C413DE">
              <w:t xml:space="preserve">Ученик ?? класса </w:t>
            </w:r>
          </w:p>
          <w:p w14:paraId="16BF4746" w14:textId="77777777" w:rsidR="009F70FD" w:rsidRPr="00C413DE" w:rsidRDefault="009F70FD" w:rsidP="009F70FD">
            <w:pPr>
              <w:ind w:firstLine="360"/>
              <w:jc w:val="right"/>
            </w:pPr>
            <w:r w:rsidRPr="00C413DE">
              <w:t>Научный руководитель:</w:t>
            </w:r>
          </w:p>
          <w:p w14:paraId="431E13F5" w14:textId="77777777" w:rsidR="009F70FD" w:rsidRPr="00C413DE" w:rsidRDefault="009F70FD" w:rsidP="009F70FD">
            <w:pPr>
              <w:ind w:firstLine="360"/>
              <w:jc w:val="right"/>
            </w:pPr>
            <w:r w:rsidRPr="00C413DE">
              <w:t>Учитель МОУ СОШ с. ???????????</w:t>
            </w:r>
          </w:p>
          <w:p w14:paraId="73F07B70" w14:textId="77777777" w:rsidR="009F70FD" w:rsidRPr="00C413DE" w:rsidRDefault="009F70FD" w:rsidP="009F70FD">
            <w:pPr>
              <w:ind w:firstLine="360"/>
              <w:jc w:val="right"/>
            </w:pPr>
            <w:r w:rsidRPr="00C413DE">
              <w:t xml:space="preserve"> (Ф.И.О.)</w:t>
            </w:r>
          </w:p>
          <w:p w14:paraId="6BBC64EE" w14:textId="77777777" w:rsidR="009F70FD" w:rsidRPr="00C413DE" w:rsidRDefault="009F70FD" w:rsidP="009F70FD">
            <w:pPr>
              <w:ind w:firstLine="360"/>
              <w:jc w:val="center"/>
            </w:pPr>
          </w:p>
          <w:p w14:paraId="3578F85F" w14:textId="77777777" w:rsidR="009F70FD" w:rsidRPr="00C413DE" w:rsidRDefault="009F70FD" w:rsidP="009F70FD">
            <w:pPr>
              <w:ind w:firstLine="360"/>
              <w:jc w:val="center"/>
            </w:pPr>
            <w:r w:rsidRPr="00C413DE">
              <w:t>?????????, 20___</w:t>
            </w:r>
          </w:p>
        </w:tc>
      </w:tr>
    </w:tbl>
    <w:p w14:paraId="49962368" w14:textId="77777777" w:rsidR="009F70FD" w:rsidRPr="00C413DE" w:rsidRDefault="009F70FD" w:rsidP="009F70FD">
      <w:pPr>
        <w:spacing w:line="100" w:lineRule="atLeast"/>
        <w:jc w:val="center"/>
        <w:rPr>
          <w:b/>
        </w:rPr>
      </w:pPr>
    </w:p>
    <w:p w14:paraId="1FD91DEE" w14:textId="77777777" w:rsidR="009F70FD" w:rsidRPr="00C413DE" w:rsidRDefault="009F70FD" w:rsidP="009F70FD">
      <w:pPr>
        <w:spacing w:line="100" w:lineRule="atLeast"/>
        <w:jc w:val="center"/>
        <w:rPr>
          <w:b/>
        </w:rPr>
      </w:pPr>
      <w:r w:rsidRPr="00C413DE">
        <w:rPr>
          <w:b/>
        </w:rPr>
        <w:t>Содержание</w:t>
      </w:r>
    </w:p>
    <w:p w14:paraId="675E026F" w14:textId="77777777" w:rsidR="009F70FD" w:rsidRPr="00C413DE" w:rsidRDefault="009F70FD" w:rsidP="009F70FD">
      <w:pPr>
        <w:spacing w:line="100" w:lineRule="atLeast"/>
        <w:ind w:left="900" w:hanging="900"/>
        <w:rPr>
          <w:b/>
        </w:rPr>
      </w:pPr>
      <w:r w:rsidRPr="00C413DE">
        <w:rPr>
          <w:b/>
        </w:rPr>
        <w:t>Ведение</w:t>
      </w:r>
      <w:r w:rsidRPr="00C413DE">
        <w:t>………………………………………………………………………………………??</w:t>
      </w:r>
    </w:p>
    <w:p w14:paraId="1C904766" w14:textId="77777777" w:rsidR="009F70FD" w:rsidRPr="00C413DE" w:rsidRDefault="009F70FD" w:rsidP="009F70FD">
      <w:pPr>
        <w:spacing w:line="100" w:lineRule="atLeast"/>
        <w:ind w:left="900" w:hanging="900"/>
        <w:rPr>
          <w:b/>
        </w:rPr>
      </w:pPr>
      <w:r w:rsidRPr="00C413DE">
        <w:rPr>
          <w:b/>
        </w:rPr>
        <w:t>Глава 1. ?????????</w:t>
      </w:r>
      <w:r w:rsidRPr="00C413DE">
        <w:t>..................................................................................................................??</w:t>
      </w:r>
    </w:p>
    <w:p w14:paraId="660FDD2F" w14:textId="77777777" w:rsidR="009F70FD" w:rsidRPr="00C413DE" w:rsidRDefault="009F70FD" w:rsidP="009F70FD">
      <w:pPr>
        <w:spacing w:line="100" w:lineRule="atLeast"/>
        <w:ind w:left="900" w:hanging="900"/>
        <w:rPr>
          <w:b/>
        </w:rPr>
      </w:pPr>
      <w:r w:rsidRPr="00C413DE">
        <w:rPr>
          <w:b/>
        </w:rPr>
        <w:t>1.1.?????</w:t>
      </w:r>
      <w:r w:rsidRPr="00C413DE">
        <w:t>....................................................................................................................................??</w:t>
      </w:r>
    </w:p>
    <w:p w14:paraId="09A538B5" w14:textId="77777777" w:rsidR="009F70FD" w:rsidRPr="00C413DE" w:rsidRDefault="009F70FD" w:rsidP="009F70FD">
      <w:pPr>
        <w:spacing w:line="100" w:lineRule="atLeast"/>
        <w:ind w:left="900" w:hanging="900"/>
        <w:rPr>
          <w:b/>
        </w:rPr>
      </w:pPr>
      <w:r w:rsidRPr="00C413DE">
        <w:rPr>
          <w:b/>
        </w:rPr>
        <w:t>1.2.?????</w:t>
      </w:r>
      <w:r w:rsidRPr="00C413DE">
        <w:t>.....................................................................................................................................??</w:t>
      </w:r>
    </w:p>
    <w:p w14:paraId="227D290F" w14:textId="77777777" w:rsidR="009F70FD" w:rsidRPr="00C413DE" w:rsidRDefault="009F70FD" w:rsidP="009F70FD">
      <w:pPr>
        <w:spacing w:line="100" w:lineRule="atLeast"/>
        <w:ind w:left="900" w:hanging="900"/>
      </w:pPr>
      <w:r w:rsidRPr="00C413DE">
        <w:rPr>
          <w:b/>
        </w:rPr>
        <w:t>Глава 2. ????????????</w:t>
      </w:r>
      <w:r w:rsidRPr="00C413DE">
        <w:t>.............................................................................................................??</w:t>
      </w:r>
    </w:p>
    <w:p w14:paraId="369CEBDB" w14:textId="77777777" w:rsidR="009F70FD" w:rsidRPr="00C413DE" w:rsidRDefault="009F70FD" w:rsidP="009F70FD">
      <w:pPr>
        <w:spacing w:line="100" w:lineRule="atLeast"/>
        <w:ind w:left="900" w:hanging="900"/>
        <w:rPr>
          <w:b/>
        </w:rPr>
      </w:pPr>
      <w:r w:rsidRPr="00C413DE">
        <w:rPr>
          <w:b/>
        </w:rPr>
        <w:t>2.1.?????</w:t>
      </w:r>
      <w:r w:rsidRPr="00C413DE">
        <w:t>.....................................................................................................................................??</w:t>
      </w:r>
    </w:p>
    <w:p w14:paraId="3D110E5F" w14:textId="77777777" w:rsidR="009F70FD" w:rsidRPr="00C413DE" w:rsidRDefault="009F70FD" w:rsidP="009F70FD">
      <w:pPr>
        <w:spacing w:line="100" w:lineRule="atLeast"/>
        <w:ind w:left="900" w:hanging="900"/>
        <w:rPr>
          <w:b/>
        </w:rPr>
      </w:pPr>
      <w:r w:rsidRPr="00C413DE">
        <w:rPr>
          <w:b/>
        </w:rPr>
        <w:t>2.2.?????</w:t>
      </w:r>
      <w:r w:rsidRPr="00C413DE">
        <w:t>.....................................................................................................................................??</w:t>
      </w:r>
    </w:p>
    <w:p w14:paraId="526115DF" w14:textId="77777777" w:rsidR="009F70FD" w:rsidRPr="00C413DE" w:rsidRDefault="009F70FD" w:rsidP="009F70FD">
      <w:pPr>
        <w:spacing w:line="100" w:lineRule="atLeast"/>
        <w:ind w:left="900" w:hanging="900"/>
        <w:rPr>
          <w:b/>
        </w:rPr>
      </w:pPr>
      <w:r w:rsidRPr="00C413DE">
        <w:rPr>
          <w:b/>
        </w:rPr>
        <w:t>Глава 3. ????????????</w:t>
      </w:r>
      <w:r w:rsidRPr="00C413DE">
        <w:t>..............................................................................................................??</w:t>
      </w:r>
    </w:p>
    <w:p w14:paraId="7190F12A" w14:textId="77777777" w:rsidR="009F70FD" w:rsidRPr="00C413DE" w:rsidRDefault="009F70FD" w:rsidP="009F70FD">
      <w:pPr>
        <w:spacing w:line="100" w:lineRule="atLeast"/>
        <w:ind w:left="900" w:hanging="900"/>
        <w:rPr>
          <w:b/>
        </w:rPr>
      </w:pPr>
      <w:r w:rsidRPr="00C413DE">
        <w:rPr>
          <w:b/>
        </w:rPr>
        <w:t>Заключение</w:t>
      </w:r>
      <w:r w:rsidRPr="00C413DE">
        <w:t>…………………………………………………………………………………    ??</w:t>
      </w:r>
    </w:p>
    <w:p w14:paraId="6080BA56" w14:textId="77777777" w:rsidR="009F70FD" w:rsidRPr="00C413DE" w:rsidRDefault="009F70FD" w:rsidP="009F70FD">
      <w:pPr>
        <w:spacing w:line="100" w:lineRule="atLeast"/>
        <w:ind w:left="900" w:hanging="900"/>
      </w:pPr>
      <w:r w:rsidRPr="00C413DE">
        <w:rPr>
          <w:b/>
        </w:rPr>
        <w:t>Литература</w:t>
      </w:r>
      <w:r w:rsidRPr="00C413DE">
        <w:t>…………………………………………………………………………………… ??</w:t>
      </w:r>
    </w:p>
    <w:p w14:paraId="45796C9A" w14:textId="77777777" w:rsidR="009F70FD" w:rsidRPr="00C413DE" w:rsidRDefault="009F70FD" w:rsidP="009F70FD">
      <w:pPr>
        <w:spacing w:line="100" w:lineRule="atLeast"/>
        <w:ind w:left="900" w:hanging="900"/>
        <w:rPr>
          <w:b/>
        </w:rPr>
      </w:pPr>
    </w:p>
    <w:p w14:paraId="5E483758" w14:textId="77777777" w:rsidR="009F70FD" w:rsidRPr="00C413DE" w:rsidRDefault="009F70FD" w:rsidP="009F70FD">
      <w:pPr>
        <w:spacing w:line="100" w:lineRule="atLeast"/>
        <w:jc w:val="center"/>
        <w:rPr>
          <w:b/>
        </w:rPr>
      </w:pPr>
    </w:p>
    <w:p w14:paraId="13801E49" w14:textId="77777777" w:rsidR="009F70FD" w:rsidRPr="00C413DE" w:rsidRDefault="009F70FD" w:rsidP="009F70FD">
      <w:pPr>
        <w:spacing w:line="100" w:lineRule="atLeast"/>
        <w:jc w:val="center"/>
        <w:rPr>
          <w:b/>
        </w:rPr>
      </w:pPr>
      <w:r w:rsidRPr="00C413DE">
        <w:rPr>
          <w:b/>
        </w:rPr>
        <w:t>ПРИМЕРЫ ОФОРМЛЕНИЯ ТАБЛИЦ И ГРАФИКИ</w:t>
      </w:r>
    </w:p>
    <w:p w14:paraId="35169EE7" w14:textId="77777777" w:rsidR="009F70FD" w:rsidRPr="00C413DE" w:rsidRDefault="009F70FD" w:rsidP="009F70FD">
      <w:pPr>
        <w:spacing w:line="100" w:lineRule="atLeast"/>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536"/>
      </w:tblGrid>
      <w:tr w:rsidR="009F70FD" w:rsidRPr="00C413DE" w14:paraId="5210B611" w14:textId="77777777" w:rsidTr="009F70FD">
        <w:tc>
          <w:tcPr>
            <w:tcW w:w="5070" w:type="dxa"/>
          </w:tcPr>
          <w:p w14:paraId="3FDAC93A" w14:textId="77777777" w:rsidR="009F70FD" w:rsidRPr="00C413DE" w:rsidRDefault="009F70FD" w:rsidP="009F70FD">
            <w:pPr>
              <w:spacing w:line="100" w:lineRule="atLeast"/>
              <w:jc w:val="right"/>
            </w:pPr>
            <w:r w:rsidRPr="00C413DE">
              <w:t>Таблица 1.</w:t>
            </w:r>
          </w:p>
          <w:p w14:paraId="47669095" w14:textId="77777777" w:rsidR="009F70FD" w:rsidRPr="00C413DE" w:rsidRDefault="009F70FD" w:rsidP="009F70FD">
            <w:pPr>
              <w:spacing w:line="100" w:lineRule="atLeast"/>
              <w:jc w:val="center"/>
            </w:pPr>
            <w:r w:rsidRPr="00C413DE">
              <w:t>Название (ссылка)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520"/>
              <w:gridCol w:w="2028"/>
            </w:tblGrid>
            <w:tr w:rsidR="009F70FD" w:rsidRPr="00C413DE" w14:paraId="343E1D3E" w14:textId="77777777" w:rsidTr="009F70FD">
              <w:tc>
                <w:tcPr>
                  <w:tcW w:w="715" w:type="dxa"/>
                </w:tcPr>
                <w:p w14:paraId="44C58E27" w14:textId="77777777" w:rsidR="009F70FD" w:rsidRPr="00C413DE" w:rsidRDefault="009F70FD" w:rsidP="009F70FD">
                  <w:pPr>
                    <w:spacing w:line="100" w:lineRule="atLeast"/>
                    <w:jc w:val="center"/>
                  </w:pPr>
                  <w:r w:rsidRPr="00C413DE">
                    <w:t>!!</w:t>
                  </w:r>
                </w:p>
              </w:tc>
              <w:tc>
                <w:tcPr>
                  <w:tcW w:w="2520" w:type="dxa"/>
                </w:tcPr>
                <w:p w14:paraId="69EB48D4" w14:textId="77777777" w:rsidR="009F70FD" w:rsidRPr="00C413DE" w:rsidRDefault="009F70FD" w:rsidP="009F70FD">
                  <w:pPr>
                    <w:spacing w:line="100" w:lineRule="atLeast"/>
                    <w:jc w:val="center"/>
                  </w:pPr>
                  <w:r w:rsidRPr="00C413DE">
                    <w:t>!!!!!!!!!!</w:t>
                  </w:r>
                </w:p>
              </w:tc>
              <w:tc>
                <w:tcPr>
                  <w:tcW w:w="2028" w:type="dxa"/>
                </w:tcPr>
                <w:p w14:paraId="0255E4FB" w14:textId="77777777" w:rsidR="009F70FD" w:rsidRPr="00C413DE" w:rsidRDefault="009F70FD" w:rsidP="009F70FD">
                  <w:pPr>
                    <w:spacing w:line="100" w:lineRule="atLeast"/>
                    <w:jc w:val="center"/>
                  </w:pPr>
                  <w:r w:rsidRPr="00C413DE">
                    <w:t>!!!!!</w:t>
                  </w:r>
                </w:p>
              </w:tc>
            </w:tr>
            <w:tr w:rsidR="009F70FD" w:rsidRPr="00C413DE" w14:paraId="37ADEE93" w14:textId="77777777" w:rsidTr="009F70FD">
              <w:tc>
                <w:tcPr>
                  <w:tcW w:w="715" w:type="dxa"/>
                </w:tcPr>
                <w:p w14:paraId="4DF4A5DF" w14:textId="77777777" w:rsidR="009F70FD" w:rsidRPr="00C413DE" w:rsidRDefault="009F70FD" w:rsidP="009F70FD">
                  <w:pPr>
                    <w:spacing w:line="100" w:lineRule="atLeast"/>
                    <w:jc w:val="center"/>
                  </w:pPr>
                  <w:r w:rsidRPr="00C413DE">
                    <w:t>1</w:t>
                  </w:r>
                </w:p>
              </w:tc>
              <w:tc>
                <w:tcPr>
                  <w:tcW w:w="2520" w:type="dxa"/>
                </w:tcPr>
                <w:p w14:paraId="3D8C3E65" w14:textId="77777777" w:rsidR="009F70FD" w:rsidRPr="00C413DE" w:rsidRDefault="009F70FD" w:rsidP="009F70FD">
                  <w:pPr>
                    <w:spacing w:line="100" w:lineRule="atLeast"/>
                    <w:jc w:val="center"/>
                  </w:pPr>
                  <w:r w:rsidRPr="00C413DE">
                    <w:t>2</w:t>
                  </w:r>
                </w:p>
              </w:tc>
              <w:tc>
                <w:tcPr>
                  <w:tcW w:w="2028" w:type="dxa"/>
                </w:tcPr>
                <w:p w14:paraId="48426F20" w14:textId="77777777" w:rsidR="009F70FD" w:rsidRPr="00C413DE" w:rsidRDefault="009F70FD" w:rsidP="009F70FD">
                  <w:pPr>
                    <w:spacing w:line="100" w:lineRule="atLeast"/>
                    <w:jc w:val="center"/>
                  </w:pPr>
                  <w:r w:rsidRPr="00C413DE">
                    <w:t>3</w:t>
                  </w:r>
                </w:p>
              </w:tc>
            </w:tr>
            <w:tr w:rsidR="009F70FD" w:rsidRPr="00C413DE" w14:paraId="1BC4FC25" w14:textId="77777777" w:rsidTr="009F70FD">
              <w:tc>
                <w:tcPr>
                  <w:tcW w:w="715" w:type="dxa"/>
                </w:tcPr>
                <w:p w14:paraId="26A64FFA" w14:textId="77777777" w:rsidR="009F70FD" w:rsidRPr="00C413DE" w:rsidRDefault="009F70FD" w:rsidP="009F70FD">
                  <w:pPr>
                    <w:spacing w:line="100" w:lineRule="atLeast"/>
                    <w:jc w:val="center"/>
                  </w:pPr>
                </w:p>
              </w:tc>
              <w:tc>
                <w:tcPr>
                  <w:tcW w:w="2520" w:type="dxa"/>
                </w:tcPr>
                <w:p w14:paraId="5556E3BD" w14:textId="77777777" w:rsidR="009F70FD" w:rsidRPr="00C413DE" w:rsidRDefault="009F70FD" w:rsidP="009F70FD">
                  <w:pPr>
                    <w:spacing w:line="100" w:lineRule="atLeast"/>
                    <w:jc w:val="center"/>
                  </w:pPr>
                </w:p>
              </w:tc>
              <w:tc>
                <w:tcPr>
                  <w:tcW w:w="2028" w:type="dxa"/>
                </w:tcPr>
                <w:p w14:paraId="016BB32A" w14:textId="77777777" w:rsidR="009F70FD" w:rsidRPr="00C413DE" w:rsidRDefault="009F70FD" w:rsidP="009F70FD">
                  <w:pPr>
                    <w:spacing w:line="100" w:lineRule="atLeast"/>
                    <w:jc w:val="center"/>
                  </w:pPr>
                </w:p>
              </w:tc>
            </w:tr>
          </w:tbl>
          <w:p w14:paraId="6F09DF85" w14:textId="77777777" w:rsidR="009F70FD" w:rsidRPr="00C413DE" w:rsidRDefault="009F70FD" w:rsidP="009F70FD">
            <w:pPr>
              <w:spacing w:line="100" w:lineRule="atLeast"/>
            </w:pPr>
            <w:r w:rsidRPr="00C413DE">
              <w:t>------------------------------------------------------------------------------</w:t>
            </w:r>
          </w:p>
          <w:p w14:paraId="68D0F2FA" w14:textId="77777777" w:rsidR="009F70FD" w:rsidRPr="00C413DE" w:rsidRDefault="009F70FD" w:rsidP="009F70FD">
            <w:pPr>
              <w:spacing w:line="100" w:lineRule="atLeast"/>
              <w:jc w:val="right"/>
            </w:pPr>
            <w:r w:rsidRPr="00C413DE">
              <w:t>Продолжение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520"/>
              <w:gridCol w:w="2028"/>
            </w:tblGrid>
            <w:tr w:rsidR="009F70FD" w:rsidRPr="00C413DE" w14:paraId="7568DF47" w14:textId="77777777" w:rsidTr="009F70FD">
              <w:tc>
                <w:tcPr>
                  <w:tcW w:w="715" w:type="dxa"/>
                </w:tcPr>
                <w:p w14:paraId="33065A94" w14:textId="77777777" w:rsidR="009F70FD" w:rsidRPr="00C413DE" w:rsidRDefault="009F70FD" w:rsidP="009F70FD">
                  <w:pPr>
                    <w:spacing w:line="100" w:lineRule="atLeast"/>
                    <w:jc w:val="center"/>
                  </w:pPr>
                  <w:r w:rsidRPr="00C413DE">
                    <w:t>1</w:t>
                  </w:r>
                </w:p>
              </w:tc>
              <w:tc>
                <w:tcPr>
                  <w:tcW w:w="2520" w:type="dxa"/>
                </w:tcPr>
                <w:p w14:paraId="15CDBFFA" w14:textId="77777777" w:rsidR="009F70FD" w:rsidRPr="00C413DE" w:rsidRDefault="009F70FD" w:rsidP="009F70FD">
                  <w:pPr>
                    <w:spacing w:line="100" w:lineRule="atLeast"/>
                    <w:jc w:val="center"/>
                  </w:pPr>
                  <w:r w:rsidRPr="00C413DE">
                    <w:t>2</w:t>
                  </w:r>
                </w:p>
              </w:tc>
              <w:tc>
                <w:tcPr>
                  <w:tcW w:w="2028" w:type="dxa"/>
                </w:tcPr>
                <w:p w14:paraId="114A95FE" w14:textId="77777777" w:rsidR="009F70FD" w:rsidRPr="00C413DE" w:rsidRDefault="009F70FD" w:rsidP="009F70FD">
                  <w:pPr>
                    <w:spacing w:line="100" w:lineRule="atLeast"/>
                    <w:jc w:val="center"/>
                  </w:pPr>
                  <w:r w:rsidRPr="00C413DE">
                    <w:t>3</w:t>
                  </w:r>
                </w:p>
              </w:tc>
            </w:tr>
            <w:tr w:rsidR="009F70FD" w:rsidRPr="00C413DE" w14:paraId="31694F67" w14:textId="77777777" w:rsidTr="009F70FD">
              <w:tc>
                <w:tcPr>
                  <w:tcW w:w="715" w:type="dxa"/>
                </w:tcPr>
                <w:p w14:paraId="534A94DD" w14:textId="77777777" w:rsidR="009F70FD" w:rsidRPr="00C413DE" w:rsidRDefault="009F70FD" w:rsidP="009F70FD">
                  <w:pPr>
                    <w:spacing w:line="100" w:lineRule="atLeast"/>
                    <w:jc w:val="right"/>
                  </w:pPr>
                </w:p>
              </w:tc>
              <w:tc>
                <w:tcPr>
                  <w:tcW w:w="2520" w:type="dxa"/>
                </w:tcPr>
                <w:p w14:paraId="6F3DB5AE" w14:textId="77777777" w:rsidR="009F70FD" w:rsidRPr="00C413DE" w:rsidRDefault="009F70FD" w:rsidP="009F70FD">
                  <w:pPr>
                    <w:spacing w:line="100" w:lineRule="atLeast"/>
                    <w:jc w:val="right"/>
                  </w:pPr>
                </w:p>
              </w:tc>
              <w:tc>
                <w:tcPr>
                  <w:tcW w:w="2028" w:type="dxa"/>
                </w:tcPr>
                <w:p w14:paraId="2D6FB46C" w14:textId="77777777" w:rsidR="009F70FD" w:rsidRPr="00C413DE" w:rsidRDefault="009F70FD" w:rsidP="009F70FD">
                  <w:pPr>
                    <w:spacing w:line="100" w:lineRule="atLeast"/>
                    <w:jc w:val="right"/>
                  </w:pPr>
                </w:p>
              </w:tc>
            </w:tr>
          </w:tbl>
          <w:p w14:paraId="3017F6CA" w14:textId="77777777" w:rsidR="009F70FD" w:rsidRPr="00C413DE" w:rsidRDefault="009F70FD" w:rsidP="009F70FD">
            <w:pPr>
              <w:spacing w:line="100" w:lineRule="atLeast"/>
              <w:jc w:val="right"/>
            </w:pPr>
          </w:p>
          <w:p w14:paraId="22636B17" w14:textId="77777777" w:rsidR="009F70FD" w:rsidRPr="00C413DE" w:rsidRDefault="009F70FD" w:rsidP="009F70FD">
            <w:pPr>
              <w:spacing w:line="100" w:lineRule="atLeast"/>
            </w:pPr>
            <w:r w:rsidRPr="00C413DE">
              <w:t>-------------------------------------------------------------------------------</w:t>
            </w:r>
          </w:p>
          <w:p w14:paraId="5B1024AD" w14:textId="77777777" w:rsidR="009F70FD" w:rsidRPr="00C413DE" w:rsidRDefault="009F70FD" w:rsidP="009F70FD">
            <w:pPr>
              <w:spacing w:line="100" w:lineRule="atLeast"/>
              <w:jc w:val="right"/>
            </w:pPr>
            <w:r w:rsidRPr="00C413DE">
              <w:t>Окончание таблицы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2520"/>
              <w:gridCol w:w="2028"/>
            </w:tblGrid>
            <w:tr w:rsidR="009F70FD" w:rsidRPr="00C413DE" w14:paraId="687F7F7D" w14:textId="77777777" w:rsidTr="009F70FD">
              <w:tc>
                <w:tcPr>
                  <w:tcW w:w="715" w:type="dxa"/>
                </w:tcPr>
                <w:p w14:paraId="155BDA17" w14:textId="77777777" w:rsidR="009F70FD" w:rsidRPr="00C413DE" w:rsidRDefault="009F70FD" w:rsidP="009F70FD">
                  <w:pPr>
                    <w:spacing w:line="100" w:lineRule="atLeast"/>
                    <w:jc w:val="center"/>
                  </w:pPr>
                  <w:r w:rsidRPr="00C413DE">
                    <w:t>1</w:t>
                  </w:r>
                </w:p>
              </w:tc>
              <w:tc>
                <w:tcPr>
                  <w:tcW w:w="2520" w:type="dxa"/>
                </w:tcPr>
                <w:p w14:paraId="7FCA64A4" w14:textId="77777777" w:rsidR="009F70FD" w:rsidRPr="00C413DE" w:rsidRDefault="009F70FD" w:rsidP="009F70FD">
                  <w:pPr>
                    <w:spacing w:line="100" w:lineRule="atLeast"/>
                    <w:jc w:val="center"/>
                  </w:pPr>
                  <w:r w:rsidRPr="00C413DE">
                    <w:t>2</w:t>
                  </w:r>
                </w:p>
              </w:tc>
              <w:tc>
                <w:tcPr>
                  <w:tcW w:w="2028" w:type="dxa"/>
                </w:tcPr>
                <w:p w14:paraId="1283E1F0" w14:textId="77777777" w:rsidR="009F70FD" w:rsidRPr="00C413DE" w:rsidRDefault="009F70FD" w:rsidP="009F70FD">
                  <w:pPr>
                    <w:spacing w:line="100" w:lineRule="atLeast"/>
                    <w:jc w:val="center"/>
                  </w:pPr>
                  <w:r w:rsidRPr="00C413DE">
                    <w:t>3</w:t>
                  </w:r>
                </w:p>
              </w:tc>
            </w:tr>
            <w:tr w:rsidR="009F70FD" w:rsidRPr="00C413DE" w14:paraId="291BBDB3" w14:textId="77777777" w:rsidTr="009F70FD">
              <w:tc>
                <w:tcPr>
                  <w:tcW w:w="715" w:type="dxa"/>
                </w:tcPr>
                <w:p w14:paraId="7E4ACD4D" w14:textId="77777777" w:rsidR="009F70FD" w:rsidRPr="00C413DE" w:rsidRDefault="009F70FD" w:rsidP="009F70FD">
                  <w:pPr>
                    <w:spacing w:line="100" w:lineRule="atLeast"/>
                    <w:jc w:val="right"/>
                  </w:pPr>
                </w:p>
              </w:tc>
              <w:tc>
                <w:tcPr>
                  <w:tcW w:w="2520" w:type="dxa"/>
                </w:tcPr>
                <w:p w14:paraId="16B2FC96" w14:textId="77777777" w:rsidR="009F70FD" w:rsidRPr="00C413DE" w:rsidRDefault="009F70FD" w:rsidP="009F70FD">
                  <w:pPr>
                    <w:spacing w:line="100" w:lineRule="atLeast"/>
                    <w:jc w:val="right"/>
                  </w:pPr>
                </w:p>
              </w:tc>
              <w:tc>
                <w:tcPr>
                  <w:tcW w:w="2028" w:type="dxa"/>
                </w:tcPr>
                <w:p w14:paraId="6B90B279" w14:textId="77777777" w:rsidR="009F70FD" w:rsidRPr="00C413DE" w:rsidRDefault="009F70FD" w:rsidP="009F70FD">
                  <w:pPr>
                    <w:spacing w:line="100" w:lineRule="atLeast"/>
                    <w:jc w:val="right"/>
                  </w:pPr>
                </w:p>
              </w:tc>
            </w:tr>
          </w:tbl>
          <w:p w14:paraId="28494BAE" w14:textId="77777777" w:rsidR="009F70FD" w:rsidRPr="00C413DE" w:rsidRDefault="009F70FD" w:rsidP="009F70FD">
            <w:pPr>
              <w:spacing w:line="100" w:lineRule="atLeast"/>
              <w:jc w:val="center"/>
            </w:pPr>
          </w:p>
        </w:tc>
        <w:tc>
          <w:tcPr>
            <w:tcW w:w="4536" w:type="dxa"/>
          </w:tcPr>
          <w:p w14:paraId="1EE908E9" w14:textId="77777777" w:rsidR="009F70FD" w:rsidRPr="00C413DE" w:rsidRDefault="009F70FD" w:rsidP="009F70FD">
            <w:pPr>
              <w:spacing w:line="100" w:lineRule="atLeast"/>
              <w:jc w:val="center"/>
            </w:pPr>
          </w:p>
          <w:p w14:paraId="6D079D0C" w14:textId="204AD620" w:rsidR="009F70FD" w:rsidRPr="00C413DE" w:rsidRDefault="00B87B78" w:rsidP="009F70FD">
            <w:pPr>
              <w:spacing w:line="100" w:lineRule="atLeast"/>
              <w:jc w:val="center"/>
            </w:pPr>
            <w:r w:rsidRPr="00C413DE">
              <w:rPr>
                <w:noProof/>
              </w:rPr>
              <w:drawing>
                <wp:inline distT="0" distB="0" distL="0" distR="0" wp14:anchorId="67ABD468" wp14:editId="0A63589B">
                  <wp:extent cx="1805940" cy="1577340"/>
                  <wp:effectExtent l="0" t="0" r="0" b="0"/>
                  <wp:docPr id="1" name="Рисунок 1" descr="Описание: j029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j02988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5940" cy="1577340"/>
                          </a:xfrm>
                          <a:prstGeom prst="rect">
                            <a:avLst/>
                          </a:prstGeom>
                          <a:noFill/>
                          <a:ln>
                            <a:noFill/>
                          </a:ln>
                        </pic:spPr>
                      </pic:pic>
                    </a:graphicData>
                  </a:graphic>
                </wp:inline>
              </w:drawing>
            </w:r>
          </w:p>
          <w:p w14:paraId="5820BD5C" w14:textId="77777777" w:rsidR="009F70FD" w:rsidRPr="00C413DE" w:rsidRDefault="009F70FD" w:rsidP="009F70FD">
            <w:pPr>
              <w:spacing w:line="100" w:lineRule="atLeast"/>
              <w:jc w:val="center"/>
            </w:pPr>
          </w:p>
          <w:p w14:paraId="7B0D50C1" w14:textId="77777777" w:rsidR="009F70FD" w:rsidRPr="00C413DE" w:rsidRDefault="009F70FD" w:rsidP="009F70FD">
            <w:pPr>
              <w:spacing w:line="100" w:lineRule="atLeast"/>
            </w:pPr>
            <w:r w:rsidRPr="00C413DE">
              <w:t>Рисунок 1. Название (ссылка)</w:t>
            </w:r>
          </w:p>
          <w:p w14:paraId="48DFF040" w14:textId="77777777" w:rsidR="009F70FD" w:rsidRPr="00C413DE" w:rsidRDefault="009F70FD" w:rsidP="009F70FD">
            <w:pPr>
              <w:spacing w:line="100" w:lineRule="atLeast"/>
              <w:rPr>
                <w:i/>
              </w:rPr>
            </w:pPr>
            <w:r w:rsidRPr="00C413DE">
              <w:rPr>
                <w:i/>
              </w:rPr>
              <w:t>Все схемы, фотографии, графики, диаграммы, карты и пр. в работе  оформляются под названием рисунков и оформляются аналогично.</w:t>
            </w:r>
          </w:p>
        </w:tc>
      </w:tr>
    </w:tbl>
    <w:p w14:paraId="66259CD0" w14:textId="77777777" w:rsidR="009F70FD" w:rsidRPr="00C413DE" w:rsidRDefault="009F70FD" w:rsidP="009F70FD">
      <w:pPr>
        <w:spacing w:line="100" w:lineRule="atLeast"/>
        <w:jc w:val="both"/>
      </w:pPr>
      <w:r w:rsidRPr="00C413DE">
        <w:t>На таблицы, рисунки, схемы, фотографии, графики, диаграммы, карты, приложения обязательно должны быть ссылки и пояснения в тексте работы (их нумерация сквозная).</w:t>
      </w:r>
    </w:p>
    <w:p w14:paraId="4BFDD451" w14:textId="77777777" w:rsidR="009F70FD" w:rsidRPr="00C413DE" w:rsidRDefault="009F70FD" w:rsidP="009F70FD">
      <w:pPr>
        <w:spacing w:line="100" w:lineRule="atLeast"/>
        <w:jc w:val="both"/>
      </w:pPr>
    </w:p>
    <w:tbl>
      <w:tblPr>
        <w:tblpPr w:leftFromText="180" w:rightFromText="180" w:vertAnchor="text" w:horzAnchor="margin" w:tblpX="-81" w:tblpY="10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263"/>
      </w:tblGrid>
      <w:tr w:rsidR="009F70FD" w:rsidRPr="00C413DE" w14:paraId="1189291B" w14:textId="77777777" w:rsidTr="009F70FD">
        <w:tc>
          <w:tcPr>
            <w:tcW w:w="9639" w:type="dxa"/>
            <w:gridSpan w:val="2"/>
          </w:tcPr>
          <w:p w14:paraId="63C711D2" w14:textId="77777777" w:rsidR="009F70FD" w:rsidRPr="00C413DE" w:rsidRDefault="009F70FD" w:rsidP="009F70FD">
            <w:pPr>
              <w:spacing w:line="100" w:lineRule="atLeast"/>
              <w:jc w:val="center"/>
              <w:rPr>
                <w:b/>
              </w:rPr>
            </w:pPr>
            <w:r w:rsidRPr="00C413DE">
              <w:rPr>
                <w:b/>
              </w:rPr>
              <w:t>ОБРАЗЦЫ БИБЛИОГРАФИЧЕСКОГО ОПИСАНИЯ</w:t>
            </w:r>
          </w:p>
          <w:p w14:paraId="6703A2CB" w14:textId="77777777" w:rsidR="009F70FD" w:rsidRPr="00C413DE" w:rsidRDefault="009F70FD" w:rsidP="009F70FD">
            <w:pPr>
              <w:spacing w:line="100" w:lineRule="atLeast"/>
              <w:jc w:val="center"/>
              <w:rPr>
                <w:b/>
              </w:rPr>
            </w:pPr>
            <w:r w:rsidRPr="00C413DE">
              <w:rPr>
                <w:b/>
              </w:rPr>
              <w:t xml:space="preserve"> РАЗНЫХ ВИДОВ ПЕЧАТНОЙ ПРОДУКЦИИ</w:t>
            </w:r>
          </w:p>
        </w:tc>
      </w:tr>
      <w:tr w:rsidR="009F70FD" w:rsidRPr="00C413DE" w14:paraId="0205D349" w14:textId="77777777" w:rsidTr="009F70FD">
        <w:tc>
          <w:tcPr>
            <w:tcW w:w="2376" w:type="dxa"/>
          </w:tcPr>
          <w:p w14:paraId="55FA9EBD" w14:textId="77777777" w:rsidR="009F70FD" w:rsidRPr="00C413DE" w:rsidRDefault="009F70FD" w:rsidP="009F70FD">
            <w:pPr>
              <w:spacing w:line="100" w:lineRule="atLeast"/>
              <w:jc w:val="both"/>
            </w:pPr>
            <w:r w:rsidRPr="00C413DE">
              <w:t>Книга изданная 1 автором</w:t>
            </w:r>
          </w:p>
        </w:tc>
        <w:tc>
          <w:tcPr>
            <w:tcW w:w="7263" w:type="dxa"/>
          </w:tcPr>
          <w:p w14:paraId="0AA89FC4" w14:textId="77777777" w:rsidR="009F70FD" w:rsidRPr="00C413DE" w:rsidRDefault="009F70FD" w:rsidP="009F70FD">
            <w:pPr>
              <w:spacing w:line="100" w:lineRule="atLeast"/>
              <w:jc w:val="both"/>
            </w:pPr>
            <w:r w:rsidRPr="00C413DE">
              <w:rPr>
                <w:b/>
                <w:i/>
              </w:rPr>
              <w:t>Иванов И.И.</w:t>
            </w:r>
            <w:r w:rsidRPr="00C413DE">
              <w:t xml:space="preserve"> Название книги. – М.: Наука, 2000. – 300 с.</w:t>
            </w:r>
          </w:p>
        </w:tc>
      </w:tr>
      <w:tr w:rsidR="009F70FD" w:rsidRPr="00C413DE" w14:paraId="2C28503E" w14:textId="77777777" w:rsidTr="009F70FD">
        <w:tc>
          <w:tcPr>
            <w:tcW w:w="2376" w:type="dxa"/>
          </w:tcPr>
          <w:p w14:paraId="34874A06" w14:textId="77777777" w:rsidR="009F70FD" w:rsidRPr="00C413DE" w:rsidRDefault="009F70FD" w:rsidP="009F70FD">
            <w:pPr>
              <w:spacing w:line="100" w:lineRule="atLeast"/>
              <w:jc w:val="both"/>
            </w:pPr>
            <w:r w:rsidRPr="00C413DE">
              <w:t>Книга изданная 2-3 авторами</w:t>
            </w:r>
          </w:p>
        </w:tc>
        <w:tc>
          <w:tcPr>
            <w:tcW w:w="7263" w:type="dxa"/>
          </w:tcPr>
          <w:p w14:paraId="452F8BFE" w14:textId="77777777" w:rsidR="009F70FD" w:rsidRPr="00C413DE" w:rsidRDefault="009F70FD" w:rsidP="009F70FD">
            <w:pPr>
              <w:spacing w:line="100" w:lineRule="atLeast"/>
              <w:jc w:val="both"/>
            </w:pPr>
            <w:r w:rsidRPr="00C413DE">
              <w:rPr>
                <w:b/>
                <w:i/>
              </w:rPr>
              <w:t>Иванов И.И., Петров П.П., Сидоров С.С.</w:t>
            </w:r>
            <w:r w:rsidRPr="00C413DE">
              <w:t xml:space="preserve"> Название книги. – М.: Наука, 2000. – 300 с.</w:t>
            </w:r>
          </w:p>
          <w:p w14:paraId="4C1A6883" w14:textId="77777777" w:rsidR="009F70FD" w:rsidRPr="00C413DE" w:rsidRDefault="009F70FD" w:rsidP="009F70FD">
            <w:pPr>
              <w:spacing w:line="100" w:lineRule="atLeast"/>
              <w:jc w:val="both"/>
            </w:pPr>
            <w:r w:rsidRPr="00C413DE">
              <w:rPr>
                <w:b/>
                <w:i/>
              </w:rPr>
              <w:t xml:space="preserve">Иванов И.И. и др. </w:t>
            </w:r>
            <w:r w:rsidRPr="00C413DE">
              <w:t>Название книги. – М.: Наука, 2000. – 300 с.</w:t>
            </w:r>
          </w:p>
        </w:tc>
      </w:tr>
      <w:tr w:rsidR="009F70FD" w:rsidRPr="00C413DE" w14:paraId="4284799A" w14:textId="77777777" w:rsidTr="009F70FD">
        <w:tc>
          <w:tcPr>
            <w:tcW w:w="2376" w:type="dxa"/>
          </w:tcPr>
          <w:p w14:paraId="219B2E85" w14:textId="77777777" w:rsidR="009F70FD" w:rsidRPr="00C413DE" w:rsidRDefault="009F70FD" w:rsidP="009F70FD">
            <w:pPr>
              <w:spacing w:line="100" w:lineRule="atLeast"/>
              <w:jc w:val="both"/>
            </w:pPr>
            <w:r w:rsidRPr="00C413DE">
              <w:t xml:space="preserve">Книга изданная коллективом </w:t>
            </w:r>
            <w:r w:rsidRPr="00C413DE">
              <w:lastRenderedPageBreak/>
              <w:t>авторов (авторов более 3-х)</w:t>
            </w:r>
          </w:p>
        </w:tc>
        <w:tc>
          <w:tcPr>
            <w:tcW w:w="7263" w:type="dxa"/>
          </w:tcPr>
          <w:p w14:paraId="59546F8B" w14:textId="77777777" w:rsidR="009F70FD" w:rsidRPr="00C413DE" w:rsidRDefault="009F70FD" w:rsidP="009F70FD">
            <w:pPr>
              <w:spacing w:line="100" w:lineRule="atLeast"/>
              <w:jc w:val="both"/>
            </w:pPr>
            <w:r w:rsidRPr="00C413DE">
              <w:lastRenderedPageBreak/>
              <w:t xml:space="preserve">Название книги / </w:t>
            </w:r>
            <w:r w:rsidRPr="00C413DE">
              <w:rPr>
                <w:b/>
                <w:i/>
              </w:rPr>
              <w:t>Авт.-сост. И.И. Иванов, П.П. Петров, С.С. Сидоров.</w:t>
            </w:r>
            <w:r w:rsidRPr="00C413DE">
              <w:t xml:space="preserve">  – М.: Наука, 2000. – 300 с.</w:t>
            </w:r>
          </w:p>
          <w:p w14:paraId="17480F6D" w14:textId="77777777" w:rsidR="009F70FD" w:rsidRPr="00C413DE" w:rsidRDefault="009F70FD" w:rsidP="009F70FD">
            <w:pPr>
              <w:spacing w:line="100" w:lineRule="atLeast"/>
              <w:jc w:val="both"/>
            </w:pPr>
            <w:r w:rsidRPr="00C413DE">
              <w:lastRenderedPageBreak/>
              <w:t xml:space="preserve">Название книги / </w:t>
            </w:r>
            <w:r w:rsidRPr="00C413DE">
              <w:rPr>
                <w:b/>
                <w:i/>
              </w:rPr>
              <w:t>И.И. Иванов, П.П. Петров, С.С. Сидоров, С.С. Сергеев.</w:t>
            </w:r>
            <w:r w:rsidRPr="00C413DE">
              <w:t xml:space="preserve">  – М.: Наука, 2000. – 300 с.</w:t>
            </w:r>
          </w:p>
        </w:tc>
      </w:tr>
      <w:tr w:rsidR="009F70FD" w:rsidRPr="00C413DE" w14:paraId="0BC4D102" w14:textId="77777777" w:rsidTr="009F70FD">
        <w:tc>
          <w:tcPr>
            <w:tcW w:w="2376" w:type="dxa"/>
          </w:tcPr>
          <w:p w14:paraId="6F39DAD7" w14:textId="77777777" w:rsidR="009F70FD" w:rsidRPr="00C413DE" w:rsidRDefault="009F70FD" w:rsidP="009F70FD">
            <w:pPr>
              <w:spacing w:line="100" w:lineRule="atLeast"/>
              <w:jc w:val="both"/>
            </w:pPr>
            <w:r w:rsidRPr="00C413DE">
              <w:lastRenderedPageBreak/>
              <w:t>Книга с указанием сведений об ответственности</w:t>
            </w:r>
          </w:p>
        </w:tc>
        <w:tc>
          <w:tcPr>
            <w:tcW w:w="7263" w:type="dxa"/>
          </w:tcPr>
          <w:p w14:paraId="198D5867" w14:textId="77777777" w:rsidR="009F70FD" w:rsidRPr="00C413DE" w:rsidRDefault="009F70FD" w:rsidP="009F70FD">
            <w:pPr>
              <w:spacing w:line="100" w:lineRule="atLeast"/>
              <w:jc w:val="both"/>
            </w:pPr>
            <w:r w:rsidRPr="00C413DE">
              <w:t xml:space="preserve">Название книги / </w:t>
            </w:r>
            <w:r w:rsidRPr="00C413DE">
              <w:rPr>
                <w:b/>
                <w:i/>
              </w:rPr>
              <w:t>Пер. с фр. И.И. Иванова.</w:t>
            </w:r>
            <w:r w:rsidRPr="00C413DE">
              <w:t xml:space="preserve"> – М.: Наука, 2000. – 300 с.</w:t>
            </w:r>
          </w:p>
          <w:p w14:paraId="5E852947" w14:textId="77777777" w:rsidR="009F70FD" w:rsidRPr="00C413DE" w:rsidRDefault="009F70FD" w:rsidP="009F70FD">
            <w:pPr>
              <w:spacing w:line="100" w:lineRule="atLeast"/>
              <w:jc w:val="both"/>
            </w:pPr>
            <w:r w:rsidRPr="00C413DE">
              <w:t xml:space="preserve">Название книги / </w:t>
            </w:r>
            <w:r w:rsidRPr="00C413DE">
              <w:rPr>
                <w:b/>
                <w:i/>
              </w:rPr>
              <w:t>Сост. И.И. Иванов.</w:t>
            </w:r>
            <w:r w:rsidRPr="00C413DE">
              <w:t xml:space="preserve"> – М.: Наука, 2000. – 300 с.</w:t>
            </w:r>
          </w:p>
          <w:p w14:paraId="358D7C09" w14:textId="77777777" w:rsidR="009F70FD" w:rsidRPr="00C413DE" w:rsidRDefault="009F70FD" w:rsidP="009F70FD">
            <w:pPr>
              <w:spacing w:line="100" w:lineRule="atLeast"/>
              <w:jc w:val="both"/>
            </w:pPr>
            <w:r w:rsidRPr="00C413DE">
              <w:t xml:space="preserve">Название книги / </w:t>
            </w:r>
            <w:r w:rsidRPr="00C413DE">
              <w:rPr>
                <w:b/>
                <w:i/>
              </w:rPr>
              <w:t>Под. ред. И.И. Иванова.</w:t>
            </w:r>
            <w:r w:rsidRPr="00C413DE">
              <w:t xml:space="preserve"> – М.: Наука, 2000. – 300 с.</w:t>
            </w:r>
          </w:p>
          <w:p w14:paraId="0FDC26AF" w14:textId="77777777" w:rsidR="009F70FD" w:rsidRPr="00C413DE" w:rsidRDefault="009F70FD" w:rsidP="009F70FD">
            <w:pPr>
              <w:spacing w:line="100" w:lineRule="atLeast"/>
              <w:jc w:val="both"/>
            </w:pPr>
            <w:r w:rsidRPr="00C413DE">
              <w:t xml:space="preserve">Название книги / </w:t>
            </w:r>
            <w:r w:rsidRPr="00C413DE">
              <w:rPr>
                <w:b/>
                <w:i/>
              </w:rPr>
              <w:t>Отв. ред. И.И. Иванов.</w:t>
            </w:r>
            <w:r w:rsidRPr="00C413DE">
              <w:t xml:space="preserve"> – М.: Наука, 2000. – 300 с.</w:t>
            </w:r>
          </w:p>
        </w:tc>
      </w:tr>
      <w:tr w:rsidR="009F70FD" w:rsidRPr="00C413DE" w14:paraId="5135D644" w14:textId="77777777" w:rsidTr="009F70FD">
        <w:tc>
          <w:tcPr>
            <w:tcW w:w="2376" w:type="dxa"/>
          </w:tcPr>
          <w:p w14:paraId="1892ED81" w14:textId="77777777" w:rsidR="009F70FD" w:rsidRPr="00C413DE" w:rsidRDefault="009F70FD" w:rsidP="009F70FD">
            <w:pPr>
              <w:spacing w:line="100" w:lineRule="atLeast"/>
              <w:jc w:val="both"/>
            </w:pPr>
            <w:r w:rsidRPr="00C413DE">
              <w:t>Книга, изданная 1 издательством</w:t>
            </w:r>
          </w:p>
        </w:tc>
        <w:tc>
          <w:tcPr>
            <w:tcW w:w="7263" w:type="dxa"/>
          </w:tcPr>
          <w:p w14:paraId="57AE350B" w14:textId="77777777" w:rsidR="009F70FD" w:rsidRPr="00C413DE" w:rsidRDefault="009F70FD" w:rsidP="009F70FD">
            <w:pPr>
              <w:spacing w:line="100" w:lineRule="atLeast"/>
              <w:jc w:val="both"/>
            </w:pPr>
            <w:r w:rsidRPr="00C413DE">
              <w:t xml:space="preserve">Иванов И.И. Название книги. – М.: </w:t>
            </w:r>
            <w:r w:rsidRPr="00C413DE">
              <w:rPr>
                <w:b/>
                <w:i/>
              </w:rPr>
              <w:t>Наука,</w:t>
            </w:r>
            <w:r w:rsidRPr="00C413DE">
              <w:t xml:space="preserve"> 2000. – 300 с.</w:t>
            </w:r>
          </w:p>
        </w:tc>
      </w:tr>
      <w:tr w:rsidR="009F70FD" w:rsidRPr="00C413DE" w14:paraId="1284C9C6" w14:textId="77777777" w:rsidTr="009F70FD">
        <w:tc>
          <w:tcPr>
            <w:tcW w:w="2376" w:type="dxa"/>
          </w:tcPr>
          <w:p w14:paraId="1969BE6E" w14:textId="77777777" w:rsidR="009F70FD" w:rsidRPr="00C413DE" w:rsidRDefault="009F70FD" w:rsidP="009F70FD">
            <w:pPr>
              <w:spacing w:line="100" w:lineRule="atLeast"/>
              <w:jc w:val="both"/>
            </w:pPr>
            <w:r w:rsidRPr="00C413DE">
              <w:t>Книга, изданная 2 издательствами</w:t>
            </w:r>
          </w:p>
        </w:tc>
        <w:tc>
          <w:tcPr>
            <w:tcW w:w="7263" w:type="dxa"/>
          </w:tcPr>
          <w:p w14:paraId="08BB3FA1" w14:textId="77777777" w:rsidR="009F70FD" w:rsidRPr="00C413DE" w:rsidRDefault="009F70FD" w:rsidP="009F70FD">
            <w:pPr>
              <w:spacing w:line="100" w:lineRule="atLeast"/>
              <w:jc w:val="both"/>
            </w:pPr>
            <w:r w:rsidRPr="00C413DE">
              <w:t xml:space="preserve">Иванов И.И. Название книги. – М.: </w:t>
            </w:r>
            <w:r w:rsidRPr="00C413DE">
              <w:rPr>
                <w:b/>
                <w:i/>
              </w:rPr>
              <w:t>Наука: Книга,</w:t>
            </w:r>
            <w:r w:rsidRPr="00C413DE">
              <w:t xml:space="preserve"> 2000. – 300 с.</w:t>
            </w:r>
          </w:p>
        </w:tc>
      </w:tr>
      <w:tr w:rsidR="009F70FD" w:rsidRPr="00C413DE" w14:paraId="7F1D6951" w14:textId="77777777" w:rsidTr="009F70FD">
        <w:tc>
          <w:tcPr>
            <w:tcW w:w="2376" w:type="dxa"/>
          </w:tcPr>
          <w:p w14:paraId="0B3D72F2" w14:textId="77777777" w:rsidR="009F70FD" w:rsidRPr="00C413DE" w:rsidRDefault="009F70FD" w:rsidP="009F70FD">
            <w:pPr>
              <w:spacing w:line="100" w:lineRule="atLeast"/>
              <w:jc w:val="both"/>
            </w:pPr>
            <w:r w:rsidRPr="00C413DE">
              <w:t>Книга, имеющая 2 места издания</w:t>
            </w:r>
          </w:p>
        </w:tc>
        <w:tc>
          <w:tcPr>
            <w:tcW w:w="7263" w:type="dxa"/>
          </w:tcPr>
          <w:p w14:paraId="4F6F625D" w14:textId="77777777" w:rsidR="009F70FD" w:rsidRPr="00C413DE" w:rsidRDefault="009F70FD" w:rsidP="009F70FD">
            <w:pPr>
              <w:spacing w:line="100" w:lineRule="atLeast"/>
              <w:jc w:val="both"/>
            </w:pPr>
            <w:r w:rsidRPr="00C413DE">
              <w:t xml:space="preserve">Иванов И.И. Название книги. – </w:t>
            </w:r>
            <w:r w:rsidRPr="00C413DE">
              <w:rPr>
                <w:b/>
                <w:i/>
              </w:rPr>
              <w:t>М.; Л.:</w:t>
            </w:r>
            <w:r w:rsidRPr="00C413DE">
              <w:t xml:space="preserve"> Наука, 2000. – 300 с.</w:t>
            </w:r>
          </w:p>
        </w:tc>
      </w:tr>
      <w:tr w:rsidR="009F70FD" w:rsidRPr="00C413DE" w14:paraId="5F22BCE0" w14:textId="77777777" w:rsidTr="009F70FD">
        <w:tc>
          <w:tcPr>
            <w:tcW w:w="2376" w:type="dxa"/>
          </w:tcPr>
          <w:p w14:paraId="265E38F8" w14:textId="77777777" w:rsidR="009F70FD" w:rsidRPr="00C413DE" w:rsidRDefault="009F70FD" w:rsidP="009F70FD">
            <w:pPr>
              <w:spacing w:line="100" w:lineRule="atLeast"/>
              <w:jc w:val="both"/>
            </w:pPr>
            <w:r w:rsidRPr="00C413DE">
              <w:t>Книга, изданная издающей организацией (ВУЗом и др.)</w:t>
            </w:r>
          </w:p>
        </w:tc>
        <w:tc>
          <w:tcPr>
            <w:tcW w:w="7263" w:type="dxa"/>
          </w:tcPr>
          <w:p w14:paraId="07BC5558" w14:textId="77777777" w:rsidR="009F70FD" w:rsidRPr="00C413DE" w:rsidRDefault="009F70FD" w:rsidP="009F70FD">
            <w:pPr>
              <w:spacing w:line="100" w:lineRule="atLeast"/>
              <w:jc w:val="both"/>
            </w:pPr>
            <w:r w:rsidRPr="00C413DE">
              <w:t xml:space="preserve">Иванов И.И. Название книги / </w:t>
            </w:r>
            <w:r w:rsidRPr="00C413DE">
              <w:rPr>
                <w:b/>
                <w:i/>
              </w:rPr>
              <w:t>Изд-во ЗабГПУ</w:t>
            </w:r>
            <w:r w:rsidRPr="00C413DE">
              <w:t xml:space="preserve"> – Чита, 2000. – 300 с.</w:t>
            </w:r>
          </w:p>
        </w:tc>
      </w:tr>
      <w:tr w:rsidR="009F70FD" w:rsidRPr="00C413DE" w14:paraId="43868FBA" w14:textId="77777777" w:rsidTr="009F70FD">
        <w:tc>
          <w:tcPr>
            <w:tcW w:w="2376" w:type="dxa"/>
          </w:tcPr>
          <w:p w14:paraId="52B4C826" w14:textId="77777777" w:rsidR="009F70FD" w:rsidRPr="00C413DE" w:rsidRDefault="009F70FD" w:rsidP="009F70FD">
            <w:pPr>
              <w:spacing w:line="100" w:lineRule="atLeast"/>
              <w:jc w:val="both"/>
            </w:pPr>
            <w:r w:rsidRPr="00C413DE">
              <w:t>Книга с указанием жанра издания</w:t>
            </w:r>
          </w:p>
        </w:tc>
        <w:tc>
          <w:tcPr>
            <w:tcW w:w="7263" w:type="dxa"/>
          </w:tcPr>
          <w:p w14:paraId="7C6F2D6C" w14:textId="77777777" w:rsidR="009F70FD" w:rsidRPr="00C413DE" w:rsidRDefault="009F70FD" w:rsidP="009F70FD">
            <w:pPr>
              <w:spacing w:line="100" w:lineRule="atLeast"/>
              <w:jc w:val="both"/>
            </w:pPr>
            <w:r w:rsidRPr="00C413DE">
              <w:t xml:space="preserve">Иванов И.И. Название книги: </w:t>
            </w:r>
            <w:r w:rsidRPr="00C413DE">
              <w:rPr>
                <w:b/>
                <w:i/>
              </w:rPr>
              <w:t xml:space="preserve">Учеб пособие. </w:t>
            </w:r>
            <w:r w:rsidRPr="00C413DE">
              <w:t>– М.: Наука, 2000. – 300 с.</w:t>
            </w:r>
          </w:p>
          <w:p w14:paraId="502E7D59" w14:textId="77777777" w:rsidR="009F70FD" w:rsidRPr="00C413DE" w:rsidRDefault="009F70FD" w:rsidP="009F70FD">
            <w:pPr>
              <w:spacing w:line="100" w:lineRule="atLeast"/>
              <w:jc w:val="both"/>
            </w:pPr>
            <w:r w:rsidRPr="00C413DE">
              <w:t xml:space="preserve">Иванов И.И. Название книги: </w:t>
            </w:r>
            <w:r w:rsidRPr="00C413DE">
              <w:rPr>
                <w:b/>
                <w:i/>
              </w:rPr>
              <w:t>Монография.</w:t>
            </w:r>
            <w:r w:rsidRPr="00C413DE">
              <w:t xml:space="preserve"> – М.: Наука, 2000. – 300 с.</w:t>
            </w:r>
          </w:p>
          <w:p w14:paraId="228B9594" w14:textId="77777777" w:rsidR="009F70FD" w:rsidRPr="00C413DE" w:rsidRDefault="009F70FD" w:rsidP="009F70FD">
            <w:pPr>
              <w:spacing w:line="100" w:lineRule="atLeast"/>
              <w:jc w:val="both"/>
            </w:pPr>
            <w:r w:rsidRPr="00C413DE">
              <w:t xml:space="preserve">Иванов И.И. Название книги: </w:t>
            </w:r>
            <w:r w:rsidRPr="00C413DE">
              <w:rPr>
                <w:b/>
                <w:i/>
              </w:rPr>
              <w:t>Метод. рекомендации.</w:t>
            </w:r>
            <w:r w:rsidRPr="00C413DE">
              <w:t xml:space="preserve"> – М.: Наука, 2000. – 300 с.</w:t>
            </w:r>
          </w:p>
          <w:p w14:paraId="5FF604DD" w14:textId="77777777" w:rsidR="009F70FD" w:rsidRPr="00C413DE" w:rsidRDefault="009F70FD" w:rsidP="009F70FD">
            <w:pPr>
              <w:spacing w:line="100" w:lineRule="atLeast"/>
              <w:jc w:val="both"/>
            </w:pPr>
            <w:r w:rsidRPr="00C413DE">
              <w:t>Название книги:</w:t>
            </w:r>
            <w:r w:rsidRPr="00C413DE">
              <w:rPr>
                <w:b/>
                <w:i/>
              </w:rPr>
              <w:t xml:space="preserve"> Хрестоматия.</w:t>
            </w:r>
            <w:r w:rsidRPr="00C413DE">
              <w:t xml:space="preserve"> – М.: Наука, 2000. – 300 с.</w:t>
            </w:r>
          </w:p>
          <w:p w14:paraId="7C2571AA" w14:textId="77777777" w:rsidR="009F70FD" w:rsidRPr="00C413DE" w:rsidRDefault="009F70FD" w:rsidP="009F70FD">
            <w:pPr>
              <w:spacing w:line="100" w:lineRule="atLeast"/>
              <w:jc w:val="both"/>
            </w:pPr>
            <w:r w:rsidRPr="00C413DE">
              <w:t xml:space="preserve">Название книги: </w:t>
            </w:r>
            <w:r w:rsidRPr="00C413DE">
              <w:rPr>
                <w:b/>
                <w:i/>
              </w:rPr>
              <w:t>Сб. науч. тр.</w:t>
            </w:r>
            <w:r w:rsidRPr="00C413DE">
              <w:t xml:space="preserve"> / Урал. гос. пед. ун-т. – Екатеринбург, 2000. – 300 с.</w:t>
            </w:r>
          </w:p>
        </w:tc>
      </w:tr>
      <w:tr w:rsidR="009F70FD" w:rsidRPr="00C413DE" w14:paraId="07E0B622" w14:textId="77777777" w:rsidTr="009F70FD">
        <w:tc>
          <w:tcPr>
            <w:tcW w:w="2376" w:type="dxa"/>
          </w:tcPr>
          <w:p w14:paraId="1C44ADE9" w14:textId="77777777" w:rsidR="009F70FD" w:rsidRPr="00C413DE" w:rsidRDefault="009F70FD" w:rsidP="009F70FD">
            <w:pPr>
              <w:spacing w:line="100" w:lineRule="atLeast"/>
              <w:jc w:val="both"/>
            </w:pPr>
            <w:r w:rsidRPr="00C413DE">
              <w:t>Книга, изданная повторно</w:t>
            </w:r>
          </w:p>
        </w:tc>
        <w:tc>
          <w:tcPr>
            <w:tcW w:w="7263" w:type="dxa"/>
          </w:tcPr>
          <w:p w14:paraId="11D0873C" w14:textId="77777777" w:rsidR="009F70FD" w:rsidRPr="00C413DE" w:rsidRDefault="009F70FD" w:rsidP="009F70FD">
            <w:pPr>
              <w:spacing w:line="100" w:lineRule="atLeast"/>
              <w:jc w:val="both"/>
            </w:pPr>
            <w:r w:rsidRPr="00C413DE">
              <w:t xml:space="preserve">Иванов И.И. Название книги. – </w:t>
            </w:r>
            <w:r w:rsidRPr="00C413DE">
              <w:rPr>
                <w:b/>
                <w:i/>
              </w:rPr>
              <w:t>2-е изд., испр. и доп.</w:t>
            </w:r>
            <w:r w:rsidRPr="00C413DE">
              <w:t xml:space="preserve"> – М.: Наука, 2000. – 300 с.</w:t>
            </w:r>
          </w:p>
        </w:tc>
      </w:tr>
      <w:tr w:rsidR="009F70FD" w:rsidRPr="00C413DE" w14:paraId="77E7E856" w14:textId="77777777" w:rsidTr="009F70FD">
        <w:tc>
          <w:tcPr>
            <w:tcW w:w="2376" w:type="dxa"/>
          </w:tcPr>
          <w:p w14:paraId="52B7E5B5" w14:textId="77777777" w:rsidR="009F70FD" w:rsidRPr="00C413DE" w:rsidRDefault="009F70FD" w:rsidP="009F70FD">
            <w:pPr>
              <w:spacing w:line="100" w:lineRule="atLeast"/>
              <w:jc w:val="both"/>
            </w:pPr>
            <w:r w:rsidRPr="00C413DE">
              <w:t>Многотомное издание</w:t>
            </w:r>
          </w:p>
        </w:tc>
        <w:tc>
          <w:tcPr>
            <w:tcW w:w="7263" w:type="dxa"/>
          </w:tcPr>
          <w:p w14:paraId="73F422CC" w14:textId="77777777" w:rsidR="009F70FD" w:rsidRPr="00C413DE" w:rsidRDefault="009F70FD" w:rsidP="009F70FD">
            <w:pPr>
              <w:spacing w:line="100" w:lineRule="atLeast"/>
              <w:jc w:val="both"/>
            </w:pPr>
            <w:r w:rsidRPr="00C413DE">
              <w:t xml:space="preserve">Иванов И.И. Собрание сочинений: </w:t>
            </w:r>
            <w:r w:rsidRPr="00C413DE">
              <w:rPr>
                <w:b/>
                <w:i/>
              </w:rPr>
              <w:t>В 10 т.</w:t>
            </w:r>
            <w:r w:rsidRPr="00C413DE">
              <w:t xml:space="preserve"> – М.: Наука, 2000. – </w:t>
            </w:r>
            <w:r w:rsidRPr="00C413DE">
              <w:rPr>
                <w:b/>
                <w:i/>
              </w:rPr>
              <w:t>Т.3.</w:t>
            </w:r>
            <w:r w:rsidRPr="00C413DE">
              <w:t xml:space="preserve"> – 300 с.</w:t>
            </w:r>
          </w:p>
        </w:tc>
      </w:tr>
      <w:tr w:rsidR="009F70FD" w:rsidRPr="00C413DE" w14:paraId="12067212" w14:textId="77777777" w:rsidTr="009F70FD">
        <w:tc>
          <w:tcPr>
            <w:tcW w:w="2376" w:type="dxa"/>
          </w:tcPr>
          <w:p w14:paraId="16C931BE" w14:textId="77777777" w:rsidR="009F70FD" w:rsidRPr="00C413DE" w:rsidRDefault="009F70FD" w:rsidP="009F70FD">
            <w:pPr>
              <w:spacing w:line="100" w:lineRule="atLeast"/>
              <w:jc w:val="both"/>
            </w:pPr>
            <w:r w:rsidRPr="00C413DE">
              <w:t>Многотомное издание с названием тома</w:t>
            </w:r>
          </w:p>
        </w:tc>
        <w:tc>
          <w:tcPr>
            <w:tcW w:w="7263" w:type="dxa"/>
          </w:tcPr>
          <w:p w14:paraId="3F85FB4C" w14:textId="77777777" w:rsidR="009F70FD" w:rsidRPr="00C413DE" w:rsidRDefault="009F70FD" w:rsidP="009F70FD">
            <w:pPr>
              <w:spacing w:line="100" w:lineRule="atLeast"/>
              <w:jc w:val="both"/>
            </w:pPr>
            <w:r w:rsidRPr="00C413DE">
              <w:t xml:space="preserve">Иванов И.И. Собрание сочинений: </w:t>
            </w:r>
            <w:r w:rsidRPr="00C413DE">
              <w:rPr>
                <w:b/>
                <w:i/>
              </w:rPr>
              <w:t>В 10 т.</w:t>
            </w:r>
            <w:r w:rsidRPr="00C413DE">
              <w:t xml:space="preserve"> – М.: Наука, 2000. – </w:t>
            </w:r>
            <w:r w:rsidRPr="00C413DE">
              <w:rPr>
                <w:b/>
                <w:i/>
              </w:rPr>
              <w:t>Т.3.</w:t>
            </w:r>
            <w:r w:rsidRPr="00C413DE">
              <w:t xml:space="preserve"> </w:t>
            </w:r>
            <w:r w:rsidRPr="00C413DE">
              <w:rPr>
                <w:b/>
                <w:i/>
              </w:rPr>
              <w:t>Письма.</w:t>
            </w:r>
            <w:r w:rsidRPr="00C413DE">
              <w:t xml:space="preserve"> – 300 с.</w:t>
            </w:r>
          </w:p>
        </w:tc>
      </w:tr>
      <w:tr w:rsidR="009F70FD" w:rsidRPr="00C413DE" w14:paraId="6E343642" w14:textId="77777777" w:rsidTr="009F70FD">
        <w:tc>
          <w:tcPr>
            <w:tcW w:w="2376" w:type="dxa"/>
          </w:tcPr>
          <w:p w14:paraId="1C52DFC1" w14:textId="77777777" w:rsidR="009F70FD" w:rsidRPr="00C413DE" w:rsidRDefault="009F70FD" w:rsidP="009F70FD">
            <w:pPr>
              <w:spacing w:line="100" w:lineRule="atLeast"/>
              <w:jc w:val="both"/>
            </w:pPr>
            <w:r w:rsidRPr="00C413DE">
              <w:t>Продолжающееся издание</w:t>
            </w:r>
          </w:p>
        </w:tc>
        <w:tc>
          <w:tcPr>
            <w:tcW w:w="7263" w:type="dxa"/>
          </w:tcPr>
          <w:p w14:paraId="325E9FF8" w14:textId="77777777" w:rsidR="009F70FD" w:rsidRPr="00C413DE" w:rsidRDefault="009F70FD" w:rsidP="009F70FD">
            <w:pPr>
              <w:spacing w:line="100" w:lineRule="atLeast"/>
              <w:jc w:val="both"/>
            </w:pPr>
            <w:r w:rsidRPr="00C413DE">
              <w:t xml:space="preserve">Название. – М.: Наука, 2000. – </w:t>
            </w:r>
            <w:r w:rsidRPr="00C413DE">
              <w:rPr>
                <w:b/>
                <w:i/>
              </w:rPr>
              <w:t>Вып. 1.</w:t>
            </w:r>
            <w:r w:rsidRPr="00C413DE">
              <w:t xml:space="preserve"> – 300 с.</w:t>
            </w:r>
          </w:p>
          <w:p w14:paraId="732BB10D" w14:textId="77777777" w:rsidR="009F70FD" w:rsidRPr="00C413DE" w:rsidRDefault="009F70FD" w:rsidP="009F70FD">
            <w:pPr>
              <w:spacing w:line="100" w:lineRule="atLeast"/>
              <w:jc w:val="both"/>
            </w:pPr>
            <w:r w:rsidRPr="00C413DE">
              <w:t xml:space="preserve">Название книги: Тр. Урал. гос. пед. ун-та / Урал. гос. пед. ун-т. – Екатеринбург, 2000. – </w:t>
            </w:r>
            <w:r w:rsidRPr="00C413DE">
              <w:rPr>
                <w:b/>
                <w:i/>
              </w:rPr>
              <w:t>Вып. 20.</w:t>
            </w:r>
            <w:r w:rsidRPr="00C413DE">
              <w:t xml:space="preserve"> – 300 с.</w:t>
            </w:r>
          </w:p>
        </w:tc>
      </w:tr>
      <w:tr w:rsidR="009F70FD" w:rsidRPr="00C413DE" w14:paraId="68A75DE1" w14:textId="77777777" w:rsidTr="009F70FD">
        <w:tc>
          <w:tcPr>
            <w:tcW w:w="2376" w:type="dxa"/>
          </w:tcPr>
          <w:p w14:paraId="6412699A" w14:textId="77777777" w:rsidR="009F70FD" w:rsidRPr="00C413DE" w:rsidRDefault="009F70FD" w:rsidP="009F70FD">
            <w:pPr>
              <w:spacing w:line="100" w:lineRule="atLeast"/>
              <w:jc w:val="both"/>
            </w:pPr>
            <w:r w:rsidRPr="00C413DE">
              <w:t>Диссертация</w:t>
            </w:r>
          </w:p>
        </w:tc>
        <w:tc>
          <w:tcPr>
            <w:tcW w:w="7263" w:type="dxa"/>
          </w:tcPr>
          <w:p w14:paraId="316A1AE1" w14:textId="77777777" w:rsidR="009F70FD" w:rsidRPr="00C413DE" w:rsidRDefault="009F70FD" w:rsidP="009F70FD">
            <w:pPr>
              <w:spacing w:line="100" w:lineRule="atLeast"/>
              <w:jc w:val="both"/>
            </w:pPr>
            <w:r w:rsidRPr="00C413DE">
              <w:t xml:space="preserve">Иванов И.И. Название: </w:t>
            </w:r>
            <w:r w:rsidRPr="00C413DE">
              <w:rPr>
                <w:b/>
                <w:i/>
              </w:rPr>
              <w:t>Дис. … д-ра пед. наук.</w:t>
            </w:r>
            <w:r w:rsidRPr="00C413DE">
              <w:t xml:space="preserve"> – Екатеринбург, 2000.-  400 с.</w:t>
            </w:r>
          </w:p>
          <w:p w14:paraId="4E95ECB9" w14:textId="77777777" w:rsidR="009F70FD" w:rsidRPr="00C413DE" w:rsidRDefault="009F70FD" w:rsidP="009F70FD">
            <w:pPr>
              <w:spacing w:line="100" w:lineRule="atLeast"/>
              <w:jc w:val="both"/>
            </w:pPr>
            <w:r w:rsidRPr="00C413DE">
              <w:t xml:space="preserve">Иванов И.И. Название: </w:t>
            </w:r>
            <w:r w:rsidRPr="00C413DE">
              <w:rPr>
                <w:b/>
                <w:i/>
              </w:rPr>
              <w:t>Дис. … канд. пед. наук.</w:t>
            </w:r>
            <w:r w:rsidRPr="00C413DE">
              <w:t xml:space="preserve"> – Екатеринбург, 2000. – 150 с.</w:t>
            </w:r>
          </w:p>
        </w:tc>
      </w:tr>
      <w:tr w:rsidR="009F70FD" w:rsidRPr="00C413DE" w14:paraId="5B1D2F0E" w14:textId="77777777" w:rsidTr="009F70FD">
        <w:tc>
          <w:tcPr>
            <w:tcW w:w="2376" w:type="dxa"/>
          </w:tcPr>
          <w:p w14:paraId="77C9776C" w14:textId="77777777" w:rsidR="009F70FD" w:rsidRPr="00C413DE" w:rsidRDefault="009F70FD" w:rsidP="009F70FD">
            <w:pPr>
              <w:spacing w:line="100" w:lineRule="atLeast"/>
              <w:jc w:val="both"/>
            </w:pPr>
            <w:r w:rsidRPr="00C413DE">
              <w:t>Автореферат диссертации</w:t>
            </w:r>
          </w:p>
        </w:tc>
        <w:tc>
          <w:tcPr>
            <w:tcW w:w="7263" w:type="dxa"/>
          </w:tcPr>
          <w:p w14:paraId="06F75FA7" w14:textId="77777777" w:rsidR="009F70FD" w:rsidRPr="00C413DE" w:rsidRDefault="009F70FD" w:rsidP="009F70FD">
            <w:pPr>
              <w:spacing w:line="100" w:lineRule="atLeast"/>
              <w:jc w:val="both"/>
            </w:pPr>
            <w:r w:rsidRPr="00C413DE">
              <w:t xml:space="preserve">Иванов И.И. Название: </w:t>
            </w:r>
            <w:r w:rsidRPr="00C413DE">
              <w:rPr>
                <w:b/>
                <w:i/>
              </w:rPr>
              <w:t>Автореф. дис. … канд. пед. наук.</w:t>
            </w:r>
            <w:r w:rsidRPr="00C413DE">
              <w:t xml:space="preserve"> – Екатеринбург, 2000. – 20 с.</w:t>
            </w:r>
          </w:p>
        </w:tc>
      </w:tr>
      <w:tr w:rsidR="009F70FD" w:rsidRPr="00C413DE" w14:paraId="17CEF389" w14:textId="77777777" w:rsidTr="009F70FD">
        <w:tc>
          <w:tcPr>
            <w:tcW w:w="2376" w:type="dxa"/>
          </w:tcPr>
          <w:p w14:paraId="09A31E6E" w14:textId="77777777" w:rsidR="009F70FD" w:rsidRPr="00C413DE" w:rsidRDefault="009F70FD" w:rsidP="009F70FD">
            <w:pPr>
              <w:spacing w:line="100" w:lineRule="atLeast"/>
              <w:jc w:val="both"/>
            </w:pPr>
            <w:r w:rsidRPr="00C413DE">
              <w:t>Депонированная рукопись</w:t>
            </w:r>
          </w:p>
        </w:tc>
        <w:tc>
          <w:tcPr>
            <w:tcW w:w="7263" w:type="dxa"/>
          </w:tcPr>
          <w:p w14:paraId="51D31C7B" w14:textId="77777777" w:rsidR="009F70FD" w:rsidRPr="00C413DE" w:rsidRDefault="009F70FD" w:rsidP="009F70FD">
            <w:pPr>
              <w:spacing w:line="100" w:lineRule="atLeast"/>
              <w:jc w:val="both"/>
            </w:pPr>
            <w:r w:rsidRPr="00C413DE">
              <w:t xml:space="preserve">Иванов И.И. Название статьи / Урал. гос. пед. ун-т, 2000. – 20 с. – </w:t>
            </w:r>
            <w:r w:rsidRPr="00C413DE">
              <w:rPr>
                <w:b/>
                <w:i/>
              </w:rPr>
              <w:t>Деп. в ИНИОН</w:t>
            </w:r>
            <w:r w:rsidRPr="00C413DE">
              <w:t>. – 01.01.2000. – ФН 130.</w:t>
            </w:r>
          </w:p>
          <w:p w14:paraId="2AF86F34" w14:textId="77777777" w:rsidR="009F70FD" w:rsidRPr="00C413DE" w:rsidRDefault="009F70FD" w:rsidP="009F70FD">
            <w:pPr>
              <w:spacing w:line="100" w:lineRule="atLeast"/>
              <w:jc w:val="both"/>
            </w:pPr>
            <w:r w:rsidRPr="00C413DE">
              <w:t xml:space="preserve">Иванов И.И., Петров П.П. Название статьи / </w:t>
            </w:r>
            <w:r w:rsidRPr="00C413DE">
              <w:rPr>
                <w:b/>
                <w:i/>
              </w:rPr>
              <w:t>Отчет о НИР:</w:t>
            </w:r>
            <w:r w:rsidRPr="00C413DE">
              <w:t xml:space="preserve"> Название // Рук-ль С.С. Сидоров. - Чита: Фонды ЧИПР СО РАН, 2000. - С. 30-44.</w:t>
            </w:r>
          </w:p>
        </w:tc>
      </w:tr>
      <w:tr w:rsidR="009F70FD" w:rsidRPr="00C413DE" w14:paraId="39319EF9" w14:textId="77777777" w:rsidTr="009F70FD">
        <w:tc>
          <w:tcPr>
            <w:tcW w:w="2376" w:type="dxa"/>
          </w:tcPr>
          <w:p w14:paraId="796199D8" w14:textId="77777777" w:rsidR="009F70FD" w:rsidRPr="00C413DE" w:rsidRDefault="009F70FD" w:rsidP="009F70FD">
            <w:pPr>
              <w:spacing w:line="100" w:lineRule="atLeast"/>
              <w:jc w:val="both"/>
            </w:pPr>
            <w:r w:rsidRPr="00C413DE">
              <w:t>ГОСТ</w:t>
            </w:r>
          </w:p>
        </w:tc>
        <w:tc>
          <w:tcPr>
            <w:tcW w:w="7263" w:type="dxa"/>
          </w:tcPr>
          <w:p w14:paraId="3057F3D2" w14:textId="77777777" w:rsidR="009F70FD" w:rsidRPr="00C413DE" w:rsidRDefault="009F70FD" w:rsidP="009F70FD">
            <w:pPr>
              <w:spacing w:line="100" w:lineRule="atLeast"/>
              <w:jc w:val="both"/>
            </w:pPr>
            <w:r w:rsidRPr="00C413DE">
              <w:rPr>
                <w:b/>
                <w:i/>
              </w:rPr>
              <w:t>ГОСТ 7.1-84.</w:t>
            </w:r>
            <w:r w:rsidRPr="00C413DE">
              <w:t xml:space="preserve"> Библиографическое описание документа. – М., 2000. – 64 с.</w:t>
            </w:r>
          </w:p>
        </w:tc>
      </w:tr>
      <w:tr w:rsidR="009F70FD" w:rsidRPr="00C413DE" w14:paraId="773A710F" w14:textId="77777777" w:rsidTr="009F70FD">
        <w:tc>
          <w:tcPr>
            <w:tcW w:w="2376" w:type="dxa"/>
          </w:tcPr>
          <w:p w14:paraId="3FAC8E93" w14:textId="77777777" w:rsidR="009F70FD" w:rsidRPr="00C413DE" w:rsidRDefault="009F70FD" w:rsidP="009F70FD">
            <w:pPr>
              <w:spacing w:line="100" w:lineRule="atLeast"/>
              <w:jc w:val="both"/>
            </w:pPr>
            <w:r w:rsidRPr="00C413DE">
              <w:t xml:space="preserve">Статья из сборника </w:t>
            </w:r>
          </w:p>
        </w:tc>
        <w:tc>
          <w:tcPr>
            <w:tcW w:w="7263" w:type="dxa"/>
          </w:tcPr>
          <w:p w14:paraId="59E66841" w14:textId="77777777" w:rsidR="009F70FD" w:rsidRPr="00C413DE" w:rsidRDefault="009F70FD" w:rsidP="009F70FD">
            <w:pPr>
              <w:spacing w:line="100" w:lineRule="atLeast"/>
              <w:jc w:val="both"/>
            </w:pPr>
            <w:r w:rsidRPr="00C413DE">
              <w:t xml:space="preserve">Иванов И.И. Название статьи // </w:t>
            </w:r>
            <w:r w:rsidRPr="00C413DE">
              <w:rPr>
                <w:b/>
                <w:i/>
              </w:rPr>
              <w:t>Название сборника.</w:t>
            </w:r>
            <w:r w:rsidRPr="00C413DE">
              <w:t xml:space="preserve"> – М.: Наука, 2000. – С. 50-70.</w:t>
            </w:r>
          </w:p>
        </w:tc>
      </w:tr>
      <w:tr w:rsidR="009F70FD" w:rsidRPr="00C413DE" w14:paraId="7FD00601" w14:textId="77777777" w:rsidTr="009F70FD">
        <w:tc>
          <w:tcPr>
            <w:tcW w:w="2376" w:type="dxa"/>
          </w:tcPr>
          <w:p w14:paraId="1810386C" w14:textId="77777777" w:rsidR="009F70FD" w:rsidRPr="00C413DE" w:rsidRDefault="009F70FD" w:rsidP="009F70FD">
            <w:pPr>
              <w:spacing w:line="100" w:lineRule="atLeast"/>
              <w:jc w:val="both"/>
            </w:pPr>
            <w:r w:rsidRPr="00C413DE">
              <w:lastRenderedPageBreak/>
              <w:t>Статья из сборника тезисов докладов, сделанных на конференции</w:t>
            </w:r>
          </w:p>
        </w:tc>
        <w:tc>
          <w:tcPr>
            <w:tcW w:w="7263" w:type="dxa"/>
          </w:tcPr>
          <w:p w14:paraId="41515755" w14:textId="77777777" w:rsidR="009F70FD" w:rsidRPr="00C413DE" w:rsidRDefault="009F70FD" w:rsidP="009F70FD">
            <w:pPr>
              <w:spacing w:line="100" w:lineRule="atLeast"/>
              <w:jc w:val="both"/>
            </w:pPr>
            <w:r w:rsidRPr="00C413DE">
              <w:t xml:space="preserve">Иванов И.И. Название тезисов // </w:t>
            </w:r>
            <w:r w:rsidRPr="00C413DE">
              <w:rPr>
                <w:b/>
                <w:i/>
              </w:rPr>
              <w:t>Название сборника:</w:t>
            </w:r>
            <w:r w:rsidRPr="00C413DE">
              <w:t xml:space="preserve"> Материалы 1 междунар. симп., Чита, 2-3 апр. </w:t>
            </w:r>
            <w:smartTag w:uri="urn:schemas-microsoft-com:office:smarttags" w:element="metricconverter">
              <w:smartTagPr>
                <w:attr w:name="ProductID" w:val="2000 г"/>
              </w:smartTagPr>
              <w:r w:rsidRPr="00C413DE">
                <w:t>2000 г</w:t>
              </w:r>
            </w:smartTag>
            <w:r w:rsidRPr="00C413DE">
              <w:t>. / Изд-во ЗабГПУ.  – Чита, 2000. – С. 5-7.</w:t>
            </w:r>
          </w:p>
          <w:p w14:paraId="68903862" w14:textId="77777777" w:rsidR="009F70FD" w:rsidRPr="00C413DE" w:rsidRDefault="009F70FD" w:rsidP="009F70FD">
            <w:pPr>
              <w:spacing w:line="100" w:lineRule="atLeast"/>
              <w:jc w:val="both"/>
            </w:pPr>
            <w:r w:rsidRPr="00C413DE">
              <w:t xml:space="preserve">Иванов И.И. Название тезисов // </w:t>
            </w:r>
            <w:r w:rsidRPr="00C413DE">
              <w:rPr>
                <w:b/>
                <w:i/>
              </w:rPr>
              <w:t>Название конференции:</w:t>
            </w:r>
            <w:r w:rsidRPr="00C413DE">
              <w:t xml:space="preserve"> Материалы электронной конф., январь 2002. сайт </w:t>
            </w:r>
            <w:hyperlink r:id="rId9" w:history="1">
              <w:r w:rsidRPr="00C413DE">
                <w:rPr>
                  <w:color w:val="0000FF"/>
                  <w:u w:val="single"/>
                  <w:lang w:val="en-US"/>
                </w:rPr>
                <w:t>http</w:t>
              </w:r>
              <w:r w:rsidRPr="00C413DE">
                <w:rPr>
                  <w:color w:val="0000FF"/>
                  <w:u w:val="single"/>
                </w:rPr>
                <w:t>://</w:t>
              </w:r>
              <w:r w:rsidRPr="00C413DE">
                <w:rPr>
                  <w:color w:val="0000FF"/>
                  <w:u w:val="single"/>
                  <w:lang w:val="en-US"/>
                </w:rPr>
                <w:t>www</w:t>
              </w:r>
              <w:r w:rsidRPr="00C413DE">
                <w:rPr>
                  <w:color w:val="0000FF"/>
                  <w:u w:val="single"/>
                </w:rPr>
                <w:t>.</w:t>
              </w:r>
              <w:r w:rsidRPr="00C413DE">
                <w:rPr>
                  <w:color w:val="0000FF"/>
                  <w:u w:val="single"/>
                  <w:lang w:val="en-US"/>
                </w:rPr>
                <w:t>ruseconet</w:t>
              </w:r>
              <w:r w:rsidRPr="00C413DE">
                <w:rPr>
                  <w:color w:val="0000FF"/>
                  <w:u w:val="single"/>
                </w:rPr>
                <w:t>.</w:t>
              </w:r>
              <w:r w:rsidRPr="00C413DE">
                <w:rPr>
                  <w:color w:val="0000FF"/>
                  <w:u w:val="single"/>
                  <w:lang w:val="en-US"/>
                </w:rPr>
                <w:t>narod</w:t>
              </w:r>
              <w:r w:rsidRPr="00C413DE">
                <w:rPr>
                  <w:color w:val="0000FF"/>
                  <w:u w:val="single"/>
                </w:rPr>
                <w:t>.</w:t>
              </w:r>
              <w:r w:rsidRPr="00C413DE">
                <w:rPr>
                  <w:color w:val="0000FF"/>
                  <w:u w:val="single"/>
                  <w:lang w:val="en-US"/>
                </w:rPr>
                <w:t>ru</w:t>
              </w:r>
            </w:hyperlink>
            <w:r w:rsidRPr="00C413DE">
              <w:t>.</w:t>
            </w:r>
          </w:p>
        </w:tc>
      </w:tr>
      <w:tr w:rsidR="009F70FD" w:rsidRPr="00C413DE" w14:paraId="22FE8D80" w14:textId="77777777" w:rsidTr="009F70FD">
        <w:tc>
          <w:tcPr>
            <w:tcW w:w="2376" w:type="dxa"/>
          </w:tcPr>
          <w:p w14:paraId="6A833E9C" w14:textId="77777777" w:rsidR="009F70FD" w:rsidRPr="00C413DE" w:rsidRDefault="009F70FD" w:rsidP="009F70FD">
            <w:pPr>
              <w:spacing w:line="100" w:lineRule="atLeast"/>
              <w:jc w:val="both"/>
            </w:pPr>
            <w:r w:rsidRPr="00C413DE">
              <w:t>Статья из журнала</w:t>
            </w:r>
          </w:p>
        </w:tc>
        <w:tc>
          <w:tcPr>
            <w:tcW w:w="7263" w:type="dxa"/>
          </w:tcPr>
          <w:p w14:paraId="4805D664" w14:textId="77777777" w:rsidR="009F70FD" w:rsidRPr="00C413DE" w:rsidRDefault="009F70FD" w:rsidP="009F70FD">
            <w:pPr>
              <w:spacing w:line="100" w:lineRule="atLeast"/>
              <w:jc w:val="both"/>
            </w:pPr>
            <w:r w:rsidRPr="00C413DE">
              <w:t xml:space="preserve">Иванов И.И. Название статьи // </w:t>
            </w:r>
            <w:r w:rsidRPr="00C413DE">
              <w:rPr>
                <w:b/>
                <w:i/>
              </w:rPr>
              <w:t>Наука и жизнь.</w:t>
            </w:r>
            <w:r w:rsidRPr="00C413DE">
              <w:t xml:space="preserve"> – 2000. - №1. – С. 20-25.</w:t>
            </w:r>
          </w:p>
        </w:tc>
      </w:tr>
      <w:tr w:rsidR="009F70FD" w:rsidRPr="00C413DE" w14:paraId="66D0D664" w14:textId="77777777" w:rsidTr="009F70FD">
        <w:tc>
          <w:tcPr>
            <w:tcW w:w="2376" w:type="dxa"/>
          </w:tcPr>
          <w:p w14:paraId="1A8732CE" w14:textId="77777777" w:rsidR="009F70FD" w:rsidRPr="00C413DE" w:rsidRDefault="009F70FD" w:rsidP="009F70FD">
            <w:pPr>
              <w:spacing w:line="100" w:lineRule="atLeast"/>
              <w:jc w:val="both"/>
            </w:pPr>
            <w:r w:rsidRPr="00C413DE">
              <w:t>Статья из газеты</w:t>
            </w:r>
          </w:p>
        </w:tc>
        <w:tc>
          <w:tcPr>
            <w:tcW w:w="7263" w:type="dxa"/>
          </w:tcPr>
          <w:p w14:paraId="4FB4D15E" w14:textId="77777777" w:rsidR="009F70FD" w:rsidRPr="00C413DE" w:rsidRDefault="009F70FD" w:rsidP="009F70FD">
            <w:pPr>
              <w:spacing w:line="100" w:lineRule="atLeast"/>
              <w:jc w:val="both"/>
            </w:pPr>
            <w:r w:rsidRPr="00C413DE">
              <w:t xml:space="preserve">Иванов И.И. Название статьи // </w:t>
            </w:r>
            <w:r w:rsidRPr="00C413DE">
              <w:rPr>
                <w:b/>
                <w:i/>
              </w:rPr>
              <w:t>Забайкальский рабочий.</w:t>
            </w:r>
            <w:r w:rsidRPr="00C413DE">
              <w:t xml:space="preserve"> – 2000. – 20 марта. – С. 2.</w:t>
            </w:r>
          </w:p>
        </w:tc>
      </w:tr>
      <w:tr w:rsidR="009F70FD" w:rsidRPr="00C413DE" w14:paraId="289B5BA6" w14:textId="77777777" w:rsidTr="009F70FD">
        <w:tc>
          <w:tcPr>
            <w:tcW w:w="2376" w:type="dxa"/>
          </w:tcPr>
          <w:p w14:paraId="74BDB2F6" w14:textId="77777777" w:rsidR="009F70FD" w:rsidRPr="00C413DE" w:rsidRDefault="009F70FD" w:rsidP="009F70FD">
            <w:pPr>
              <w:spacing w:line="100" w:lineRule="atLeast"/>
              <w:jc w:val="both"/>
            </w:pPr>
            <w:r w:rsidRPr="00C413DE">
              <w:t xml:space="preserve">Статья из продолжающегося издания </w:t>
            </w:r>
          </w:p>
        </w:tc>
        <w:tc>
          <w:tcPr>
            <w:tcW w:w="7263" w:type="dxa"/>
          </w:tcPr>
          <w:p w14:paraId="2C877224" w14:textId="77777777" w:rsidR="009F70FD" w:rsidRPr="00C413DE" w:rsidRDefault="009F70FD" w:rsidP="009F70FD">
            <w:pPr>
              <w:spacing w:line="100" w:lineRule="atLeast"/>
              <w:jc w:val="both"/>
            </w:pPr>
            <w:r w:rsidRPr="00C413DE">
              <w:t xml:space="preserve">Иванов И.И. Название статьи // </w:t>
            </w:r>
            <w:r w:rsidRPr="00C413DE">
              <w:rPr>
                <w:b/>
                <w:i/>
              </w:rPr>
              <w:t>Известия РАН.</w:t>
            </w:r>
            <w:r w:rsidRPr="00C413DE">
              <w:t xml:space="preserve"> – 2000. – Т.20. – С. 20-25.</w:t>
            </w:r>
          </w:p>
          <w:p w14:paraId="6332A2C5" w14:textId="77777777" w:rsidR="009F70FD" w:rsidRPr="00C413DE" w:rsidRDefault="009F70FD" w:rsidP="009F70FD">
            <w:pPr>
              <w:spacing w:line="100" w:lineRule="atLeast"/>
              <w:jc w:val="both"/>
            </w:pPr>
            <w:r w:rsidRPr="00C413DE">
              <w:t xml:space="preserve">Иванов И.И. Название статьи // </w:t>
            </w:r>
            <w:r w:rsidRPr="00C413DE">
              <w:rPr>
                <w:b/>
                <w:i/>
              </w:rPr>
              <w:t>Научные сообщения философского общества.</w:t>
            </w:r>
            <w:r w:rsidRPr="00C413DE">
              <w:t xml:space="preserve"> </w:t>
            </w:r>
            <w:r w:rsidRPr="00C413DE">
              <w:rPr>
                <w:b/>
                <w:i/>
              </w:rPr>
              <w:t>– Екатеринбург, 2000. – Вып. 20.</w:t>
            </w:r>
            <w:r w:rsidRPr="00C413DE">
              <w:t xml:space="preserve"> – С. 20-25.</w:t>
            </w:r>
          </w:p>
        </w:tc>
      </w:tr>
      <w:tr w:rsidR="009F70FD" w:rsidRPr="00C413DE" w14:paraId="7A01C771" w14:textId="77777777" w:rsidTr="009F70FD">
        <w:tc>
          <w:tcPr>
            <w:tcW w:w="2376" w:type="dxa"/>
          </w:tcPr>
          <w:p w14:paraId="6B17C159" w14:textId="77777777" w:rsidR="009F70FD" w:rsidRPr="00C413DE" w:rsidRDefault="009F70FD" w:rsidP="009F70FD">
            <w:pPr>
              <w:spacing w:line="100" w:lineRule="atLeast"/>
              <w:jc w:val="both"/>
            </w:pPr>
            <w:r w:rsidRPr="00C413DE">
              <w:t>Материалы Интернет</w:t>
            </w:r>
          </w:p>
        </w:tc>
        <w:tc>
          <w:tcPr>
            <w:tcW w:w="7263" w:type="dxa"/>
          </w:tcPr>
          <w:p w14:paraId="09616F91" w14:textId="77777777" w:rsidR="009F70FD" w:rsidRPr="00C413DE" w:rsidRDefault="009F70FD" w:rsidP="009F70FD">
            <w:pPr>
              <w:spacing w:line="100" w:lineRule="atLeast"/>
              <w:jc w:val="both"/>
            </w:pPr>
            <w:r w:rsidRPr="00C413DE">
              <w:t xml:space="preserve">Иванов И.И. Название статьи / сайт </w:t>
            </w:r>
            <w:hyperlink r:id="rId10" w:history="1">
              <w:r w:rsidRPr="00C413DE">
                <w:rPr>
                  <w:color w:val="0000FF"/>
                  <w:u w:val="single"/>
                  <w:lang w:val="en-US"/>
                </w:rPr>
                <w:t>http</w:t>
              </w:r>
              <w:r w:rsidRPr="00C413DE">
                <w:rPr>
                  <w:color w:val="0000FF"/>
                  <w:u w:val="single"/>
                </w:rPr>
                <w:t>://</w:t>
              </w:r>
              <w:r w:rsidRPr="00C413DE">
                <w:rPr>
                  <w:color w:val="0000FF"/>
                  <w:u w:val="single"/>
                  <w:lang w:val="en-US"/>
                </w:rPr>
                <w:t>ecoclub</w:t>
              </w:r>
              <w:r w:rsidRPr="00C413DE">
                <w:rPr>
                  <w:color w:val="0000FF"/>
                  <w:u w:val="single"/>
                </w:rPr>
                <w:t>.n</w:t>
              </w:r>
              <w:r w:rsidRPr="00C413DE">
                <w:rPr>
                  <w:color w:val="0000FF"/>
                  <w:u w:val="single"/>
                  <w:lang w:val="en-US"/>
                </w:rPr>
                <w:t>su</w:t>
              </w:r>
              <w:r w:rsidRPr="00C413DE">
                <w:rPr>
                  <w:color w:val="0000FF"/>
                  <w:u w:val="single"/>
                </w:rPr>
                <w:t>.</w:t>
              </w:r>
              <w:r w:rsidRPr="00C413DE">
                <w:rPr>
                  <w:color w:val="0000FF"/>
                  <w:u w:val="single"/>
                  <w:lang w:val="en-US"/>
                </w:rPr>
                <w:t>ru</w:t>
              </w:r>
              <w:r w:rsidRPr="00C413DE">
                <w:rPr>
                  <w:color w:val="0000FF"/>
                  <w:u w:val="single"/>
                </w:rPr>
                <w:t>/</w:t>
              </w:r>
              <w:r w:rsidRPr="00C413DE">
                <w:rPr>
                  <w:color w:val="0000FF"/>
                  <w:u w:val="single"/>
                  <w:lang w:val="en-US"/>
                </w:rPr>
                <w:t>books</w:t>
              </w:r>
              <w:r w:rsidRPr="00C413DE">
                <w:rPr>
                  <w:color w:val="0000FF"/>
                  <w:u w:val="single"/>
                </w:rPr>
                <w:t>/</w:t>
              </w:r>
              <w:r w:rsidRPr="00C413DE">
                <w:rPr>
                  <w:color w:val="0000FF"/>
                  <w:u w:val="single"/>
                  <w:lang w:val="en-US"/>
                </w:rPr>
                <w:t>Step</w:t>
              </w:r>
              <w:r w:rsidRPr="00C413DE">
                <w:rPr>
                  <w:color w:val="0000FF"/>
                  <w:u w:val="single"/>
                </w:rPr>
                <w:t>-2/</w:t>
              </w:r>
              <w:r w:rsidRPr="00C413DE">
                <w:rPr>
                  <w:color w:val="0000FF"/>
                  <w:u w:val="single"/>
                  <w:lang w:val="en-US"/>
                </w:rPr>
                <w:t>step</w:t>
              </w:r>
              <w:r w:rsidRPr="00C413DE">
                <w:rPr>
                  <w:color w:val="0000FF"/>
                  <w:u w:val="single"/>
                </w:rPr>
                <w:t>2-2.</w:t>
              </w:r>
              <w:r w:rsidRPr="00C413DE">
                <w:rPr>
                  <w:color w:val="0000FF"/>
                  <w:u w:val="single"/>
                  <w:lang w:val="en-US"/>
                </w:rPr>
                <w:t>htm</w:t>
              </w:r>
            </w:hyperlink>
            <w:r w:rsidRPr="00C413DE">
              <w:t xml:space="preserve"> . - 2002.</w:t>
            </w:r>
          </w:p>
        </w:tc>
      </w:tr>
    </w:tbl>
    <w:p w14:paraId="314D3BFA" w14:textId="77777777" w:rsidR="009F70FD" w:rsidRPr="00C413DE" w:rsidRDefault="009F70FD" w:rsidP="009F70FD">
      <w:pPr>
        <w:spacing w:line="100" w:lineRule="atLeast"/>
        <w:jc w:val="both"/>
      </w:pPr>
    </w:p>
    <w:p w14:paraId="7B02BE75" w14:textId="77777777" w:rsidR="009F70FD" w:rsidRPr="00C413DE" w:rsidRDefault="009F70FD" w:rsidP="009F70FD">
      <w:pPr>
        <w:spacing w:line="100" w:lineRule="atLeast"/>
        <w:jc w:val="both"/>
      </w:pPr>
    </w:p>
    <w:p w14:paraId="33518A23" w14:textId="77777777" w:rsidR="009F70FD" w:rsidRPr="00C413DE" w:rsidRDefault="00C413DE" w:rsidP="00C413DE">
      <w:pPr>
        <w:jc w:val="center"/>
        <w:rPr>
          <w:b/>
        </w:rPr>
      </w:pPr>
      <w:r w:rsidRPr="00C413DE">
        <w:rPr>
          <w:b/>
        </w:rPr>
        <w:t>Критерии оценивания экологического проекта:</w:t>
      </w:r>
    </w:p>
    <w:tbl>
      <w:tblPr>
        <w:tblW w:w="9640" w:type="dxa"/>
        <w:tblInd w:w="-102" w:type="dxa"/>
        <w:tblLayout w:type="fixed"/>
        <w:tblCellMar>
          <w:left w:w="40" w:type="dxa"/>
          <w:right w:w="40" w:type="dxa"/>
        </w:tblCellMar>
        <w:tblLook w:val="0000" w:firstRow="0" w:lastRow="0" w:firstColumn="0" w:lastColumn="0" w:noHBand="0" w:noVBand="0"/>
      </w:tblPr>
      <w:tblGrid>
        <w:gridCol w:w="3119"/>
        <w:gridCol w:w="5528"/>
        <w:gridCol w:w="993"/>
      </w:tblGrid>
      <w:tr w:rsidR="009F70FD" w:rsidRPr="00C413DE" w14:paraId="71B9F25D" w14:textId="77777777" w:rsidTr="009F70FD">
        <w:tc>
          <w:tcPr>
            <w:tcW w:w="3119" w:type="dxa"/>
            <w:tcBorders>
              <w:top w:val="single" w:sz="6" w:space="0" w:color="auto"/>
              <w:left w:val="single" w:sz="6" w:space="0" w:color="auto"/>
              <w:bottom w:val="single" w:sz="6" w:space="0" w:color="auto"/>
              <w:right w:val="single" w:sz="6" w:space="0" w:color="auto"/>
            </w:tcBorders>
          </w:tcPr>
          <w:p w14:paraId="5A2D2F77" w14:textId="77777777" w:rsidR="009F70FD" w:rsidRPr="00C413DE" w:rsidRDefault="009F70FD" w:rsidP="009F70FD">
            <w:pPr>
              <w:autoSpaceDE w:val="0"/>
              <w:autoSpaceDN w:val="0"/>
              <w:adjustRightInd w:val="0"/>
              <w:ind w:left="1123"/>
              <w:rPr>
                <w:b/>
                <w:bCs/>
              </w:rPr>
            </w:pPr>
            <w:r w:rsidRPr="00C413DE">
              <w:rPr>
                <w:b/>
                <w:bCs/>
              </w:rPr>
              <w:t>Критерий</w:t>
            </w:r>
          </w:p>
        </w:tc>
        <w:tc>
          <w:tcPr>
            <w:tcW w:w="5528" w:type="dxa"/>
            <w:tcBorders>
              <w:top w:val="single" w:sz="6" w:space="0" w:color="auto"/>
              <w:left w:val="single" w:sz="6" w:space="0" w:color="auto"/>
              <w:bottom w:val="single" w:sz="6" w:space="0" w:color="auto"/>
              <w:right w:val="single" w:sz="6" w:space="0" w:color="auto"/>
            </w:tcBorders>
          </w:tcPr>
          <w:p w14:paraId="1282BE67" w14:textId="77777777" w:rsidR="009F70FD" w:rsidRPr="00C413DE" w:rsidRDefault="009F70FD" w:rsidP="009F70FD">
            <w:pPr>
              <w:autoSpaceDE w:val="0"/>
              <w:autoSpaceDN w:val="0"/>
              <w:adjustRightInd w:val="0"/>
              <w:ind w:left="1541"/>
              <w:rPr>
                <w:b/>
                <w:bCs/>
              </w:rPr>
            </w:pPr>
            <w:r w:rsidRPr="00C413DE">
              <w:rPr>
                <w:b/>
                <w:bCs/>
              </w:rPr>
              <w:t>Показатель</w:t>
            </w:r>
          </w:p>
        </w:tc>
        <w:tc>
          <w:tcPr>
            <w:tcW w:w="993" w:type="dxa"/>
            <w:tcBorders>
              <w:top w:val="single" w:sz="6" w:space="0" w:color="auto"/>
              <w:left w:val="single" w:sz="6" w:space="0" w:color="auto"/>
              <w:bottom w:val="single" w:sz="6" w:space="0" w:color="auto"/>
              <w:right w:val="single" w:sz="6" w:space="0" w:color="auto"/>
            </w:tcBorders>
          </w:tcPr>
          <w:p w14:paraId="3CCF248C" w14:textId="77777777" w:rsidR="009F70FD" w:rsidRPr="00C413DE" w:rsidRDefault="009F70FD" w:rsidP="009F70FD">
            <w:pPr>
              <w:autoSpaceDE w:val="0"/>
              <w:autoSpaceDN w:val="0"/>
              <w:adjustRightInd w:val="0"/>
              <w:jc w:val="center"/>
              <w:rPr>
                <w:b/>
                <w:bCs/>
              </w:rPr>
            </w:pPr>
            <w:r w:rsidRPr="00C413DE">
              <w:rPr>
                <w:b/>
                <w:bCs/>
              </w:rPr>
              <w:t>Балл</w:t>
            </w:r>
          </w:p>
        </w:tc>
      </w:tr>
      <w:tr w:rsidR="009F70FD" w:rsidRPr="00C413DE" w14:paraId="42EE3E53" w14:textId="77777777" w:rsidTr="009F70FD">
        <w:tc>
          <w:tcPr>
            <w:tcW w:w="3119" w:type="dxa"/>
            <w:vMerge w:val="restart"/>
            <w:tcBorders>
              <w:top w:val="single" w:sz="6" w:space="0" w:color="auto"/>
              <w:left w:val="single" w:sz="6" w:space="0" w:color="auto"/>
              <w:right w:val="single" w:sz="6" w:space="0" w:color="auto"/>
            </w:tcBorders>
          </w:tcPr>
          <w:p w14:paraId="0593BC05" w14:textId="77777777" w:rsidR="009F70FD" w:rsidRPr="00C413DE" w:rsidRDefault="009F70FD" w:rsidP="009F70FD">
            <w:pPr>
              <w:autoSpaceDE w:val="0"/>
              <w:autoSpaceDN w:val="0"/>
              <w:adjustRightInd w:val="0"/>
            </w:pPr>
            <w:r w:rsidRPr="00C413DE">
              <w:t>Творческий подход и оригинальность работы</w:t>
            </w:r>
          </w:p>
        </w:tc>
        <w:tc>
          <w:tcPr>
            <w:tcW w:w="5528" w:type="dxa"/>
            <w:tcBorders>
              <w:top w:val="single" w:sz="6" w:space="0" w:color="auto"/>
              <w:left w:val="single" w:sz="6" w:space="0" w:color="auto"/>
              <w:bottom w:val="single" w:sz="6" w:space="0" w:color="auto"/>
              <w:right w:val="single" w:sz="6" w:space="0" w:color="auto"/>
            </w:tcBorders>
          </w:tcPr>
          <w:p w14:paraId="0FA0C464" w14:textId="77777777" w:rsidR="009F70FD" w:rsidRPr="00C413DE" w:rsidRDefault="009F70FD" w:rsidP="009F70FD">
            <w:pPr>
              <w:autoSpaceDE w:val="0"/>
              <w:autoSpaceDN w:val="0"/>
              <w:adjustRightInd w:val="0"/>
              <w:ind w:left="5" w:hanging="5"/>
            </w:pPr>
            <w:r w:rsidRPr="00C413DE">
              <w:t>Представлены полностью, не вызывают сомнений</w:t>
            </w:r>
          </w:p>
        </w:tc>
        <w:tc>
          <w:tcPr>
            <w:tcW w:w="993" w:type="dxa"/>
            <w:tcBorders>
              <w:top w:val="single" w:sz="6" w:space="0" w:color="auto"/>
              <w:left w:val="single" w:sz="6" w:space="0" w:color="auto"/>
              <w:bottom w:val="single" w:sz="6" w:space="0" w:color="auto"/>
              <w:right w:val="single" w:sz="6" w:space="0" w:color="auto"/>
            </w:tcBorders>
          </w:tcPr>
          <w:p w14:paraId="259AE920" w14:textId="77777777" w:rsidR="009F70FD" w:rsidRPr="00C413DE" w:rsidRDefault="009F70FD" w:rsidP="009F70FD">
            <w:pPr>
              <w:autoSpaceDE w:val="0"/>
              <w:autoSpaceDN w:val="0"/>
              <w:adjustRightInd w:val="0"/>
              <w:jc w:val="center"/>
            </w:pPr>
            <w:r w:rsidRPr="00C413DE">
              <w:t>2</w:t>
            </w:r>
          </w:p>
        </w:tc>
      </w:tr>
      <w:tr w:rsidR="009F70FD" w:rsidRPr="00C413DE" w14:paraId="256CB113" w14:textId="77777777" w:rsidTr="009F70FD">
        <w:tc>
          <w:tcPr>
            <w:tcW w:w="3119" w:type="dxa"/>
            <w:vMerge/>
            <w:tcBorders>
              <w:left w:val="single" w:sz="6" w:space="0" w:color="auto"/>
              <w:right w:val="single" w:sz="6" w:space="0" w:color="auto"/>
            </w:tcBorders>
          </w:tcPr>
          <w:p w14:paraId="48D9DDDA"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6920DD05" w14:textId="77777777" w:rsidR="009F70FD" w:rsidRPr="00C413DE" w:rsidRDefault="009F70FD" w:rsidP="009F70FD">
            <w:pPr>
              <w:autoSpaceDE w:val="0"/>
              <w:autoSpaceDN w:val="0"/>
              <w:adjustRightInd w:val="0"/>
            </w:pPr>
            <w:r w:rsidRPr="00C413DE">
              <w:t>Представлены частично</w:t>
            </w:r>
          </w:p>
        </w:tc>
        <w:tc>
          <w:tcPr>
            <w:tcW w:w="993" w:type="dxa"/>
            <w:tcBorders>
              <w:top w:val="single" w:sz="6" w:space="0" w:color="auto"/>
              <w:left w:val="single" w:sz="6" w:space="0" w:color="auto"/>
              <w:bottom w:val="single" w:sz="6" w:space="0" w:color="auto"/>
              <w:right w:val="single" w:sz="6" w:space="0" w:color="auto"/>
            </w:tcBorders>
          </w:tcPr>
          <w:p w14:paraId="2CCBE714" w14:textId="77777777" w:rsidR="009F70FD" w:rsidRPr="00C413DE" w:rsidRDefault="009F70FD" w:rsidP="009F70FD">
            <w:pPr>
              <w:autoSpaceDE w:val="0"/>
              <w:autoSpaceDN w:val="0"/>
              <w:adjustRightInd w:val="0"/>
              <w:jc w:val="center"/>
            </w:pPr>
            <w:r w:rsidRPr="00C413DE">
              <w:t>1</w:t>
            </w:r>
          </w:p>
        </w:tc>
      </w:tr>
      <w:tr w:rsidR="009F70FD" w:rsidRPr="00C413DE" w14:paraId="7651962A" w14:textId="77777777" w:rsidTr="009F70FD">
        <w:tc>
          <w:tcPr>
            <w:tcW w:w="3119" w:type="dxa"/>
            <w:vMerge/>
            <w:tcBorders>
              <w:left w:val="single" w:sz="6" w:space="0" w:color="auto"/>
              <w:bottom w:val="single" w:sz="6" w:space="0" w:color="auto"/>
              <w:right w:val="single" w:sz="6" w:space="0" w:color="auto"/>
            </w:tcBorders>
          </w:tcPr>
          <w:p w14:paraId="55D1F254"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724A64D8" w14:textId="77777777" w:rsidR="009F70FD" w:rsidRPr="00C413DE" w:rsidRDefault="009F70FD" w:rsidP="009F70FD">
            <w:pPr>
              <w:autoSpaceDE w:val="0"/>
              <w:autoSpaceDN w:val="0"/>
              <w:adjustRightInd w:val="0"/>
            </w:pPr>
            <w:r w:rsidRPr="00C413DE">
              <w:t>Отсутствуют</w:t>
            </w:r>
          </w:p>
        </w:tc>
        <w:tc>
          <w:tcPr>
            <w:tcW w:w="993" w:type="dxa"/>
            <w:tcBorders>
              <w:top w:val="single" w:sz="6" w:space="0" w:color="auto"/>
              <w:left w:val="single" w:sz="6" w:space="0" w:color="auto"/>
              <w:bottom w:val="single" w:sz="6" w:space="0" w:color="auto"/>
              <w:right w:val="single" w:sz="6" w:space="0" w:color="auto"/>
            </w:tcBorders>
          </w:tcPr>
          <w:p w14:paraId="2B0B94A0" w14:textId="77777777" w:rsidR="009F70FD" w:rsidRPr="00C413DE" w:rsidRDefault="009F70FD" w:rsidP="009F70FD">
            <w:pPr>
              <w:autoSpaceDE w:val="0"/>
              <w:autoSpaceDN w:val="0"/>
              <w:adjustRightInd w:val="0"/>
              <w:jc w:val="center"/>
            </w:pPr>
            <w:r w:rsidRPr="00C413DE">
              <w:t>0</w:t>
            </w:r>
          </w:p>
        </w:tc>
      </w:tr>
      <w:tr w:rsidR="009F70FD" w:rsidRPr="00C413DE" w14:paraId="6CEE6346" w14:textId="77777777" w:rsidTr="009F70FD">
        <w:tc>
          <w:tcPr>
            <w:tcW w:w="3119" w:type="dxa"/>
            <w:vMerge w:val="restart"/>
            <w:tcBorders>
              <w:top w:val="single" w:sz="6" w:space="0" w:color="auto"/>
              <w:left w:val="single" w:sz="6" w:space="0" w:color="auto"/>
              <w:right w:val="single" w:sz="6" w:space="0" w:color="auto"/>
            </w:tcBorders>
          </w:tcPr>
          <w:p w14:paraId="32FAB382" w14:textId="77777777" w:rsidR="009F70FD" w:rsidRPr="00C413DE" w:rsidRDefault="009F70FD" w:rsidP="009F70FD">
            <w:pPr>
              <w:autoSpaceDE w:val="0"/>
              <w:autoSpaceDN w:val="0"/>
              <w:adjustRightInd w:val="0"/>
            </w:pPr>
            <w:r w:rsidRPr="00C413DE">
              <w:t>Структурированность, четкость и лаконичность изложения</w:t>
            </w:r>
          </w:p>
        </w:tc>
        <w:tc>
          <w:tcPr>
            <w:tcW w:w="5528" w:type="dxa"/>
            <w:tcBorders>
              <w:top w:val="single" w:sz="6" w:space="0" w:color="auto"/>
              <w:left w:val="single" w:sz="6" w:space="0" w:color="auto"/>
              <w:bottom w:val="single" w:sz="6" w:space="0" w:color="auto"/>
              <w:right w:val="single" w:sz="6" w:space="0" w:color="auto"/>
            </w:tcBorders>
          </w:tcPr>
          <w:p w14:paraId="56C54B95" w14:textId="77777777" w:rsidR="009F70FD" w:rsidRPr="00C413DE" w:rsidRDefault="009F70FD" w:rsidP="009F70FD">
            <w:pPr>
              <w:autoSpaceDE w:val="0"/>
              <w:autoSpaceDN w:val="0"/>
              <w:adjustRightInd w:val="0"/>
              <w:ind w:firstLine="5"/>
            </w:pPr>
            <w:r w:rsidRPr="00C413DE">
              <w:t>Текст структурирован, чёткий стиль изложения</w:t>
            </w:r>
          </w:p>
        </w:tc>
        <w:tc>
          <w:tcPr>
            <w:tcW w:w="993" w:type="dxa"/>
            <w:tcBorders>
              <w:top w:val="single" w:sz="6" w:space="0" w:color="auto"/>
              <w:left w:val="single" w:sz="6" w:space="0" w:color="auto"/>
              <w:bottom w:val="single" w:sz="6" w:space="0" w:color="auto"/>
              <w:right w:val="single" w:sz="6" w:space="0" w:color="auto"/>
            </w:tcBorders>
          </w:tcPr>
          <w:p w14:paraId="69F1664C" w14:textId="77777777" w:rsidR="009F70FD" w:rsidRPr="00C413DE" w:rsidRDefault="009F70FD" w:rsidP="009F70FD">
            <w:pPr>
              <w:autoSpaceDE w:val="0"/>
              <w:autoSpaceDN w:val="0"/>
              <w:adjustRightInd w:val="0"/>
              <w:jc w:val="center"/>
            </w:pPr>
            <w:r w:rsidRPr="00C413DE">
              <w:t>2</w:t>
            </w:r>
          </w:p>
        </w:tc>
      </w:tr>
      <w:tr w:rsidR="009F70FD" w:rsidRPr="00C413DE" w14:paraId="1AE6B3EE" w14:textId="77777777" w:rsidTr="009F70FD">
        <w:tc>
          <w:tcPr>
            <w:tcW w:w="3119" w:type="dxa"/>
            <w:vMerge/>
            <w:tcBorders>
              <w:left w:val="single" w:sz="6" w:space="0" w:color="auto"/>
              <w:right w:val="single" w:sz="6" w:space="0" w:color="auto"/>
            </w:tcBorders>
          </w:tcPr>
          <w:p w14:paraId="10636354"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4FE63A66" w14:textId="77777777" w:rsidR="009F70FD" w:rsidRPr="00C413DE" w:rsidRDefault="009F70FD" w:rsidP="009F70FD">
            <w:pPr>
              <w:autoSpaceDE w:val="0"/>
              <w:autoSpaceDN w:val="0"/>
              <w:adjustRightInd w:val="0"/>
            </w:pPr>
            <w:r w:rsidRPr="00C413DE">
              <w:t>Текст недостаточно чётко структурирован</w:t>
            </w:r>
          </w:p>
        </w:tc>
        <w:tc>
          <w:tcPr>
            <w:tcW w:w="993" w:type="dxa"/>
            <w:tcBorders>
              <w:top w:val="single" w:sz="6" w:space="0" w:color="auto"/>
              <w:left w:val="single" w:sz="6" w:space="0" w:color="auto"/>
              <w:bottom w:val="single" w:sz="6" w:space="0" w:color="auto"/>
              <w:right w:val="single" w:sz="6" w:space="0" w:color="auto"/>
            </w:tcBorders>
          </w:tcPr>
          <w:p w14:paraId="4E5B2D53" w14:textId="77777777" w:rsidR="009F70FD" w:rsidRPr="00C413DE" w:rsidRDefault="009F70FD" w:rsidP="009F70FD">
            <w:pPr>
              <w:autoSpaceDE w:val="0"/>
              <w:autoSpaceDN w:val="0"/>
              <w:adjustRightInd w:val="0"/>
              <w:jc w:val="center"/>
            </w:pPr>
            <w:r w:rsidRPr="00C413DE">
              <w:t>1</w:t>
            </w:r>
          </w:p>
        </w:tc>
      </w:tr>
      <w:tr w:rsidR="009F70FD" w:rsidRPr="00C413DE" w14:paraId="6AF1B375" w14:textId="77777777" w:rsidTr="009F70FD">
        <w:tc>
          <w:tcPr>
            <w:tcW w:w="3119" w:type="dxa"/>
            <w:vMerge/>
            <w:tcBorders>
              <w:left w:val="single" w:sz="6" w:space="0" w:color="auto"/>
              <w:bottom w:val="single" w:sz="6" w:space="0" w:color="auto"/>
              <w:right w:val="single" w:sz="6" w:space="0" w:color="auto"/>
            </w:tcBorders>
          </w:tcPr>
          <w:p w14:paraId="1F915EB8"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26EB8798" w14:textId="77777777" w:rsidR="009F70FD" w:rsidRPr="00C413DE" w:rsidRDefault="009F70FD" w:rsidP="009F70FD">
            <w:pPr>
              <w:autoSpaceDE w:val="0"/>
              <w:autoSpaceDN w:val="0"/>
              <w:adjustRightInd w:val="0"/>
              <w:ind w:firstLine="5"/>
            </w:pPr>
            <w:r w:rsidRPr="00C413DE">
              <w:t>Структура текста и форма изложения неудовлетворительны</w:t>
            </w:r>
          </w:p>
        </w:tc>
        <w:tc>
          <w:tcPr>
            <w:tcW w:w="993" w:type="dxa"/>
            <w:tcBorders>
              <w:top w:val="single" w:sz="6" w:space="0" w:color="auto"/>
              <w:left w:val="single" w:sz="6" w:space="0" w:color="auto"/>
              <w:bottom w:val="single" w:sz="6" w:space="0" w:color="auto"/>
              <w:right w:val="single" w:sz="6" w:space="0" w:color="auto"/>
            </w:tcBorders>
          </w:tcPr>
          <w:p w14:paraId="34BDA863" w14:textId="77777777" w:rsidR="009F70FD" w:rsidRPr="00C413DE" w:rsidRDefault="009F70FD" w:rsidP="009F70FD">
            <w:pPr>
              <w:autoSpaceDE w:val="0"/>
              <w:autoSpaceDN w:val="0"/>
              <w:adjustRightInd w:val="0"/>
              <w:jc w:val="center"/>
            </w:pPr>
            <w:r w:rsidRPr="00C413DE">
              <w:t>0</w:t>
            </w:r>
          </w:p>
        </w:tc>
      </w:tr>
      <w:tr w:rsidR="009F70FD" w:rsidRPr="00C413DE" w14:paraId="60EE74A0" w14:textId="77777777" w:rsidTr="009F70FD">
        <w:tc>
          <w:tcPr>
            <w:tcW w:w="3119" w:type="dxa"/>
            <w:vMerge w:val="restart"/>
            <w:tcBorders>
              <w:top w:val="single" w:sz="6" w:space="0" w:color="auto"/>
              <w:left w:val="single" w:sz="6" w:space="0" w:color="auto"/>
              <w:right w:val="single" w:sz="6" w:space="0" w:color="auto"/>
            </w:tcBorders>
          </w:tcPr>
          <w:p w14:paraId="557E7302" w14:textId="77777777" w:rsidR="009F70FD" w:rsidRPr="00C413DE" w:rsidRDefault="009F70FD" w:rsidP="009F70FD">
            <w:pPr>
              <w:autoSpaceDE w:val="0"/>
              <w:autoSpaceDN w:val="0"/>
              <w:adjustRightInd w:val="0"/>
            </w:pPr>
            <w:r w:rsidRPr="00C413DE">
              <w:t>Логика изложения</w:t>
            </w:r>
          </w:p>
        </w:tc>
        <w:tc>
          <w:tcPr>
            <w:tcW w:w="5528" w:type="dxa"/>
            <w:tcBorders>
              <w:top w:val="single" w:sz="6" w:space="0" w:color="auto"/>
              <w:left w:val="single" w:sz="6" w:space="0" w:color="auto"/>
              <w:bottom w:val="single" w:sz="6" w:space="0" w:color="auto"/>
              <w:right w:val="single" w:sz="6" w:space="0" w:color="auto"/>
            </w:tcBorders>
          </w:tcPr>
          <w:p w14:paraId="6F0EF5F4" w14:textId="77777777" w:rsidR="009F70FD" w:rsidRPr="00C413DE" w:rsidRDefault="009F70FD" w:rsidP="009F70FD">
            <w:pPr>
              <w:autoSpaceDE w:val="0"/>
              <w:autoSpaceDN w:val="0"/>
              <w:adjustRightInd w:val="0"/>
              <w:ind w:left="5" w:hanging="5"/>
            </w:pPr>
            <w:r w:rsidRPr="00C413DE">
              <w:t>Представлена полностью, не вызывает сомнений</w:t>
            </w:r>
          </w:p>
        </w:tc>
        <w:tc>
          <w:tcPr>
            <w:tcW w:w="993" w:type="dxa"/>
            <w:tcBorders>
              <w:top w:val="single" w:sz="6" w:space="0" w:color="auto"/>
              <w:left w:val="single" w:sz="6" w:space="0" w:color="auto"/>
              <w:bottom w:val="single" w:sz="6" w:space="0" w:color="auto"/>
              <w:right w:val="single" w:sz="6" w:space="0" w:color="auto"/>
            </w:tcBorders>
          </w:tcPr>
          <w:p w14:paraId="2BFE96DD" w14:textId="77777777" w:rsidR="009F70FD" w:rsidRPr="00C413DE" w:rsidRDefault="009F70FD" w:rsidP="009F70FD">
            <w:pPr>
              <w:autoSpaceDE w:val="0"/>
              <w:autoSpaceDN w:val="0"/>
              <w:adjustRightInd w:val="0"/>
              <w:jc w:val="center"/>
            </w:pPr>
            <w:r w:rsidRPr="00C413DE">
              <w:t>2</w:t>
            </w:r>
          </w:p>
        </w:tc>
      </w:tr>
      <w:tr w:rsidR="009F70FD" w:rsidRPr="00C413DE" w14:paraId="03F8CB72" w14:textId="77777777" w:rsidTr="009F70FD">
        <w:tc>
          <w:tcPr>
            <w:tcW w:w="3119" w:type="dxa"/>
            <w:vMerge/>
            <w:tcBorders>
              <w:left w:val="single" w:sz="6" w:space="0" w:color="auto"/>
              <w:right w:val="single" w:sz="6" w:space="0" w:color="auto"/>
            </w:tcBorders>
          </w:tcPr>
          <w:p w14:paraId="36FCFDE2"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22A4A630" w14:textId="77777777" w:rsidR="009F70FD" w:rsidRPr="00C413DE" w:rsidRDefault="009F70FD" w:rsidP="009F70FD">
            <w:pPr>
              <w:autoSpaceDE w:val="0"/>
              <w:autoSpaceDN w:val="0"/>
              <w:adjustRightInd w:val="0"/>
            </w:pPr>
            <w:r w:rsidRPr="00C413DE">
              <w:t>Представлена частично, есть недочёты</w:t>
            </w:r>
          </w:p>
        </w:tc>
        <w:tc>
          <w:tcPr>
            <w:tcW w:w="993" w:type="dxa"/>
            <w:tcBorders>
              <w:top w:val="single" w:sz="6" w:space="0" w:color="auto"/>
              <w:left w:val="single" w:sz="6" w:space="0" w:color="auto"/>
              <w:bottom w:val="single" w:sz="6" w:space="0" w:color="auto"/>
              <w:right w:val="single" w:sz="6" w:space="0" w:color="auto"/>
            </w:tcBorders>
          </w:tcPr>
          <w:p w14:paraId="2188462C" w14:textId="77777777" w:rsidR="009F70FD" w:rsidRPr="00C413DE" w:rsidRDefault="009F70FD" w:rsidP="009F70FD">
            <w:pPr>
              <w:autoSpaceDE w:val="0"/>
              <w:autoSpaceDN w:val="0"/>
              <w:adjustRightInd w:val="0"/>
              <w:jc w:val="center"/>
            </w:pPr>
            <w:r w:rsidRPr="00C413DE">
              <w:t>1</w:t>
            </w:r>
          </w:p>
        </w:tc>
      </w:tr>
      <w:tr w:rsidR="009F70FD" w:rsidRPr="00C413DE" w14:paraId="218EFA77" w14:textId="77777777" w:rsidTr="009F70FD">
        <w:tc>
          <w:tcPr>
            <w:tcW w:w="3119" w:type="dxa"/>
            <w:vMerge/>
            <w:tcBorders>
              <w:left w:val="single" w:sz="6" w:space="0" w:color="auto"/>
              <w:bottom w:val="single" w:sz="6" w:space="0" w:color="auto"/>
              <w:right w:val="single" w:sz="6" w:space="0" w:color="auto"/>
            </w:tcBorders>
          </w:tcPr>
          <w:p w14:paraId="7AA1967F"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24178E49" w14:textId="77777777" w:rsidR="009F70FD" w:rsidRPr="00C413DE" w:rsidRDefault="009F70FD" w:rsidP="009F70FD">
            <w:pPr>
              <w:autoSpaceDE w:val="0"/>
              <w:autoSpaceDN w:val="0"/>
              <w:adjustRightInd w:val="0"/>
              <w:ind w:left="5" w:hanging="5"/>
            </w:pPr>
            <w:r w:rsidRPr="00C413DE">
              <w:t>Не представлена или есть серьезные нарушения, не прослеживается</w:t>
            </w:r>
          </w:p>
        </w:tc>
        <w:tc>
          <w:tcPr>
            <w:tcW w:w="993" w:type="dxa"/>
            <w:tcBorders>
              <w:top w:val="single" w:sz="6" w:space="0" w:color="auto"/>
              <w:left w:val="single" w:sz="6" w:space="0" w:color="auto"/>
              <w:bottom w:val="single" w:sz="6" w:space="0" w:color="auto"/>
              <w:right w:val="single" w:sz="6" w:space="0" w:color="auto"/>
            </w:tcBorders>
          </w:tcPr>
          <w:p w14:paraId="36BA3BA5" w14:textId="77777777" w:rsidR="009F70FD" w:rsidRPr="00C413DE" w:rsidRDefault="009F70FD" w:rsidP="009F70FD">
            <w:pPr>
              <w:autoSpaceDE w:val="0"/>
              <w:autoSpaceDN w:val="0"/>
              <w:adjustRightInd w:val="0"/>
              <w:jc w:val="center"/>
            </w:pPr>
            <w:r w:rsidRPr="00C413DE">
              <w:t>0</w:t>
            </w:r>
          </w:p>
        </w:tc>
      </w:tr>
      <w:tr w:rsidR="009F70FD" w:rsidRPr="00C413DE" w14:paraId="2D76AA19" w14:textId="77777777" w:rsidTr="009F70FD">
        <w:tc>
          <w:tcPr>
            <w:tcW w:w="3119" w:type="dxa"/>
            <w:vMerge w:val="restart"/>
            <w:tcBorders>
              <w:top w:val="single" w:sz="6" w:space="0" w:color="auto"/>
              <w:left w:val="single" w:sz="6" w:space="0" w:color="auto"/>
              <w:right w:val="single" w:sz="6" w:space="0" w:color="auto"/>
            </w:tcBorders>
          </w:tcPr>
          <w:p w14:paraId="052B72B0" w14:textId="77777777" w:rsidR="009F70FD" w:rsidRPr="00C413DE" w:rsidRDefault="009F70FD" w:rsidP="009F70FD">
            <w:pPr>
              <w:autoSpaceDE w:val="0"/>
              <w:autoSpaceDN w:val="0"/>
              <w:adjustRightInd w:val="0"/>
            </w:pPr>
            <w:r w:rsidRPr="00C413DE">
              <w:t>Соответствие темы, цели и задач содержанию работы и выводам</w:t>
            </w:r>
          </w:p>
        </w:tc>
        <w:tc>
          <w:tcPr>
            <w:tcW w:w="5528" w:type="dxa"/>
            <w:tcBorders>
              <w:top w:val="single" w:sz="6" w:space="0" w:color="auto"/>
              <w:left w:val="single" w:sz="6" w:space="0" w:color="auto"/>
              <w:bottom w:val="single" w:sz="6" w:space="0" w:color="auto"/>
              <w:right w:val="single" w:sz="6" w:space="0" w:color="auto"/>
            </w:tcBorders>
          </w:tcPr>
          <w:p w14:paraId="6EDB7A0A" w14:textId="77777777" w:rsidR="009F70FD" w:rsidRPr="00C413DE" w:rsidRDefault="009F70FD" w:rsidP="009F70FD">
            <w:pPr>
              <w:autoSpaceDE w:val="0"/>
              <w:autoSpaceDN w:val="0"/>
              <w:adjustRightInd w:val="0"/>
            </w:pPr>
            <w:r w:rsidRPr="00C413DE">
              <w:t>Полное соответствие</w:t>
            </w:r>
          </w:p>
        </w:tc>
        <w:tc>
          <w:tcPr>
            <w:tcW w:w="993" w:type="dxa"/>
            <w:tcBorders>
              <w:top w:val="single" w:sz="6" w:space="0" w:color="auto"/>
              <w:left w:val="single" w:sz="6" w:space="0" w:color="auto"/>
              <w:bottom w:val="single" w:sz="6" w:space="0" w:color="auto"/>
              <w:right w:val="single" w:sz="6" w:space="0" w:color="auto"/>
            </w:tcBorders>
          </w:tcPr>
          <w:p w14:paraId="74E5C2FF" w14:textId="77777777" w:rsidR="009F70FD" w:rsidRPr="00C413DE" w:rsidRDefault="009F70FD" w:rsidP="009F70FD">
            <w:pPr>
              <w:autoSpaceDE w:val="0"/>
              <w:autoSpaceDN w:val="0"/>
              <w:adjustRightInd w:val="0"/>
              <w:jc w:val="center"/>
            </w:pPr>
            <w:r w:rsidRPr="00C413DE">
              <w:t>2</w:t>
            </w:r>
          </w:p>
        </w:tc>
      </w:tr>
      <w:tr w:rsidR="009F70FD" w:rsidRPr="00C413DE" w14:paraId="5C81C838" w14:textId="77777777" w:rsidTr="009F70FD">
        <w:tc>
          <w:tcPr>
            <w:tcW w:w="3119" w:type="dxa"/>
            <w:vMerge/>
            <w:tcBorders>
              <w:left w:val="single" w:sz="6" w:space="0" w:color="auto"/>
              <w:right w:val="single" w:sz="6" w:space="0" w:color="auto"/>
            </w:tcBorders>
          </w:tcPr>
          <w:p w14:paraId="3C68457E"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073EC666" w14:textId="77777777" w:rsidR="009F70FD" w:rsidRPr="00C413DE" w:rsidRDefault="009F70FD" w:rsidP="009F70FD">
            <w:pPr>
              <w:autoSpaceDE w:val="0"/>
              <w:autoSpaceDN w:val="0"/>
              <w:adjustRightInd w:val="0"/>
            </w:pPr>
            <w:r w:rsidRPr="00C413DE">
              <w:t>Не полное соответствие, есть отклонения</w:t>
            </w:r>
          </w:p>
        </w:tc>
        <w:tc>
          <w:tcPr>
            <w:tcW w:w="993" w:type="dxa"/>
            <w:tcBorders>
              <w:top w:val="single" w:sz="6" w:space="0" w:color="auto"/>
              <w:left w:val="single" w:sz="6" w:space="0" w:color="auto"/>
              <w:bottom w:val="single" w:sz="6" w:space="0" w:color="auto"/>
              <w:right w:val="single" w:sz="6" w:space="0" w:color="auto"/>
            </w:tcBorders>
          </w:tcPr>
          <w:p w14:paraId="0E4DDF72" w14:textId="77777777" w:rsidR="009F70FD" w:rsidRPr="00C413DE" w:rsidRDefault="009F70FD" w:rsidP="009F70FD">
            <w:pPr>
              <w:autoSpaceDE w:val="0"/>
              <w:autoSpaceDN w:val="0"/>
              <w:adjustRightInd w:val="0"/>
              <w:jc w:val="center"/>
            </w:pPr>
            <w:r w:rsidRPr="00C413DE">
              <w:t>1</w:t>
            </w:r>
          </w:p>
        </w:tc>
      </w:tr>
      <w:tr w:rsidR="009F70FD" w:rsidRPr="00C413DE" w14:paraId="690B46C1" w14:textId="77777777" w:rsidTr="009F70FD">
        <w:tc>
          <w:tcPr>
            <w:tcW w:w="3119" w:type="dxa"/>
            <w:vMerge/>
            <w:tcBorders>
              <w:left w:val="single" w:sz="6" w:space="0" w:color="auto"/>
              <w:bottom w:val="single" w:sz="6" w:space="0" w:color="auto"/>
              <w:right w:val="single" w:sz="6" w:space="0" w:color="auto"/>
            </w:tcBorders>
          </w:tcPr>
          <w:p w14:paraId="79EAE1D5"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42E6B23F" w14:textId="77777777" w:rsidR="009F70FD" w:rsidRPr="00C413DE" w:rsidRDefault="009F70FD" w:rsidP="009F70FD">
            <w:pPr>
              <w:autoSpaceDE w:val="0"/>
              <w:autoSpaceDN w:val="0"/>
              <w:adjustRightInd w:val="0"/>
            </w:pPr>
            <w:r w:rsidRPr="00C413DE">
              <w:t>Нет соответствия, серьёзные отклонения</w:t>
            </w:r>
          </w:p>
        </w:tc>
        <w:tc>
          <w:tcPr>
            <w:tcW w:w="993" w:type="dxa"/>
            <w:tcBorders>
              <w:top w:val="single" w:sz="6" w:space="0" w:color="auto"/>
              <w:left w:val="single" w:sz="6" w:space="0" w:color="auto"/>
              <w:bottom w:val="single" w:sz="6" w:space="0" w:color="auto"/>
              <w:right w:val="single" w:sz="6" w:space="0" w:color="auto"/>
            </w:tcBorders>
          </w:tcPr>
          <w:p w14:paraId="2750FD1F" w14:textId="77777777" w:rsidR="009F70FD" w:rsidRPr="00C413DE" w:rsidRDefault="009F70FD" w:rsidP="009F70FD">
            <w:pPr>
              <w:autoSpaceDE w:val="0"/>
              <w:autoSpaceDN w:val="0"/>
              <w:adjustRightInd w:val="0"/>
              <w:jc w:val="center"/>
            </w:pPr>
            <w:r w:rsidRPr="00C413DE">
              <w:t>0</w:t>
            </w:r>
          </w:p>
        </w:tc>
      </w:tr>
      <w:tr w:rsidR="009F70FD" w:rsidRPr="00C413DE" w14:paraId="743062B8" w14:textId="77777777" w:rsidTr="009F70FD">
        <w:tc>
          <w:tcPr>
            <w:tcW w:w="3119" w:type="dxa"/>
            <w:vMerge w:val="restart"/>
            <w:tcBorders>
              <w:top w:val="single" w:sz="6" w:space="0" w:color="auto"/>
              <w:left w:val="single" w:sz="6" w:space="0" w:color="auto"/>
              <w:right w:val="single" w:sz="6" w:space="0" w:color="auto"/>
            </w:tcBorders>
          </w:tcPr>
          <w:p w14:paraId="70A658AA" w14:textId="77777777" w:rsidR="009F70FD" w:rsidRPr="00C413DE" w:rsidRDefault="009F70FD" w:rsidP="009F70FD">
            <w:pPr>
              <w:autoSpaceDE w:val="0"/>
              <w:autoSpaceDN w:val="0"/>
              <w:adjustRightInd w:val="0"/>
              <w:ind w:right="1051"/>
            </w:pPr>
            <w:r w:rsidRPr="00C413DE">
              <w:t>Обоснованность темы (введение)</w:t>
            </w:r>
          </w:p>
        </w:tc>
        <w:tc>
          <w:tcPr>
            <w:tcW w:w="5528" w:type="dxa"/>
            <w:tcBorders>
              <w:top w:val="single" w:sz="6" w:space="0" w:color="auto"/>
              <w:left w:val="single" w:sz="6" w:space="0" w:color="auto"/>
              <w:bottom w:val="single" w:sz="6" w:space="0" w:color="auto"/>
              <w:right w:val="single" w:sz="6" w:space="0" w:color="auto"/>
            </w:tcBorders>
          </w:tcPr>
          <w:p w14:paraId="38A469F2" w14:textId="77777777" w:rsidR="009F70FD" w:rsidRPr="00C413DE" w:rsidRDefault="009F70FD" w:rsidP="009F70FD">
            <w:pPr>
              <w:autoSpaceDE w:val="0"/>
              <w:autoSpaceDN w:val="0"/>
              <w:adjustRightInd w:val="0"/>
            </w:pPr>
            <w:r w:rsidRPr="00C413DE">
              <w:t>Представлена полностью</w:t>
            </w:r>
          </w:p>
        </w:tc>
        <w:tc>
          <w:tcPr>
            <w:tcW w:w="993" w:type="dxa"/>
            <w:tcBorders>
              <w:top w:val="single" w:sz="6" w:space="0" w:color="auto"/>
              <w:left w:val="single" w:sz="6" w:space="0" w:color="auto"/>
              <w:bottom w:val="single" w:sz="6" w:space="0" w:color="auto"/>
              <w:right w:val="single" w:sz="6" w:space="0" w:color="auto"/>
            </w:tcBorders>
          </w:tcPr>
          <w:p w14:paraId="168129E1" w14:textId="77777777" w:rsidR="009F70FD" w:rsidRPr="00C413DE" w:rsidRDefault="009F70FD" w:rsidP="009F70FD">
            <w:pPr>
              <w:autoSpaceDE w:val="0"/>
              <w:autoSpaceDN w:val="0"/>
              <w:adjustRightInd w:val="0"/>
              <w:jc w:val="center"/>
            </w:pPr>
            <w:r w:rsidRPr="00C413DE">
              <w:t>2</w:t>
            </w:r>
          </w:p>
        </w:tc>
      </w:tr>
      <w:tr w:rsidR="009F70FD" w:rsidRPr="00C413DE" w14:paraId="09E50282" w14:textId="77777777" w:rsidTr="009F70FD">
        <w:tc>
          <w:tcPr>
            <w:tcW w:w="3119" w:type="dxa"/>
            <w:vMerge/>
            <w:tcBorders>
              <w:left w:val="single" w:sz="6" w:space="0" w:color="auto"/>
              <w:right w:val="single" w:sz="6" w:space="0" w:color="auto"/>
            </w:tcBorders>
          </w:tcPr>
          <w:p w14:paraId="7F481FB5"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0CF54E21" w14:textId="77777777" w:rsidR="009F70FD" w:rsidRPr="00C413DE" w:rsidRDefault="009F70FD" w:rsidP="009F70FD">
            <w:pPr>
              <w:autoSpaceDE w:val="0"/>
              <w:autoSpaceDN w:val="0"/>
              <w:adjustRightInd w:val="0"/>
            </w:pPr>
            <w:r w:rsidRPr="00C413DE">
              <w:t>Представлена частично</w:t>
            </w:r>
          </w:p>
        </w:tc>
        <w:tc>
          <w:tcPr>
            <w:tcW w:w="993" w:type="dxa"/>
            <w:tcBorders>
              <w:top w:val="single" w:sz="6" w:space="0" w:color="auto"/>
              <w:left w:val="single" w:sz="6" w:space="0" w:color="auto"/>
              <w:bottom w:val="single" w:sz="6" w:space="0" w:color="auto"/>
              <w:right w:val="single" w:sz="6" w:space="0" w:color="auto"/>
            </w:tcBorders>
          </w:tcPr>
          <w:p w14:paraId="39C306B4" w14:textId="77777777" w:rsidR="009F70FD" w:rsidRPr="00C413DE" w:rsidRDefault="009F70FD" w:rsidP="009F70FD">
            <w:pPr>
              <w:autoSpaceDE w:val="0"/>
              <w:autoSpaceDN w:val="0"/>
              <w:adjustRightInd w:val="0"/>
              <w:jc w:val="center"/>
            </w:pPr>
            <w:r w:rsidRPr="00C413DE">
              <w:t>1</w:t>
            </w:r>
          </w:p>
        </w:tc>
      </w:tr>
      <w:tr w:rsidR="009F70FD" w:rsidRPr="00C413DE" w14:paraId="15575A24" w14:textId="77777777" w:rsidTr="009F70FD">
        <w:tc>
          <w:tcPr>
            <w:tcW w:w="3119" w:type="dxa"/>
            <w:vMerge/>
            <w:tcBorders>
              <w:left w:val="single" w:sz="6" w:space="0" w:color="auto"/>
              <w:bottom w:val="single" w:sz="6" w:space="0" w:color="auto"/>
              <w:right w:val="single" w:sz="6" w:space="0" w:color="auto"/>
            </w:tcBorders>
          </w:tcPr>
          <w:p w14:paraId="319DE3E8"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113D1B58" w14:textId="77777777" w:rsidR="009F70FD" w:rsidRPr="00C413DE" w:rsidRDefault="009F70FD" w:rsidP="009F70FD">
            <w:pPr>
              <w:autoSpaceDE w:val="0"/>
              <w:autoSpaceDN w:val="0"/>
              <w:adjustRightInd w:val="0"/>
            </w:pPr>
            <w:r w:rsidRPr="00C413DE">
              <w:t>Отсутствует или не убедительна</w:t>
            </w:r>
          </w:p>
        </w:tc>
        <w:tc>
          <w:tcPr>
            <w:tcW w:w="993" w:type="dxa"/>
            <w:tcBorders>
              <w:top w:val="single" w:sz="6" w:space="0" w:color="auto"/>
              <w:left w:val="single" w:sz="6" w:space="0" w:color="auto"/>
              <w:bottom w:val="single" w:sz="6" w:space="0" w:color="auto"/>
              <w:right w:val="single" w:sz="6" w:space="0" w:color="auto"/>
            </w:tcBorders>
          </w:tcPr>
          <w:p w14:paraId="704EAD32" w14:textId="77777777" w:rsidR="009F70FD" w:rsidRPr="00C413DE" w:rsidRDefault="009F70FD" w:rsidP="009F70FD">
            <w:pPr>
              <w:autoSpaceDE w:val="0"/>
              <w:autoSpaceDN w:val="0"/>
              <w:adjustRightInd w:val="0"/>
              <w:jc w:val="center"/>
            </w:pPr>
            <w:r w:rsidRPr="00C413DE">
              <w:t>0</w:t>
            </w:r>
          </w:p>
        </w:tc>
      </w:tr>
      <w:tr w:rsidR="009F70FD" w:rsidRPr="00C413DE" w14:paraId="10C89519" w14:textId="77777777" w:rsidTr="009F70FD">
        <w:tc>
          <w:tcPr>
            <w:tcW w:w="3119" w:type="dxa"/>
            <w:vMerge w:val="restart"/>
            <w:tcBorders>
              <w:top w:val="single" w:sz="6" w:space="0" w:color="auto"/>
              <w:left w:val="single" w:sz="6" w:space="0" w:color="auto"/>
              <w:right w:val="single" w:sz="6" w:space="0" w:color="auto"/>
            </w:tcBorders>
          </w:tcPr>
          <w:p w14:paraId="5329DE09" w14:textId="77777777" w:rsidR="009F70FD" w:rsidRPr="00C413DE" w:rsidRDefault="009F70FD" w:rsidP="009F70FD">
            <w:pPr>
              <w:autoSpaceDE w:val="0"/>
              <w:autoSpaceDN w:val="0"/>
              <w:adjustRightInd w:val="0"/>
              <w:ind w:left="5" w:hanging="5"/>
            </w:pPr>
            <w:r w:rsidRPr="00C413DE">
              <w:t>Адекватность подходов и методов исследования (материал и методы</w:t>
            </w:r>
          </w:p>
        </w:tc>
        <w:tc>
          <w:tcPr>
            <w:tcW w:w="5528" w:type="dxa"/>
            <w:tcBorders>
              <w:top w:val="single" w:sz="6" w:space="0" w:color="auto"/>
              <w:left w:val="single" w:sz="6" w:space="0" w:color="auto"/>
              <w:bottom w:val="single" w:sz="6" w:space="0" w:color="auto"/>
              <w:right w:val="single" w:sz="6" w:space="0" w:color="auto"/>
            </w:tcBorders>
          </w:tcPr>
          <w:p w14:paraId="0837D9A3" w14:textId="77777777" w:rsidR="009F70FD" w:rsidRPr="00C413DE" w:rsidRDefault="009F70FD" w:rsidP="009F70FD">
            <w:pPr>
              <w:autoSpaceDE w:val="0"/>
              <w:autoSpaceDN w:val="0"/>
              <w:adjustRightInd w:val="0"/>
              <w:ind w:left="5" w:hanging="5"/>
            </w:pPr>
            <w:r w:rsidRPr="00C413DE">
              <w:t>Полное соответствие подходов и методов поставленной цели</w:t>
            </w:r>
          </w:p>
        </w:tc>
        <w:tc>
          <w:tcPr>
            <w:tcW w:w="993" w:type="dxa"/>
            <w:tcBorders>
              <w:top w:val="single" w:sz="6" w:space="0" w:color="auto"/>
              <w:left w:val="single" w:sz="6" w:space="0" w:color="auto"/>
              <w:bottom w:val="single" w:sz="6" w:space="0" w:color="auto"/>
              <w:right w:val="single" w:sz="6" w:space="0" w:color="auto"/>
            </w:tcBorders>
          </w:tcPr>
          <w:p w14:paraId="61A4F7F0" w14:textId="77777777" w:rsidR="009F70FD" w:rsidRPr="00C413DE" w:rsidRDefault="009F70FD" w:rsidP="009F70FD">
            <w:pPr>
              <w:autoSpaceDE w:val="0"/>
              <w:autoSpaceDN w:val="0"/>
              <w:adjustRightInd w:val="0"/>
              <w:jc w:val="center"/>
            </w:pPr>
            <w:r w:rsidRPr="00C413DE">
              <w:t>2</w:t>
            </w:r>
          </w:p>
        </w:tc>
      </w:tr>
      <w:tr w:rsidR="009F70FD" w:rsidRPr="00C413DE" w14:paraId="52D0FCCD" w14:textId="77777777" w:rsidTr="009F70FD">
        <w:trPr>
          <w:trHeight w:val="187"/>
        </w:trPr>
        <w:tc>
          <w:tcPr>
            <w:tcW w:w="3119" w:type="dxa"/>
            <w:vMerge/>
            <w:tcBorders>
              <w:left w:val="single" w:sz="6" w:space="0" w:color="auto"/>
              <w:right w:val="single" w:sz="6" w:space="0" w:color="auto"/>
            </w:tcBorders>
          </w:tcPr>
          <w:p w14:paraId="7A0C8A90" w14:textId="77777777" w:rsidR="009F70FD" w:rsidRPr="00C413DE" w:rsidRDefault="009F70FD" w:rsidP="009F70FD">
            <w:pPr>
              <w:autoSpaceDE w:val="0"/>
              <w:autoSpaceDN w:val="0"/>
              <w:adjustRightInd w:val="0"/>
              <w:ind w:left="5" w:hanging="5"/>
            </w:pPr>
          </w:p>
        </w:tc>
        <w:tc>
          <w:tcPr>
            <w:tcW w:w="5528" w:type="dxa"/>
            <w:tcBorders>
              <w:top w:val="single" w:sz="6" w:space="0" w:color="auto"/>
              <w:left w:val="single" w:sz="6" w:space="0" w:color="auto"/>
              <w:right w:val="single" w:sz="6" w:space="0" w:color="auto"/>
            </w:tcBorders>
          </w:tcPr>
          <w:p w14:paraId="4E2CB624" w14:textId="77777777" w:rsidR="009F70FD" w:rsidRPr="00C413DE" w:rsidRDefault="009F70FD" w:rsidP="009F70FD">
            <w:pPr>
              <w:autoSpaceDE w:val="0"/>
              <w:autoSpaceDN w:val="0"/>
              <w:adjustRightInd w:val="0"/>
            </w:pPr>
            <w:r w:rsidRPr="00C413DE">
              <w:t>Не полное соответствие</w:t>
            </w:r>
          </w:p>
        </w:tc>
        <w:tc>
          <w:tcPr>
            <w:tcW w:w="993" w:type="dxa"/>
            <w:tcBorders>
              <w:top w:val="single" w:sz="6" w:space="0" w:color="auto"/>
              <w:left w:val="single" w:sz="6" w:space="0" w:color="auto"/>
              <w:right w:val="single" w:sz="6" w:space="0" w:color="auto"/>
            </w:tcBorders>
          </w:tcPr>
          <w:p w14:paraId="2454586C" w14:textId="77777777" w:rsidR="009F70FD" w:rsidRPr="00C413DE" w:rsidRDefault="009F70FD" w:rsidP="009F70FD">
            <w:pPr>
              <w:autoSpaceDE w:val="0"/>
              <w:autoSpaceDN w:val="0"/>
              <w:adjustRightInd w:val="0"/>
              <w:jc w:val="center"/>
            </w:pPr>
            <w:r w:rsidRPr="00C413DE">
              <w:t>1</w:t>
            </w:r>
          </w:p>
        </w:tc>
      </w:tr>
      <w:tr w:rsidR="009F70FD" w:rsidRPr="00C413DE" w14:paraId="4E74E02D" w14:textId="77777777" w:rsidTr="009F70FD">
        <w:tc>
          <w:tcPr>
            <w:tcW w:w="3119" w:type="dxa"/>
            <w:vMerge/>
            <w:tcBorders>
              <w:left w:val="single" w:sz="6" w:space="0" w:color="auto"/>
              <w:bottom w:val="single" w:sz="6" w:space="0" w:color="auto"/>
              <w:right w:val="single" w:sz="6" w:space="0" w:color="auto"/>
            </w:tcBorders>
          </w:tcPr>
          <w:p w14:paraId="367F2EF2" w14:textId="77777777" w:rsidR="009F70FD" w:rsidRPr="00C413DE" w:rsidRDefault="009F70FD" w:rsidP="009F70FD">
            <w:pPr>
              <w:autoSpaceDE w:val="0"/>
              <w:autoSpaceDN w:val="0"/>
              <w:adjustRightInd w:val="0"/>
            </w:pPr>
          </w:p>
        </w:tc>
        <w:tc>
          <w:tcPr>
            <w:tcW w:w="5528" w:type="dxa"/>
            <w:tcBorders>
              <w:top w:val="single" w:sz="6" w:space="0" w:color="auto"/>
              <w:left w:val="single" w:sz="6" w:space="0" w:color="auto"/>
              <w:bottom w:val="single" w:sz="6" w:space="0" w:color="auto"/>
              <w:right w:val="single" w:sz="6" w:space="0" w:color="auto"/>
            </w:tcBorders>
          </w:tcPr>
          <w:p w14:paraId="4838D806" w14:textId="77777777" w:rsidR="009F70FD" w:rsidRPr="00C413DE" w:rsidRDefault="009F70FD" w:rsidP="009F70FD">
            <w:pPr>
              <w:autoSpaceDE w:val="0"/>
              <w:autoSpaceDN w:val="0"/>
              <w:adjustRightInd w:val="0"/>
            </w:pPr>
            <w:r w:rsidRPr="00C413DE">
              <w:t>Не соответствует или вызывает сомнения</w:t>
            </w:r>
          </w:p>
        </w:tc>
        <w:tc>
          <w:tcPr>
            <w:tcW w:w="993" w:type="dxa"/>
            <w:tcBorders>
              <w:top w:val="single" w:sz="6" w:space="0" w:color="auto"/>
              <w:left w:val="single" w:sz="6" w:space="0" w:color="auto"/>
              <w:bottom w:val="single" w:sz="6" w:space="0" w:color="auto"/>
              <w:right w:val="single" w:sz="6" w:space="0" w:color="auto"/>
            </w:tcBorders>
          </w:tcPr>
          <w:p w14:paraId="47C43D6A" w14:textId="77777777" w:rsidR="009F70FD" w:rsidRPr="00C413DE" w:rsidRDefault="009F70FD" w:rsidP="009F70FD">
            <w:pPr>
              <w:autoSpaceDE w:val="0"/>
              <w:autoSpaceDN w:val="0"/>
              <w:adjustRightInd w:val="0"/>
              <w:jc w:val="center"/>
            </w:pPr>
            <w:r w:rsidRPr="00C413DE">
              <w:t>0</w:t>
            </w:r>
          </w:p>
        </w:tc>
      </w:tr>
      <w:tr w:rsidR="009F70FD" w:rsidRPr="00C413DE" w14:paraId="1C504EE6" w14:textId="77777777" w:rsidTr="009F70FD">
        <w:tc>
          <w:tcPr>
            <w:tcW w:w="3119" w:type="dxa"/>
            <w:vMerge w:val="restart"/>
            <w:tcBorders>
              <w:top w:val="single" w:sz="6" w:space="0" w:color="auto"/>
              <w:left w:val="single" w:sz="6" w:space="0" w:color="auto"/>
              <w:right w:val="single" w:sz="6" w:space="0" w:color="auto"/>
            </w:tcBorders>
          </w:tcPr>
          <w:p w14:paraId="74C901ED" w14:textId="77777777" w:rsidR="009F70FD" w:rsidRPr="00C413DE" w:rsidRDefault="009F70FD" w:rsidP="009F70FD">
            <w:pPr>
              <w:autoSpaceDE w:val="0"/>
              <w:autoSpaceDN w:val="0"/>
              <w:adjustRightInd w:val="0"/>
            </w:pPr>
            <w:r w:rsidRPr="00C413DE">
              <w:t>Соответствие объема выполненной работы и результатов исследования для достижения цели работы (результаты)</w:t>
            </w:r>
          </w:p>
        </w:tc>
        <w:tc>
          <w:tcPr>
            <w:tcW w:w="5528" w:type="dxa"/>
            <w:tcBorders>
              <w:top w:val="single" w:sz="6" w:space="0" w:color="auto"/>
              <w:left w:val="single" w:sz="6" w:space="0" w:color="auto"/>
              <w:bottom w:val="single" w:sz="6" w:space="0" w:color="auto"/>
              <w:right w:val="single" w:sz="6" w:space="0" w:color="auto"/>
            </w:tcBorders>
          </w:tcPr>
          <w:p w14:paraId="5E5BCA4C" w14:textId="77777777" w:rsidR="009F70FD" w:rsidRPr="00C413DE" w:rsidRDefault="009F70FD" w:rsidP="009F70FD">
            <w:pPr>
              <w:autoSpaceDE w:val="0"/>
              <w:autoSpaceDN w:val="0"/>
              <w:adjustRightInd w:val="0"/>
              <w:ind w:firstLine="10"/>
            </w:pPr>
            <w:r w:rsidRPr="00C413DE">
              <w:t>Соответствует, достаточный объем выполненной работы и результатов для обоснования выводов</w:t>
            </w:r>
          </w:p>
        </w:tc>
        <w:tc>
          <w:tcPr>
            <w:tcW w:w="993" w:type="dxa"/>
            <w:tcBorders>
              <w:top w:val="single" w:sz="6" w:space="0" w:color="auto"/>
              <w:left w:val="single" w:sz="6" w:space="0" w:color="auto"/>
              <w:bottom w:val="single" w:sz="6" w:space="0" w:color="auto"/>
              <w:right w:val="single" w:sz="6" w:space="0" w:color="auto"/>
            </w:tcBorders>
          </w:tcPr>
          <w:p w14:paraId="026CA05A" w14:textId="77777777" w:rsidR="009F70FD" w:rsidRPr="00C413DE" w:rsidRDefault="009F70FD" w:rsidP="009F70FD">
            <w:pPr>
              <w:autoSpaceDE w:val="0"/>
              <w:autoSpaceDN w:val="0"/>
              <w:adjustRightInd w:val="0"/>
              <w:jc w:val="center"/>
            </w:pPr>
            <w:r w:rsidRPr="00C413DE">
              <w:t>2</w:t>
            </w:r>
          </w:p>
        </w:tc>
      </w:tr>
      <w:tr w:rsidR="009F70FD" w:rsidRPr="00C413DE" w14:paraId="176A25C8" w14:textId="77777777" w:rsidTr="009F70FD">
        <w:tc>
          <w:tcPr>
            <w:tcW w:w="3119" w:type="dxa"/>
            <w:vMerge/>
            <w:tcBorders>
              <w:left w:val="single" w:sz="6" w:space="0" w:color="auto"/>
              <w:right w:val="single" w:sz="6" w:space="0" w:color="auto"/>
            </w:tcBorders>
          </w:tcPr>
          <w:p w14:paraId="4FEF9BDB"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363B0A49" w14:textId="77777777" w:rsidR="009F70FD" w:rsidRPr="00C413DE" w:rsidRDefault="009F70FD" w:rsidP="009F70FD">
            <w:pPr>
              <w:autoSpaceDE w:val="0"/>
              <w:autoSpaceDN w:val="0"/>
              <w:adjustRightInd w:val="0"/>
            </w:pPr>
            <w:r w:rsidRPr="00C413DE">
              <w:t>Не полностью соответствует</w:t>
            </w:r>
          </w:p>
        </w:tc>
        <w:tc>
          <w:tcPr>
            <w:tcW w:w="993" w:type="dxa"/>
            <w:tcBorders>
              <w:top w:val="single" w:sz="6" w:space="0" w:color="auto"/>
              <w:left w:val="single" w:sz="6" w:space="0" w:color="auto"/>
              <w:bottom w:val="single" w:sz="6" w:space="0" w:color="auto"/>
              <w:right w:val="single" w:sz="6" w:space="0" w:color="auto"/>
            </w:tcBorders>
          </w:tcPr>
          <w:p w14:paraId="12065150" w14:textId="77777777" w:rsidR="009F70FD" w:rsidRPr="00C413DE" w:rsidRDefault="009F70FD" w:rsidP="009F70FD">
            <w:pPr>
              <w:autoSpaceDE w:val="0"/>
              <w:autoSpaceDN w:val="0"/>
              <w:adjustRightInd w:val="0"/>
              <w:jc w:val="center"/>
            </w:pPr>
            <w:r w:rsidRPr="00C413DE">
              <w:t>1</w:t>
            </w:r>
          </w:p>
        </w:tc>
      </w:tr>
      <w:tr w:rsidR="009F70FD" w:rsidRPr="00C413DE" w14:paraId="2F357CF4" w14:textId="77777777" w:rsidTr="009F70FD">
        <w:tc>
          <w:tcPr>
            <w:tcW w:w="3119" w:type="dxa"/>
            <w:vMerge/>
            <w:tcBorders>
              <w:left w:val="single" w:sz="6" w:space="0" w:color="auto"/>
              <w:bottom w:val="single" w:sz="6" w:space="0" w:color="auto"/>
              <w:right w:val="single" w:sz="6" w:space="0" w:color="auto"/>
            </w:tcBorders>
          </w:tcPr>
          <w:p w14:paraId="5E383A94"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2E2C2033" w14:textId="77777777" w:rsidR="009F70FD" w:rsidRPr="00C413DE" w:rsidRDefault="009F70FD" w:rsidP="009F70FD">
            <w:pPr>
              <w:autoSpaceDE w:val="0"/>
              <w:autoSpaceDN w:val="0"/>
              <w:adjustRightInd w:val="0"/>
            </w:pPr>
            <w:r w:rsidRPr="00C413DE">
              <w:t>Не соответствует</w:t>
            </w:r>
          </w:p>
        </w:tc>
        <w:tc>
          <w:tcPr>
            <w:tcW w:w="993" w:type="dxa"/>
            <w:tcBorders>
              <w:top w:val="single" w:sz="6" w:space="0" w:color="auto"/>
              <w:left w:val="single" w:sz="6" w:space="0" w:color="auto"/>
              <w:bottom w:val="single" w:sz="6" w:space="0" w:color="auto"/>
              <w:right w:val="single" w:sz="6" w:space="0" w:color="auto"/>
            </w:tcBorders>
          </w:tcPr>
          <w:p w14:paraId="6DDC1599" w14:textId="77777777" w:rsidR="009F70FD" w:rsidRPr="00C413DE" w:rsidRDefault="009F70FD" w:rsidP="009F70FD">
            <w:pPr>
              <w:autoSpaceDE w:val="0"/>
              <w:autoSpaceDN w:val="0"/>
              <w:adjustRightInd w:val="0"/>
              <w:jc w:val="center"/>
            </w:pPr>
            <w:r w:rsidRPr="00C413DE">
              <w:t>0</w:t>
            </w:r>
          </w:p>
        </w:tc>
      </w:tr>
      <w:tr w:rsidR="009F70FD" w:rsidRPr="00C413DE" w14:paraId="26E4D62E" w14:textId="77777777" w:rsidTr="009F70FD">
        <w:tc>
          <w:tcPr>
            <w:tcW w:w="3119" w:type="dxa"/>
            <w:vMerge w:val="restart"/>
            <w:tcBorders>
              <w:top w:val="single" w:sz="6" w:space="0" w:color="auto"/>
              <w:left w:val="single" w:sz="6" w:space="0" w:color="auto"/>
              <w:right w:val="single" w:sz="6" w:space="0" w:color="auto"/>
            </w:tcBorders>
          </w:tcPr>
          <w:p w14:paraId="3207658C" w14:textId="77777777" w:rsidR="009F70FD" w:rsidRPr="00C413DE" w:rsidRDefault="009F70FD" w:rsidP="009F70FD">
            <w:pPr>
              <w:autoSpaceDE w:val="0"/>
              <w:autoSpaceDN w:val="0"/>
              <w:adjustRightInd w:val="0"/>
            </w:pPr>
            <w:r w:rsidRPr="00C413DE">
              <w:t>Обоснованность критического обзора состояния проблемы (обсуждение и библиография)</w:t>
            </w:r>
          </w:p>
        </w:tc>
        <w:tc>
          <w:tcPr>
            <w:tcW w:w="5528" w:type="dxa"/>
            <w:tcBorders>
              <w:top w:val="single" w:sz="6" w:space="0" w:color="auto"/>
              <w:left w:val="single" w:sz="6" w:space="0" w:color="auto"/>
              <w:bottom w:val="single" w:sz="6" w:space="0" w:color="auto"/>
              <w:right w:val="single" w:sz="6" w:space="0" w:color="auto"/>
            </w:tcBorders>
          </w:tcPr>
          <w:p w14:paraId="60CF7B95" w14:textId="77777777" w:rsidR="009F70FD" w:rsidRPr="00C413DE" w:rsidRDefault="009F70FD" w:rsidP="009F70FD">
            <w:pPr>
              <w:autoSpaceDE w:val="0"/>
              <w:autoSpaceDN w:val="0"/>
              <w:adjustRightInd w:val="0"/>
              <w:ind w:left="5" w:hanging="5"/>
            </w:pPr>
            <w:r w:rsidRPr="00C413DE">
              <w:t>Представлен достаточный критический обзор</w:t>
            </w:r>
          </w:p>
        </w:tc>
        <w:tc>
          <w:tcPr>
            <w:tcW w:w="993" w:type="dxa"/>
            <w:tcBorders>
              <w:top w:val="single" w:sz="6" w:space="0" w:color="auto"/>
              <w:left w:val="single" w:sz="6" w:space="0" w:color="auto"/>
              <w:bottom w:val="single" w:sz="6" w:space="0" w:color="auto"/>
              <w:right w:val="single" w:sz="6" w:space="0" w:color="auto"/>
            </w:tcBorders>
          </w:tcPr>
          <w:p w14:paraId="12C4E729" w14:textId="77777777" w:rsidR="009F70FD" w:rsidRPr="00C413DE" w:rsidRDefault="009F70FD" w:rsidP="009F70FD">
            <w:pPr>
              <w:autoSpaceDE w:val="0"/>
              <w:autoSpaceDN w:val="0"/>
              <w:adjustRightInd w:val="0"/>
              <w:jc w:val="center"/>
            </w:pPr>
            <w:r w:rsidRPr="00C413DE">
              <w:t>2</w:t>
            </w:r>
          </w:p>
        </w:tc>
      </w:tr>
      <w:tr w:rsidR="009F70FD" w:rsidRPr="00C413DE" w14:paraId="6EC631DF" w14:textId="77777777" w:rsidTr="009F70FD">
        <w:tc>
          <w:tcPr>
            <w:tcW w:w="3119" w:type="dxa"/>
            <w:vMerge/>
            <w:tcBorders>
              <w:left w:val="single" w:sz="6" w:space="0" w:color="auto"/>
              <w:right w:val="single" w:sz="6" w:space="0" w:color="auto"/>
            </w:tcBorders>
          </w:tcPr>
          <w:p w14:paraId="33F964B9"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0199E806" w14:textId="77777777" w:rsidR="009F70FD" w:rsidRPr="00C413DE" w:rsidRDefault="009F70FD" w:rsidP="009F70FD">
            <w:pPr>
              <w:autoSpaceDE w:val="0"/>
              <w:autoSpaceDN w:val="0"/>
              <w:adjustRightInd w:val="0"/>
            </w:pPr>
            <w:r w:rsidRPr="00C413DE">
              <w:t>Недостаточно полный</w:t>
            </w:r>
          </w:p>
        </w:tc>
        <w:tc>
          <w:tcPr>
            <w:tcW w:w="993" w:type="dxa"/>
            <w:tcBorders>
              <w:top w:val="single" w:sz="6" w:space="0" w:color="auto"/>
              <w:left w:val="single" w:sz="6" w:space="0" w:color="auto"/>
              <w:bottom w:val="single" w:sz="6" w:space="0" w:color="auto"/>
              <w:right w:val="single" w:sz="6" w:space="0" w:color="auto"/>
            </w:tcBorders>
          </w:tcPr>
          <w:p w14:paraId="0866E75B" w14:textId="77777777" w:rsidR="009F70FD" w:rsidRPr="00C413DE" w:rsidRDefault="009F70FD" w:rsidP="009F70FD">
            <w:pPr>
              <w:autoSpaceDE w:val="0"/>
              <w:autoSpaceDN w:val="0"/>
              <w:adjustRightInd w:val="0"/>
              <w:jc w:val="center"/>
            </w:pPr>
            <w:r w:rsidRPr="00C413DE">
              <w:t>1</w:t>
            </w:r>
          </w:p>
        </w:tc>
      </w:tr>
      <w:tr w:rsidR="009F70FD" w:rsidRPr="00C413DE" w14:paraId="1889D064" w14:textId="77777777" w:rsidTr="009F70FD">
        <w:tc>
          <w:tcPr>
            <w:tcW w:w="3119" w:type="dxa"/>
            <w:vMerge/>
            <w:tcBorders>
              <w:left w:val="single" w:sz="6" w:space="0" w:color="auto"/>
              <w:bottom w:val="single" w:sz="6" w:space="0" w:color="auto"/>
              <w:right w:val="single" w:sz="6" w:space="0" w:color="auto"/>
            </w:tcBorders>
          </w:tcPr>
          <w:p w14:paraId="44743CF9"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3A53EF8E" w14:textId="77777777" w:rsidR="009F70FD" w:rsidRPr="00C413DE" w:rsidRDefault="009F70FD" w:rsidP="009F70FD">
            <w:pPr>
              <w:autoSpaceDE w:val="0"/>
              <w:autoSpaceDN w:val="0"/>
              <w:adjustRightInd w:val="0"/>
            </w:pPr>
            <w:r w:rsidRPr="00C413DE">
              <w:t>Отсутствует или есть серьёзные пробелы</w:t>
            </w:r>
          </w:p>
        </w:tc>
        <w:tc>
          <w:tcPr>
            <w:tcW w:w="993" w:type="dxa"/>
            <w:tcBorders>
              <w:top w:val="single" w:sz="6" w:space="0" w:color="auto"/>
              <w:left w:val="single" w:sz="6" w:space="0" w:color="auto"/>
              <w:bottom w:val="single" w:sz="6" w:space="0" w:color="auto"/>
              <w:right w:val="single" w:sz="6" w:space="0" w:color="auto"/>
            </w:tcBorders>
          </w:tcPr>
          <w:p w14:paraId="4119DEEC" w14:textId="77777777" w:rsidR="009F70FD" w:rsidRPr="00C413DE" w:rsidRDefault="009F70FD" w:rsidP="009F70FD">
            <w:pPr>
              <w:autoSpaceDE w:val="0"/>
              <w:autoSpaceDN w:val="0"/>
              <w:adjustRightInd w:val="0"/>
              <w:jc w:val="center"/>
            </w:pPr>
            <w:r w:rsidRPr="00C413DE">
              <w:t>0</w:t>
            </w:r>
          </w:p>
        </w:tc>
      </w:tr>
      <w:tr w:rsidR="009F70FD" w:rsidRPr="00C413DE" w14:paraId="565727A3" w14:textId="77777777" w:rsidTr="009F70FD">
        <w:tc>
          <w:tcPr>
            <w:tcW w:w="3119" w:type="dxa"/>
            <w:vMerge w:val="restart"/>
            <w:tcBorders>
              <w:top w:val="single" w:sz="6" w:space="0" w:color="auto"/>
              <w:left w:val="single" w:sz="6" w:space="0" w:color="auto"/>
              <w:right w:val="single" w:sz="6" w:space="0" w:color="auto"/>
            </w:tcBorders>
          </w:tcPr>
          <w:p w14:paraId="7A0C38D5" w14:textId="77777777" w:rsidR="009F70FD" w:rsidRPr="00C413DE" w:rsidRDefault="009F70FD" w:rsidP="009F70FD">
            <w:pPr>
              <w:autoSpaceDE w:val="0"/>
              <w:autoSpaceDN w:val="0"/>
              <w:adjustRightInd w:val="0"/>
            </w:pPr>
            <w:r w:rsidRPr="00C413DE">
              <w:t>Обоснованность выводов (выводы)</w:t>
            </w:r>
          </w:p>
        </w:tc>
        <w:tc>
          <w:tcPr>
            <w:tcW w:w="5528" w:type="dxa"/>
            <w:tcBorders>
              <w:top w:val="single" w:sz="6" w:space="0" w:color="auto"/>
              <w:left w:val="single" w:sz="6" w:space="0" w:color="auto"/>
              <w:bottom w:val="single" w:sz="6" w:space="0" w:color="auto"/>
              <w:right w:val="single" w:sz="6" w:space="0" w:color="auto"/>
            </w:tcBorders>
          </w:tcPr>
          <w:p w14:paraId="41ED3F89" w14:textId="77777777" w:rsidR="009F70FD" w:rsidRPr="00C413DE" w:rsidRDefault="009F70FD" w:rsidP="009F70FD">
            <w:pPr>
              <w:autoSpaceDE w:val="0"/>
              <w:autoSpaceDN w:val="0"/>
              <w:adjustRightInd w:val="0"/>
            </w:pPr>
            <w:r w:rsidRPr="00C413DE">
              <w:t>Полностью обоснованы</w:t>
            </w:r>
          </w:p>
        </w:tc>
        <w:tc>
          <w:tcPr>
            <w:tcW w:w="993" w:type="dxa"/>
            <w:tcBorders>
              <w:top w:val="single" w:sz="6" w:space="0" w:color="auto"/>
              <w:left w:val="single" w:sz="6" w:space="0" w:color="auto"/>
              <w:bottom w:val="single" w:sz="6" w:space="0" w:color="auto"/>
              <w:right w:val="single" w:sz="6" w:space="0" w:color="auto"/>
            </w:tcBorders>
          </w:tcPr>
          <w:p w14:paraId="45AB43DC" w14:textId="77777777" w:rsidR="009F70FD" w:rsidRPr="00C413DE" w:rsidRDefault="009F70FD" w:rsidP="009F70FD">
            <w:pPr>
              <w:autoSpaceDE w:val="0"/>
              <w:autoSpaceDN w:val="0"/>
              <w:adjustRightInd w:val="0"/>
              <w:jc w:val="center"/>
            </w:pPr>
            <w:r w:rsidRPr="00C413DE">
              <w:t>2</w:t>
            </w:r>
          </w:p>
        </w:tc>
      </w:tr>
      <w:tr w:rsidR="009F70FD" w:rsidRPr="00C413DE" w14:paraId="0D566C5E" w14:textId="77777777" w:rsidTr="009F70FD">
        <w:tc>
          <w:tcPr>
            <w:tcW w:w="3119" w:type="dxa"/>
            <w:vMerge/>
            <w:tcBorders>
              <w:left w:val="single" w:sz="6" w:space="0" w:color="auto"/>
              <w:right w:val="single" w:sz="6" w:space="0" w:color="auto"/>
            </w:tcBorders>
          </w:tcPr>
          <w:p w14:paraId="68987473"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3BB8509F" w14:textId="77777777" w:rsidR="009F70FD" w:rsidRPr="00C413DE" w:rsidRDefault="009F70FD" w:rsidP="009F70FD">
            <w:pPr>
              <w:autoSpaceDE w:val="0"/>
              <w:autoSpaceDN w:val="0"/>
              <w:adjustRightInd w:val="0"/>
            </w:pPr>
            <w:r w:rsidRPr="00C413DE">
              <w:t>Обоснованы частично</w:t>
            </w:r>
          </w:p>
        </w:tc>
        <w:tc>
          <w:tcPr>
            <w:tcW w:w="993" w:type="dxa"/>
            <w:tcBorders>
              <w:top w:val="single" w:sz="6" w:space="0" w:color="auto"/>
              <w:left w:val="single" w:sz="6" w:space="0" w:color="auto"/>
              <w:bottom w:val="single" w:sz="6" w:space="0" w:color="auto"/>
              <w:right w:val="single" w:sz="6" w:space="0" w:color="auto"/>
            </w:tcBorders>
          </w:tcPr>
          <w:p w14:paraId="28F9AC5E" w14:textId="77777777" w:rsidR="009F70FD" w:rsidRPr="00C413DE" w:rsidRDefault="009F70FD" w:rsidP="009F70FD">
            <w:pPr>
              <w:autoSpaceDE w:val="0"/>
              <w:autoSpaceDN w:val="0"/>
              <w:adjustRightInd w:val="0"/>
              <w:jc w:val="center"/>
            </w:pPr>
            <w:r w:rsidRPr="00C413DE">
              <w:t>1</w:t>
            </w:r>
          </w:p>
        </w:tc>
      </w:tr>
      <w:tr w:rsidR="009F70FD" w:rsidRPr="00C413DE" w14:paraId="20997819" w14:textId="77777777" w:rsidTr="009F70FD">
        <w:tc>
          <w:tcPr>
            <w:tcW w:w="3119" w:type="dxa"/>
            <w:vMerge/>
            <w:tcBorders>
              <w:left w:val="single" w:sz="6" w:space="0" w:color="auto"/>
              <w:bottom w:val="single" w:sz="6" w:space="0" w:color="auto"/>
              <w:right w:val="single" w:sz="6" w:space="0" w:color="auto"/>
            </w:tcBorders>
          </w:tcPr>
          <w:p w14:paraId="4787F9EF"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468C30F9" w14:textId="77777777" w:rsidR="009F70FD" w:rsidRPr="00C413DE" w:rsidRDefault="009F70FD" w:rsidP="009F70FD">
            <w:pPr>
              <w:autoSpaceDE w:val="0"/>
              <w:autoSpaceDN w:val="0"/>
              <w:adjustRightInd w:val="0"/>
              <w:ind w:firstLine="10"/>
            </w:pPr>
            <w:r w:rsidRPr="00C413DE">
              <w:t>Отсутствует удовлетворительное обоснование</w:t>
            </w:r>
          </w:p>
        </w:tc>
        <w:tc>
          <w:tcPr>
            <w:tcW w:w="993" w:type="dxa"/>
            <w:tcBorders>
              <w:top w:val="single" w:sz="6" w:space="0" w:color="auto"/>
              <w:left w:val="single" w:sz="6" w:space="0" w:color="auto"/>
              <w:bottom w:val="single" w:sz="6" w:space="0" w:color="auto"/>
              <w:right w:val="single" w:sz="6" w:space="0" w:color="auto"/>
            </w:tcBorders>
          </w:tcPr>
          <w:p w14:paraId="0B3F908F" w14:textId="77777777" w:rsidR="009F70FD" w:rsidRPr="00C413DE" w:rsidRDefault="009F70FD" w:rsidP="009F70FD">
            <w:pPr>
              <w:autoSpaceDE w:val="0"/>
              <w:autoSpaceDN w:val="0"/>
              <w:adjustRightInd w:val="0"/>
              <w:jc w:val="center"/>
            </w:pPr>
            <w:r w:rsidRPr="00C413DE">
              <w:t>0</w:t>
            </w:r>
          </w:p>
        </w:tc>
      </w:tr>
    </w:tbl>
    <w:p w14:paraId="3AA108C3" w14:textId="77777777" w:rsidR="009F70FD" w:rsidRPr="00C413DE" w:rsidRDefault="009F70FD" w:rsidP="009F70FD">
      <w:pPr>
        <w:ind w:right="262"/>
        <w:jc w:val="center"/>
        <w:rPr>
          <w:b/>
        </w:rPr>
      </w:pPr>
    </w:p>
    <w:p w14:paraId="4ED9E4B9" w14:textId="77777777" w:rsidR="009F70FD" w:rsidRPr="00C413DE" w:rsidRDefault="009F70FD" w:rsidP="009F70FD">
      <w:pPr>
        <w:ind w:right="262"/>
        <w:jc w:val="center"/>
        <w:rPr>
          <w:b/>
        </w:rPr>
      </w:pPr>
      <w:r w:rsidRPr="00C413DE">
        <w:rPr>
          <w:b/>
        </w:rPr>
        <w:t>Максимальное количество баллов за рукопись проекта - 18</w:t>
      </w:r>
    </w:p>
    <w:p w14:paraId="18287CC7" w14:textId="77777777" w:rsidR="009F70FD" w:rsidRPr="00C413DE" w:rsidRDefault="009F70FD" w:rsidP="009F70FD">
      <w:pPr>
        <w:jc w:val="center"/>
        <w:rPr>
          <w:b/>
          <w:i/>
        </w:rPr>
      </w:pPr>
    </w:p>
    <w:p w14:paraId="6447A386" w14:textId="77777777" w:rsidR="009F70FD" w:rsidRPr="00C413DE" w:rsidRDefault="009F70FD" w:rsidP="009F70FD">
      <w:pPr>
        <w:jc w:val="center"/>
      </w:pPr>
      <w:r w:rsidRPr="00C413DE">
        <w:t>Доклад, будет оцениваться в день проведения олимпиады по результатам выступления участника по шкале</w:t>
      </w:r>
      <w:r w:rsidRPr="00C413DE">
        <w:rPr>
          <w:b/>
          <w:bCs/>
        </w:rPr>
        <w:t xml:space="preserve"> </w:t>
      </w:r>
      <w:r w:rsidRPr="00C413DE">
        <w:rPr>
          <w:bCs/>
        </w:rPr>
        <w:t>оценки сообщений. Наличие мультимедиа презентаций приветствуется.</w:t>
      </w:r>
    </w:p>
    <w:tbl>
      <w:tblPr>
        <w:tblW w:w="9640" w:type="dxa"/>
        <w:tblInd w:w="-102" w:type="dxa"/>
        <w:tblLayout w:type="fixed"/>
        <w:tblCellMar>
          <w:left w:w="40" w:type="dxa"/>
          <w:right w:w="40" w:type="dxa"/>
        </w:tblCellMar>
        <w:tblLook w:val="0000" w:firstRow="0" w:lastRow="0" w:firstColumn="0" w:lastColumn="0" w:noHBand="0" w:noVBand="0"/>
      </w:tblPr>
      <w:tblGrid>
        <w:gridCol w:w="3119"/>
        <w:gridCol w:w="5528"/>
        <w:gridCol w:w="993"/>
      </w:tblGrid>
      <w:tr w:rsidR="009F70FD" w:rsidRPr="00C413DE" w14:paraId="006FF5FC" w14:textId="77777777" w:rsidTr="009F70FD">
        <w:tc>
          <w:tcPr>
            <w:tcW w:w="3119" w:type="dxa"/>
            <w:tcBorders>
              <w:top w:val="single" w:sz="6" w:space="0" w:color="auto"/>
              <w:left w:val="single" w:sz="6" w:space="0" w:color="auto"/>
              <w:bottom w:val="single" w:sz="6" w:space="0" w:color="auto"/>
              <w:right w:val="single" w:sz="6" w:space="0" w:color="auto"/>
            </w:tcBorders>
          </w:tcPr>
          <w:p w14:paraId="2B594597" w14:textId="77777777" w:rsidR="009F70FD" w:rsidRPr="00C413DE" w:rsidRDefault="009F70FD" w:rsidP="009F70FD">
            <w:pPr>
              <w:autoSpaceDE w:val="0"/>
              <w:autoSpaceDN w:val="0"/>
              <w:adjustRightInd w:val="0"/>
              <w:ind w:left="1123"/>
              <w:rPr>
                <w:b/>
                <w:bCs/>
              </w:rPr>
            </w:pPr>
            <w:r w:rsidRPr="00C413DE">
              <w:rPr>
                <w:b/>
                <w:bCs/>
              </w:rPr>
              <w:t>Критерий</w:t>
            </w:r>
          </w:p>
        </w:tc>
        <w:tc>
          <w:tcPr>
            <w:tcW w:w="5528" w:type="dxa"/>
            <w:tcBorders>
              <w:top w:val="single" w:sz="6" w:space="0" w:color="auto"/>
              <w:left w:val="single" w:sz="6" w:space="0" w:color="auto"/>
              <w:bottom w:val="single" w:sz="6" w:space="0" w:color="auto"/>
              <w:right w:val="single" w:sz="6" w:space="0" w:color="auto"/>
            </w:tcBorders>
          </w:tcPr>
          <w:p w14:paraId="1ACF79A4" w14:textId="77777777" w:rsidR="009F70FD" w:rsidRPr="00C413DE" w:rsidRDefault="009F70FD" w:rsidP="009F70FD">
            <w:pPr>
              <w:autoSpaceDE w:val="0"/>
              <w:autoSpaceDN w:val="0"/>
              <w:adjustRightInd w:val="0"/>
              <w:ind w:left="1541"/>
              <w:rPr>
                <w:b/>
                <w:bCs/>
              </w:rPr>
            </w:pPr>
            <w:r w:rsidRPr="00C413DE">
              <w:rPr>
                <w:b/>
                <w:bCs/>
              </w:rPr>
              <w:t>Показатель</w:t>
            </w:r>
          </w:p>
        </w:tc>
        <w:tc>
          <w:tcPr>
            <w:tcW w:w="993" w:type="dxa"/>
            <w:tcBorders>
              <w:top w:val="single" w:sz="6" w:space="0" w:color="auto"/>
              <w:left w:val="single" w:sz="6" w:space="0" w:color="auto"/>
              <w:bottom w:val="single" w:sz="6" w:space="0" w:color="auto"/>
              <w:right w:val="single" w:sz="6" w:space="0" w:color="auto"/>
            </w:tcBorders>
          </w:tcPr>
          <w:p w14:paraId="247A3C81" w14:textId="77777777" w:rsidR="009F70FD" w:rsidRPr="00C413DE" w:rsidRDefault="009F70FD" w:rsidP="009F70FD">
            <w:pPr>
              <w:autoSpaceDE w:val="0"/>
              <w:autoSpaceDN w:val="0"/>
              <w:adjustRightInd w:val="0"/>
              <w:jc w:val="center"/>
              <w:rPr>
                <w:b/>
                <w:bCs/>
              </w:rPr>
            </w:pPr>
            <w:r w:rsidRPr="00C413DE">
              <w:rPr>
                <w:b/>
                <w:bCs/>
              </w:rPr>
              <w:t>Балл</w:t>
            </w:r>
          </w:p>
        </w:tc>
      </w:tr>
      <w:tr w:rsidR="009F70FD" w:rsidRPr="00C413DE" w14:paraId="7A41339D" w14:textId="77777777" w:rsidTr="009F70FD">
        <w:tc>
          <w:tcPr>
            <w:tcW w:w="3119" w:type="dxa"/>
            <w:vMerge w:val="restart"/>
            <w:tcBorders>
              <w:top w:val="single" w:sz="6" w:space="0" w:color="auto"/>
              <w:left w:val="single" w:sz="6" w:space="0" w:color="auto"/>
              <w:right w:val="single" w:sz="6" w:space="0" w:color="auto"/>
            </w:tcBorders>
          </w:tcPr>
          <w:p w14:paraId="623C8535" w14:textId="77777777" w:rsidR="009F70FD" w:rsidRPr="00C413DE" w:rsidRDefault="009F70FD" w:rsidP="009F70FD">
            <w:pPr>
              <w:autoSpaceDE w:val="0"/>
              <w:autoSpaceDN w:val="0"/>
              <w:adjustRightInd w:val="0"/>
              <w:ind w:left="5" w:hanging="5"/>
            </w:pPr>
            <w:r w:rsidRPr="00C413DE">
              <w:t>Адекватность (соответствие) выступления заявленной теме и выполненному проекту</w:t>
            </w:r>
          </w:p>
        </w:tc>
        <w:tc>
          <w:tcPr>
            <w:tcW w:w="5528" w:type="dxa"/>
            <w:tcBorders>
              <w:top w:val="single" w:sz="6" w:space="0" w:color="auto"/>
              <w:left w:val="single" w:sz="6" w:space="0" w:color="auto"/>
              <w:bottom w:val="single" w:sz="6" w:space="0" w:color="auto"/>
              <w:right w:val="single" w:sz="6" w:space="0" w:color="auto"/>
            </w:tcBorders>
          </w:tcPr>
          <w:p w14:paraId="46CF3917" w14:textId="77777777" w:rsidR="009F70FD" w:rsidRPr="00C413DE" w:rsidRDefault="009F70FD" w:rsidP="009F70FD">
            <w:pPr>
              <w:autoSpaceDE w:val="0"/>
              <w:autoSpaceDN w:val="0"/>
              <w:adjustRightInd w:val="0"/>
            </w:pPr>
            <w:r w:rsidRPr="00C413DE">
              <w:t>Полностью соответствует</w:t>
            </w:r>
          </w:p>
        </w:tc>
        <w:tc>
          <w:tcPr>
            <w:tcW w:w="993" w:type="dxa"/>
            <w:tcBorders>
              <w:top w:val="single" w:sz="6" w:space="0" w:color="auto"/>
              <w:left w:val="single" w:sz="6" w:space="0" w:color="auto"/>
              <w:bottom w:val="single" w:sz="6" w:space="0" w:color="auto"/>
              <w:right w:val="single" w:sz="6" w:space="0" w:color="auto"/>
            </w:tcBorders>
          </w:tcPr>
          <w:p w14:paraId="16CE0FCF" w14:textId="77777777" w:rsidR="009F70FD" w:rsidRPr="00C413DE" w:rsidRDefault="009F70FD" w:rsidP="009F70FD">
            <w:pPr>
              <w:autoSpaceDE w:val="0"/>
              <w:autoSpaceDN w:val="0"/>
              <w:adjustRightInd w:val="0"/>
              <w:jc w:val="center"/>
            </w:pPr>
            <w:r w:rsidRPr="00C413DE">
              <w:t>2</w:t>
            </w:r>
          </w:p>
        </w:tc>
      </w:tr>
      <w:tr w:rsidR="009F70FD" w:rsidRPr="00C413DE" w14:paraId="6AD4BF0C" w14:textId="77777777" w:rsidTr="009F70FD">
        <w:tc>
          <w:tcPr>
            <w:tcW w:w="3119" w:type="dxa"/>
            <w:vMerge/>
            <w:tcBorders>
              <w:left w:val="single" w:sz="6" w:space="0" w:color="auto"/>
              <w:right w:val="single" w:sz="6" w:space="0" w:color="auto"/>
            </w:tcBorders>
          </w:tcPr>
          <w:p w14:paraId="32660FD0"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1079691F" w14:textId="77777777" w:rsidR="009F70FD" w:rsidRPr="00C413DE" w:rsidRDefault="009F70FD" w:rsidP="009F70FD">
            <w:pPr>
              <w:autoSpaceDE w:val="0"/>
              <w:autoSpaceDN w:val="0"/>
              <w:adjustRightInd w:val="0"/>
              <w:ind w:left="5" w:right="989" w:hanging="5"/>
            </w:pPr>
            <w:r w:rsidRPr="00C413DE">
              <w:t>Не полностью раскрывает суть и основные положения проекта</w:t>
            </w:r>
          </w:p>
        </w:tc>
        <w:tc>
          <w:tcPr>
            <w:tcW w:w="993" w:type="dxa"/>
            <w:tcBorders>
              <w:top w:val="single" w:sz="6" w:space="0" w:color="auto"/>
              <w:left w:val="single" w:sz="6" w:space="0" w:color="auto"/>
              <w:bottom w:val="single" w:sz="6" w:space="0" w:color="auto"/>
              <w:right w:val="single" w:sz="6" w:space="0" w:color="auto"/>
            </w:tcBorders>
          </w:tcPr>
          <w:p w14:paraId="1CC2737A" w14:textId="77777777" w:rsidR="009F70FD" w:rsidRPr="00C413DE" w:rsidRDefault="009F70FD" w:rsidP="009F70FD">
            <w:pPr>
              <w:autoSpaceDE w:val="0"/>
              <w:autoSpaceDN w:val="0"/>
              <w:adjustRightInd w:val="0"/>
              <w:jc w:val="center"/>
            </w:pPr>
            <w:r w:rsidRPr="00C413DE">
              <w:t>1</w:t>
            </w:r>
          </w:p>
        </w:tc>
      </w:tr>
      <w:tr w:rsidR="009F70FD" w:rsidRPr="00C413DE" w14:paraId="06803AAB" w14:textId="77777777" w:rsidTr="009F70FD">
        <w:tc>
          <w:tcPr>
            <w:tcW w:w="3119" w:type="dxa"/>
            <w:vMerge/>
            <w:tcBorders>
              <w:left w:val="single" w:sz="6" w:space="0" w:color="auto"/>
              <w:bottom w:val="single" w:sz="6" w:space="0" w:color="auto"/>
              <w:right w:val="single" w:sz="6" w:space="0" w:color="auto"/>
            </w:tcBorders>
          </w:tcPr>
          <w:p w14:paraId="7EB2243E"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13256C84" w14:textId="77777777" w:rsidR="009F70FD" w:rsidRPr="00C413DE" w:rsidRDefault="009F70FD" w:rsidP="009F70FD">
            <w:pPr>
              <w:autoSpaceDE w:val="0"/>
              <w:autoSpaceDN w:val="0"/>
              <w:adjustRightInd w:val="0"/>
              <w:ind w:left="5" w:hanging="5"/>
            </w:pPr>
            <w:r w:rsidRPr="00C413DE">
              <w:t>Выступление не соответствует теме заявленного проекта</w:t>
            </w:r>
          </w:p>
        </w:tc>
        <w:tc>
          <w:tcPr>
            <w:tcW w:w="993" w:type="dxa"/>
            <w:tcBorders>
              <w:top w:val="single" w:sz="6" w:space="0" w:color="auto"/>
              <w:left w:val="single" w:sz="6" w:space="0" w:color="auto"/>
              <w:bottom w:val="single" w:sz="6" w:space="0" w:color="auto"/>
              <w:right w:val="single" w:sz="6" w:space="0" w:color="auto"/>
            </w:tcBorders>
          </w:tcPr>
          <w:p w14:paraId="1DC0BF86" w14:textId="77777777" w:rsidR="009F70FD" w:rsidRPr="00C413DE" w:rsidRDefault="009F70FD" w:rsidP="009F70FD">
            <w:pPr>
              <w:autoSpaceDE w:val="0"/>
              <w:autoSpaceDN w:val="0"/>
              <w:adjustRightInd w:val="0"/>
              <w:jc w:val="center"/>
            </w:pPr>
            <w:r w:rsidRPr="00C413DE">
              <w:t>0</w:t>
            </w:r>
          </w:p>
        </w:tc>
      </w:tr>
      <w:tr w:rsidR="009F70FD" w:rsidRPr="00C413DE" w14:paraId="1562D620" w14:textId="77777777" w:rsidTr="009F70FD">
        <w:tc>
          <w:tcPr>
            <w:tcW w:w="3119" w:type="dxa"/>
            <w:vMerge w:val="restart"/>
            <w:tcBorders>
              <w:top w:val="single" w:sz="6" w:space="0" w:color="auto"/>
              <w:left w:val="single" w:sz="6" w:space="0" w:color="auto"/>
              <w:right w:val="single" w:sz="6" w:space="0" w:color="auto"/>
            </w:tcBorders>
          </w:tcPr>
          <w:p w14:paraId="00577470" w14:textId="77777777" w:rsidR="009F70FD" w:rsidRPr="00C413DE" w:rsidRDefault="009F70FD" w:rsidP="009F70FD">
            <w:pPr>
              <w:autoSpaceDE w:val="0"/>
              <w:autoSpaceDN w:val="0"/>
              <w:adjustRightInd w:val="0"/>
              <w:ind w:left="10" w:hanging="10"/>
            </w:pPr>
            <w:r w:rsidRPr="00C413DE">
              <w:t>Выстроенность, логика выступления</w:t>
            </w:r>
          </w:p>
        </w:tc>
        <w:tc>
          <w:tcPr>
            <w:tcW w:w="5528" w:type="dxa"/>
            <w:tcBorders>
              <w:top w:val="single" w:sz="6" w:space="0" w:color="auto"/>
              <w:left w:val="single" w:sz="6" w:space="0" w:color="auto"/>
              <w:bottom w:val="single" w:sz="6" w:space="0" w:color="auto"/>
              <w:right w:val="single" w:sz="6" w:space="0" w:color="auto"/>
            </w:tcBorders>
          </w:tcPr>
          <w:p w14:paraId="361A96A6" w14:textId="77777777" w:rsidR="009F70FD" w:rsidRPr="00C413DE" w:rsidRDefault="009F70FD" w:rsidP="009F70FD">
            <w:pPr>
              <w:autoSpaceDE w:val="0"/>
              <w:autoSpaceDN w:val="0"/>
              <w:adjustRightInd w:val="0"/>
              <w:ind w:left="10" w:hanging="10"/>
            </w:pPr>
            <w:r w:rsidRPr="00C413DE">
              <w:t>Полностью логически выстроенное представление проекта</w:t>
            </w:r>
          </w:p>
        </w:tc>
        <w:tc>
          <w:tcPr>
            <w:tcW w:w="993" w:type="dxa"/>
            <w:tcBorders>
              <w:top w:val="single" w:sz="6" w:space="0" w:color="auto"/>
              <w:left w:val="single" w:sz="6" w:space="0" w:color="auto"/>
              <w:bottom w:val="single" w:sz="6" w:space="0" w:color="auto"/>
              <w:right w:val="single" w:sz="6" w:space="0" w:color="auto"/>
            </w:tcBorders>
          </w:tcPr>
          <w:p w14:paraId="35122D5B" w14:textId="77777777" w:rsidR="009F70FD" w:rsidRPr="00C413DE" w:rsidRDefault="009F70FD" w:rsidP="009F70FD">
            <w:pPr>
              <w:autoSpaceDE w:val="0"/>
              <w:autoSpaceDN w:val="0"/>
              <w:adjustRightInd w:val="0"/>
              <w:jc w:val="center"/>
            </w:pPr>
            <w:r w:rsidRPr="00C413DE">
              <w:t>2</w:t>
            </w:r>
          </w:p>
        </w:tc>
      </w:tr>
      <w:tr w:rsidR="009F70FD" w:rsidRPr="00C413DE" w14:paraId="2DB6FFA8" w14:textId="77777777" w:rsidTr="009F70FD">
        <w:tc>
          <w:tcPr>
            <w:tcW w:w="3119" w:type="dxa"/>
            <w:vMerge/>
            <w:tcBorders>
              <w:left w:val="single" w:sz="6" w:space="0" w:color="auto"/>
              <w:right w:val="single" w:sz="6" w:space="0" w:color="auto"/>
            </w:tcBorders>
          </w:tcPr>
          <w:p w14:paraId="0BBD49D8"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77C68A21" w14:textId="77777777" w:rsidR="009F70FD" w:rsidRPr="00C413DE" w:rsidRDefault="009F70FD" w:rsidP="009F70FD">
            <w:pPr>
              <w:autoSpaceDE w:val="0"/>
              <w:autoSpaceDN w:val="0"/>
              <w:adjustRightInd w:val="0"/>
            </w:pPr>
            <w:r w:rsidRPr="00C413DE">
              <w:t>Есть недочёты в представлении проекта</w:t>
            </w:r>
          </w:p>
        </w:tc>
        <w:tc>
          <w:tcPr>
            <w:tcW w:w="993" w:type="dxa"/>
            <w:tcBorders>
              <w:top w:val="single" w:sz="6" w:space="0" w:color="auto"/>
              <w:left w:val="single" w:sz="6" w:space="0" w:color="auto"/>
              <w:bottom w:val="single" w:sz="6" w:space="0" w:color="auto"/>
              <w:right w:val="single" w:sz="6" w:space="0" w:color="auto"/>
            </w:tcBorders>
          </w:tcPr>
          <w:p w14:paraId="16AE09B4" w14:textId="77777777" w:rsidR="009F70FD" w:rsidRPr="00C413DE" w:rsidRDefault="009F70FD" w:rsidP="009F70FD">
            <w:pPr>
              <w:autoSpaceDE w:val="0"/>
              <w:autoSpaceDN w:val="0"/>
              <w:adjustRightInd w:val="0"/>
              <w:jc w:val="center"/>
            </w:pPr>
            <w:r w:rsidRPr="00C413DE">
              <w:t>1</w:t>
            </w:r>
          </w:p>
        </w:tc>
      </w:tr>
      <w:tr w:rsidR="009F70FD" w:rsidRPr="00C413DE" w14:paraId="4C5AE2D6" w14:textId="77777777" w:rsidTr="009F70FD">
        <w:tc>
          <w:tcPr>
            <w:tcW w:w="3119" w:type="dxa"/>
            <w:vMerge/>
            <w:tcBorders>
              <w:left w:val="single" w:sz="6" w:space="0" w:color="auto"/>
              <w:bottom w:val="single" w:sz="6" w:space="0" w:color="auto"/>
              <w:right w:val="single" w:sz="6" w:space="0" w:color="auto"/>
            </w:tcBorders>
          </w:tcPr>
          <w:p w14:paraId="607A8B86"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5847760F" w14:textId="77777777" w:rsidR="009F70FD" w:rsidRPr="00C413DE" w:rsidRDefault="009F70FD" w:rsidP="009F70FD">
            <w:pPr>
              <w:autoSpaceDE w:val="0"/>
              <w:autoSpaceDN w:val="0"/>
              <w:adjustRightInd w:val="0"/>
            </w:pPr>
            <w:r w:rsidRPr="00C413DE">
              <w:t>Логика выступления не просматривается или вызывает сомнение</w:t>
            </w:r>
          </w:p>
        </w:tc>
        <w:tc>
          <w:tcPr>
            <w:tcW w:w="993" w:type="dxa"/>
            <w:tcBorders>
              <w:top w:val="single" w:sz="6" w:space="0" w:color="auto"/>
              <w:left w:val="single" w:sz="6" w:space="0" w:color="auto"/>
              <w:bottom w:val="single" w:sz="6" w:space="0" w:color="auto"/>
              <w:right w:val="single" w:sz="6" w:space="0" w:color="auto"/>
            </w:tcBorders>
          </w:tcPr>
          <w:p w14:paraId="48890A3F" w14:textId="77777777" w:rsidR="009F70FD" w:rsidRPr="00C413DE" w:rsidRDefault="009F70FD" w:rsidP="009F70FD">
            <w:pPr>
              <w:autoSpaceDE w:val="0"/>
              <w:autoSpaceDN w:val="0"/>
              <w:adjustRightInd w:val="0"/>
              <w:jc w:val="center"/>
            </w:pPr>
            <w:r w:rsidRPr="00C413DE">
              <w:t>0</w:t>
            </w:r>
          </w:p>
        </w:tc>
      </w:tr>
      <w:tr w:rsidR="009F70FD" w:rsidRPr="00C413DE" w14:paraId="051F5BD9" w14:textId="77777777" w:rsidTr="009F70FD">
        <w:tc>
          <w:tcPr>
            <w:tcW w:w="3119" w:type="dxa"/>
            <w:vMerge w:val="restart"/>
            <w:tcBorders>
              <w:top w:val="single" w:sz="6" w:space="0" w:color="auto"/>
              <w:left w:val="single" w:sz="6" w:space="0" w:color="auto"/>
              <w:right w:val="single" w:sz="6" w:space="0" w:color="auto"/>
            </w:tcBorders>
          </w:tcPr>
          <w:p w14:paraId="55BCFE50" w14:textId="77777777" w:rsidR="009F70FD" w:rsidRPr="00C413DE" w:rsidRDefault="009F70FD" w:rsidP="009F70FD">
            <w:pPr>
              <w:autoSpaceDE w:val="0"/>
              <w:autoSpaceDN w:val="0"/>
              <w:adjustRightInd w:val="0"/>
              <w:ind w:left="5" w:hanging="5"/>
            </w:pPr>
            <w:r w:rsidRPr="00C413DE">
              <w:t>Лаконичность и четкость выступления</w:t>
            </w:r>
          </w:p>
        </w:tc>
        <w:tc>
          <w:tcPr>
            <w:tcW w:w="5528" w:type="dxa"/>
            <w:tcBorders>
              <w:top w:val="single" w:sz="6" w:space="0" w:color="auto"/>
              <w:left w:val="single" w:sz="6" w:space="0" w:color="auto"/>
              <w:bottom w:val="single" w:sz="6" w:space="0" w:color="auto"/>
              <w:right w:val="single" w:sz="6" w:space="0" w:color="auto"/>
            </w:tcBorders>
          </w:tcPr>
          <w:p w14:paraId="4E752358" w14:textId="77777777" w:rsidR="009F70FD" w:rsidRPr="00C413DE" w:rsidRDefault="009F70FD" w:rsidP="009F70FD">
            <w:pPr>
              <w:autoSpaceDE w:val="0"/>
              <w:autoSpaceDN w:val="0"/>
              <w:adjustRightInd w:val="0"/>
            </w:pPr>
            <w:r w:rsidRPr="00C413DE">
              <w:t>Чёткий и ясный стиль выступления</w:t>
            </w:r>
          </w:p>
        </w:tc>
        <w:tc>
          <w:tcPr>
            <w:tcW w:w="993" w:type="dxa"/>
            <w:tcBorders>
              <w:top w:val="single" w:sz="6" w:space="0" w:color="auto"/>
              <w:left w:val="single" w:sz="6" w:space="0" w:color="auto"/>
              <w:bottom w:val="single" w:sz="6" w:space="0" w:color="auto"/>
              <w:right w:val="single" w:sz="6" w:space="0" w:color="auto"/>
            </w:tcBorders>
          </w:tcPr>
          <w:p w14:paraId="7ED9D077" w14:textId="77777777" w:rsidR="009F70FD" w:rsidRPr="00C413DE" w:rsidRDefault="009F70FD" w:rsidP="009F70FD">
            <w:pPr>
              <w:autoSpaceDE w:val="0"/>
              <w:autoSpaceDN w:val="0"/>
              <w:adjustRightInd w:val="0"/>
              <w:jc w:val="center"/>
            </w:pPr>
            <w:r w:rsidRPr="00C413DE">
              <w:t>2</w:t>
            </w:r>
          </w:p>
        </w:tc>
      </w:tr>
      <w:tr w:rsidR="009F70FD" w:rsidRPr="00C413DE" w14:paraId="7106684A" w14:textId="77777777" w:rsidTr="009F70FD">
        <w:tc>
          <w:tcPr>
            <w:tcW w:w="3119" w:type="dxa"/>
            <w:vMerge/>
            <w:tcBorders>
              <w:left w:val="single" w:sz="6" w:space="0" w:color="auto"/>
              <w:right w:val="single" w:sz="6" w:space="0" w:color="auto"/>
            </w:tcBorders>
          </w:tcPr>
          <w:p w14:paraId="1F1335A1"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3EFD11E4" w14:textId="77777777" w:rsidR="009F70FD" w:rsidRPr="00C413DE" w:rsidRDefault="009F70FD" w:rsidP="009F70FD">
            <w:pPr>
              <w:autoSpaceDE w:val="0"/>
              <w:autoSpaceDN w:val="0"/>
              <w:adjustRightInd w:val="0"/>
              <w:ind w:left="5" w:hanging="5"/>
            </w:pPr>
            <w:r w:rsidRPr="00C413DE">
              <w:t>Есть недочёты в форме представления проекта</w:t>
            </w:r>
          </w:p>
        </w:tc>
        <w:tc>
          <w:tcPr>
            <w:tcW w:w="993" w:type="dxa"/>
            <w:tcBorders>
              <w:top w:val="single" w:sz="6" w:space="0" w:color="auto"/>
              <w:left w:val="single" w:sz="6" w:space="0" w:color="auto"/>
              <w:bottom w:val="single" w:sz="6" w:space="0" w:color="auto"/>
              <w:right w:val="single" w:sz="6" w:space="0" w:color="auto"/>
            </w:tcBorders>
          </w:tcPr>
          <w:p w14:paraId="0DA43EB5" w14:textId="77777777" w:rsidR="009F70FD" w:rsidRPr="00C413DE" w:rsidRDefault="009F70FD" w:rsidP="009F70FD">
            <w:pPr>
              <w:autoSpaceDE w:val="0"/>
              <w:autoSpaceDN w:val="0"/>
              <w:adjustRightInd w:val="0"/>
              <w:jc w:val="center"/>
            </w:pPr>
            <w:r w:rsidRPr="00C413DE">
              <w:t>1</w:t>
            </w:r>
          </w:p>
        </w:tc>
      </w:tr>
      <w:tr w:rsidR="009F70FD" w:rsidRPr="00C413DE" w14:paraId="63D967EC" w14:textId="77777777" w:rsidTr="009F70FD">
        <w:tc>
          <w:tcPr>
            <w:tcW w:w="3119" w:type="dxa"/>
            <w:vMerge/>
            <w:tcBorders>
              <w:left w:val="single" w:sz="6" w:space="0" w:color="auto"/>
              <w:bottom w:val="single" w:sz="6" w:space="0" w:color="auto"/>
              <w:right w:val="single" w:sz="6" w:space="0" w:color="auto"/>
            </w:tcBorders>
          </w:tcPr>
          <w:p w14:paraId="1DDBC41D"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12FF4F4D" w14:textId="77777777" w:rsidR="009F70FD" w:rsidRPr="00C413DE" w:rsidRDefault="009F70FD" w:rsidP="009F70FD">
            <w:pPr>
              <w:autoSpaceDE w:val="0"/>
              <w:autoSpaceDN w:val="0"/>
              <w:adjustRightInd w:val="0"/>
              <w:ind w:firstLine="5"/>
            </w:pPr>
            <w:r w:rsidRPr="00C413DE">
              <w:t>Стиль изложения затрудняет понимание сути проекта</w:t>
            </w:r>
          </w:p>
        </w:tc>
        <w:tc>
          <w:tcPr>
            <w:tcW w:w="993" w:type="dxa"/>
            <w:tcBorders>
              <w:top w:val="single" w:sz="6" w:space="0" w:color="auto"/>
              <w:left w:val="single" w:sz="6" w:space="0" w:color="auto"/>
              <w:bottom w:val="single" w:sz="6" w:space="0" w:color="auto"/>
              <w:right w:val="single" w:sz="6" w:space="0" w:color="auto"/>
            </w:tcBorders>
          </w:tcPr>
          <w:p w14:paraId="6791EA61" w14:textId="77777777" w:rsidR="009F70FD" w:rsidRPr="00C413DE" w:rsidRDefault="009F70FD" w:rsidP="009F70FD">
            <w:pPr>
              <w:autoSpaceDE w:val="0"/>
              <w:autoSpaceDN w:val="0"/>
              <w:adjustRightInd w:val="0"/>
              <w:jc w:val="center"/>
            </w:pPr>
            <w:r w:rsidRPr="00C413DE">
              <w:t>0</w:t>
            </w:r>
          </w:p>
        </w:tc>
      </w:tr>
      <w:tr w:rsidR="009F70FD" w:rsidRPr="00C413DE" w14:paraId="24DAD80D" w14:textId="77777777" w:rsidTr="009F70FD">
        <w:tc>
          <w:tcPr>
            <w:tcW w:w="3119" w:type="dxa"/>
            <w:vMerge w:val="restart"/>
            <w:tcBorders>
              <w:top w:val="single" w:sz="6" w:space="0" w:color="auto"/>
              <w:left w:val="single" w:sz="6" w:space="0" w:color="auto"/>
              <w:right w:val="single" w:sz="6" w:space="0" w:color="auto"/>
            </w:tcBorders>
          </w:tcPr>
          <w:p w14:paraId="2674BD06" w14:textId="77777777" w:rsidR="009F70FD" w:rsidRPr="00C413DE" w:rsidRDefault="009F70FD" w:rsidP="009F70FD">
            <w:pPr>
              <w:autoSpaceDE w:val="0"/>
              <w:autoSpaceDN w:val="0"/>
              <w:adjustRightInd w:val="0"/>
              <w:ind w:left="5" w:hanging="5"/>
            </w:pPr>
            <w:r w:rsidRPr="00C413DE">
              <w:t>Владение материалом, способность отвечать на вопросы</w:t>
            </w:r>
          </w:p>
        </w:tc>
        <w:tc>
          <w:tcPr>
            <w:tcW w:w="5528" w:type="dxa"/>
            <w:tcBorders>
              <w:top w:val="single" w:sz="6" w:space="0" w:color="auto"/>
              <w:left w:val="single" w:sz="6" w:space="0" w:color="auto"/>
              <w:bottom w:val="single" w:sz="6" w:space="0" w:color="auto"/>
              <w:right w:val="single" w:sz="6" w:space="0" w:color="auto"/>
            </w:tcBorders>
          </w:tcPr>
          <w:p w14:paraId="6784656C" w14:textId="77777777" w:rsidR="009F70FD" w:rsidRPr="00C413DE" w:rsidRDefault="009F70FD" w:rsidP="009F70FD">
            <w:pPr>
              <w:autoSpaceDE w:val="0"/>
              <w:autoSpaceDN w:val="0"/>
              <w:adjustRightInd w:val="0"/>
            </w:pPr>
            <w:r w:rsidRPr="00C413DE">
              <w:t>Свободное владение материалом</w:t>
            </w:r>
          </w:p>
        </w:tc>
        <w:tc>
          <w:tcPr>
            <w:tcW w:w="993" w:type="dxa"/>
            <w:tcBorders>
              <w:top w:val="single" w:sz="6" w:space="0" w:color="auto"/>
              <w:left w:val="single" w:sz="6" w:space="0" w:color="auto"/>
              <w:bottom w:val="single" w:sz="6" w:space="0" w:color="auto"/>
              <w:right w:val="single" w:sz="6" w:space="0" w:color="auto"/>
            </w:tcBorders>
          </w:tcPr>
          <w:p w14:paraId="5D33BCB2" w14:textId="77777777" w:rsidR="009F70FD" w:rsidRPr="00C413DE" w:rsidRDefault="009F70FD" w:rsidP="009F70FD">
            <w:pPr>
              <w:autoSpaceDE w:val="0"/>
              <w:autoSpaceDN w:val="0"/>
              <w:adjustRightInd w:val="0"/>
              <w:jc w:val="center"/>
            </w:pPr>
            <w:r w:rsidRPr="00C413DE">
              <w:t>2</w:t>
            </w:r>
          </w:p>
        </w:tc>
      </w:tr>
      <w:tr w:rsidR="009F70FD" w:rsidRPr="00C413DE" w14:paraId="54CD3231" w14:textId="77777777" w:rsidTr="009F70FD">
        <w:tc>
          <w:tcPr>
            <w:tcW w:w="3119" w:type="dxa"/>
            <w:vMerge/>
            <w:tcBorders>
              <w:left w:val="single" w:sz="6" w:space="0" w:color="auto"/>
              <w:right w:val="single" w:sz="6" w:space="0" w:color="auto"/>
            </w:tcBorders>
          </w:tcPr>
          <w:p w14:paraId="7A9F26F6"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46A6AD11" w14:textId="77777777" w:rsidR="009F70FD" w:rsidRPr="00C413DE" w:rsidRDefault="009F70FD" w:rsidP="009F70FD">
            <w:pPr>
              <w:autoSpaceDE w:val="0"/>
              <w:autoSpaceDN w:val="0"/>
              <w:adjustRightInd w:val="0"/>
            </w:pPr>
            <w:r w:rsidRPr="00C413DE">
              <w:t>Неполные ответы</w:t>
            </w:r>
          </w:p>
        </w:tc>
        <w:tc>
          <w:tcPr>
            <w:tcW w:w="993" w:type="dxa"/>
            <w:tcBorders>
              <w:top w:val="single" w:sz="6" w:space="0" w:color="auto"/>
              <w:left w:val="single" w:sz="6" w:space="0" w:color="auto"/>
              <w:bottom w:val="single" w:sz="6" w:space="0" w:color="auto"/>
              <w:right w:val="single" w:sz="6" w:space="0" w:color="auto"/>
            </w:tcBorders>
          </w:tcPr>
          <w:p w14:paraId="034A4F34" w14:textId="77777777" w:rsidR="009F70FD" w:rsidRPr="00C413DE" w:rsidRDefault="009F70FD" w:rsidP="009F70FD">
            <w:pPr>
              <w:autoSpaceDE w:val="0"/>
              <w:autoSpaceDN w:val="0"/>
              <w:adjustRightInd w:val="0"/>
              <w:jc w:val="center"/>
            </w:pPr>
            <w:r w:rsidRPr="00C413DE">
              <w:t>1</w:t>
            </w:r>
          </w:p>
        </w:tc>
      </w:tr>
      <w:tr w:rsidR="009F70FD" w:rsidRPr="00C413DE" w14:paraId="1CD0ABEF" w14:textId="77777777" w:rsidTr="009F70FD">
        <w:tc>
          <w:tcPr>
            <w:tcW w:w="3119" w:type="dxa"/>
            <w:vMerge/>
            <w:tcBorders>
              <w:left w:val="single" w:sz="6" w:space="0" w:color="auto"/>
              <w:bottom w:val="single" w:sz="6" w:space="0" w:color="auto"/>
              <w:right w:val="single" w:sz="6" w:space="0" w:color="auto"/>
            </w:tcBorders>
          </w:tcPr>
          <w:p w14:paraId="5F0B5366"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508B597A" w14:textId="77777777" w:rsidR="009F70FD" w:rsidRPr="00C413DE" w:rsidRDefault="009F70FD" w:rsidP="009F70FD">
            <w:pPr>
              <w:autoSpaceDE w:val="0"/>
              <w:autoSpaceDN w:val="0"/>
              <w:adjustRightInd w:val="0"/>
            </w:pPr>
            <w:r w:rsidRPr="00C413DE">
              <w:t>Затруднения с ответами</w:t>
            </w:r>
          </w:p>
        </w:tc>
        <w:tc>
          <w:tcPr>
            <w:tcW w:w="993" w:type="dxa"/>
            <w:tcBorders>
              <w:top w:val="single" w:sz="6" w:space="0" w:color="auto"/>
              <w:left w:val="single" w:sz="6" w:space="0" w:color="auto"/>
              <w:bottom w:val="single" w:sz="6" w:space="0" w:color="auto"/>
              <w:right w:val="single" w:sz="6" w:space="0" w:color="auto"/>
            </w:tcBorders>
          </w:tcPr>
          <w:p w14:paraId="0CF48CF8" w14:textId="77777777" w:rsidR="009F70FD" w:rsidRPr="00C413DE" w:rsidRDefault="009F70FD" w:rsidP="009F70FD">
            <w:pPr>
              <w:autoSpaceDE w:val="0"/>
              <w:autoSpaceDN w:val="0"/>
              <w:adjustRightInd w:val="0"/>
              <w:jc w:val="center"/>
            </w:pPr>
            <w:r w:rsidRPr="00C413DE">
              <w:t>0</w:t>
            </w:r>
          </w:p>
        </w:tc>
      </w:tr>
      <w:tr w:rsidR="009F70FD" w:rsidRPr="00C413DE" w14:paraId="164C6FE3" w14:textId="77777777" w:rsidTr="009F70FD">
        <w:tc>
          <w:tcPr>
            <w:tcW w:w="3119" w:type="dxa"/>
            <w:vMerge w:val="restart"/>
            <w:tcBorders>
              <w:top w:val="single" w:sz="6" w:space="0" w:color="auto"/>
              <w:left w:val="single" w:sz="6" w:space="0" w:color="auto"/>
              <w:right w:val="single" w:sz="6" w:space="0" w:color="auto"/>
            </w:tcBorders>
          </w:tcPr>
          <w:p w14:paraId="0C60BF40" w14:textId="77777777" w:rsidR="009F70FD" w:rsidRPr="00C413DE" w:rsidRDefault="009F70FD" w:rsidP="009F70FD">
            <w:pPr>
              <w:autoSpaceDE w:val="0"/>
              <w:autoSpaceDN w:val="0"/>
              <w:adjustRightInd w:val="0"/>
              <w:ind w:firstLine="5"/>
            </w:pPr>
            <w:r w:rsidRPr="00C413DE">
              <w:t>Способность ведения дискуссии, убедительность аргументации, демонстрация заинтересованности</w:t>
            </w:r>
          </w:p>
        </w:tc>
        <w:tc>
          <w:tcPr>
            <w:tcW w:w="5528" w:type="dxa"/>
            <w:tcBorders>
              <w:top w:val="single" w:sz="6" w:space="0" w:color="auto"/>
              <w:left w:val="single" w:sz="6" w:space="0" w:color="auto"/>
              <w:bottom w:val="single" w:sz="6" w:space="0" w:color="auto"/>
              <w:right w:val="single" w:sz="6" w:space="0" w:color="auto"/>
            </w:tcBorders>
          </w:tcPr>
          <w:p w14:paraId="7695C267" w14:textId="77777777" w:rsidR="009F70FD" w:rsidRPr="00C413DE" w:rsidRDefault="009F70FD" w:rsidP="009F70FD">
            <w:pPr>
              <w:autoSpaceDE w:val="0"/>
              <w:autoSpaceDN w:val="0"/>
              <w:adjustRightInd w:val="0"/>
            </w:pPr>
            <w:r w:rsidRPr="00C413DE">
              <w:t>Убедительно и заинтересованно</w:t>
            </w:r>
          </w:p>
        </w:tc>
        <w:tc>
          <w:tcPr>
            <w:tcW w:w="993" w:type="dxa"/>
            <w:tcBorders>
              <w:top w:val="single" w:sz="6" w:space="0" w:color="auto"/>
              <w:left w:val="single" w:sz="6" w:space="0" w:color="auto"/>
              <w:bottom w:val="single" w:sz="6" w:space="0" w:color="auto"/>
              <w:right w:val="single" w:sz="6" w:space="0" w:color="auto"/>
            </w:tcBorders>
          </w:tcPr>
          <w:p w14:paraId="6A4FE68C" w14:textId="77777777" w:rsidR="009F70FD" w:rsidRPr="00C413DE" w:rsidRDefault="009F70FD" w:rsidP="009F70FD">
            <w:pPr>
              <w:autoSpaceDE w:val="0"/>
              <w:autoSpaceDN w:val="0"/>
              <w:adjustRightInd w:val="0"/>
              <w:jc w:val="center"/>
            </w:pPr>
            <w:r w:rsidRPr="00C413DE">
              <w:t>2</w:t>
            </w:r>
          </w:p>
        </w:tc>
      </w:tr>
      <w:tr w:rsidR="009F70FD" w:rsidRPr="00C413DE" w14:paraId="16DAF8C8" w14:textId="77777777" w:rsidTr="009F70FD">
        <w:tc>
          <w:tcPr>
            <w:tcW w:w="3119" w:type="dxa"/>
            <w:vMerge/>
            <w:tcBorders>
              <w:left w:val="single" w:sz="6" w:space="0" w:color="auto"/>
              <w:right w:val="single" w:sz="6" w:space="0" w:color="auto"/>
            </w:tcBorders>
          </w:tcPr>
          <w:p w14:paraId="0D6D27F1"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2FA1FF2D" w14:textId="77777777" w:rsidR="009F70FD" w:rsidRPr="00C413DE" w:rsidRDefault="009F70FD" w:rsidP="009F70FD">
            <w:pPr>
              <w:autoSpaceDE w:val="0"/>
              <w:autoSpaceDN w:val="0"/>
              <w:adjustRightInd w:val="0"/>
            </w:pPr>
            <w:r w:rsidRPr="00C413DE">
              <w:t>Затруднения в ведении дискуссии</w:t>
            </w:r>
          </w:p>
        </w:tc>
        <w:tc>
          <w:tcPr>
            <w:tcW w:w="993" w:type="dxa"/>
            <w:tcBorders>
              <w:top w:val="single" w:sz="6" w:space="0" w:color="auto"/>
              <w:left w:val="single" w:sz="6" w:space="0" w:color="auto"/>
              <w:bottom w:val="single" w:sz="6" w:space="0" w:color="auto"/>
              <w:right w:val="single" w:sz="6" w:space="0" w:color="auto"/>
            </w:tcBorders>
          </w:tcPr>
          <w:p w14:paraId="74C724C8" w14:textId="77777777" w:rsidR="009F70FD" w:rsidRPr="00C413DE" w:rsidRDefault="009F70FD" w:rsidP="009F70FD">
            <w:pPr>
              <w:autoSpaceDE w:val="0"/>
              <w:autoSpaceDN w:val="0"/>
              <w:adjustRightInd w:val="0"/>
              <w:jc w:val="center"/>
            </w:pPr>
            <w:r w:rsidRPr="00C413DE">
              <w:t>1</w:t>
            </w:r>
          </w:p>
        </w:tc>
      </w:tr>
      <w:tr w:rsidR="009F70FD" w:rsidRPr="00C413DE" w14:paraId="27C12BB2" w14:textId="77777777" w:rsidTr="009F70FD">
        <w:tc>
          <w:tcPr>
            <w:tcW w:w="3119" w:type="dxa"/>
            <w:vMerge/>
            <w:tcBorders>
              <w:left w:val="single" w:sz="6" w:space="0" w:color="auto"/>
              <w:bottom w:val="single" w:sz="6" w:space="0" w:color="auto"/>
              <w:right w:val="single" w:sz="6" w:space="0" w:color="auto"/>
            </w:tcBorders>
          </w:tcPr>
          <w:p w14:paraId="6986C853"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72C016C7" w14:textId="77777777" w:rsidR="009F70FD" w:rsidRPr="00C413DE" w:rsidRDefault="009F70FD" w:rsidP="009F70FD">
            <w:pPr>
              <w:autoSpaceDE w:val="0"/>
              <w:autoSpaceDN w:val="0"/>
              <w:adjustRightInd w:val="0"/>
            </w:pPr>
            <w:r w:rsidRPr="00C413DE">
              <w:t>Неубедительно</w:t>
            </w:r>
          </w:p>
        </w:tc>
        <w:tc>
          <w:tcPr>
            <w:tcW w:w="993" w:type="dxa"/>
            <w:tcBorders>
              <w:top w:val="single" w:sz="6" w:space="0" w:color="auto"/>
              <w:left w:val="single" w:sz="6" w:space="0" w:color="auto"/>
              <w:bottom w:val="single" w:sz="6" w:space="0" w:color="auto"/>
              <w:right w:val="single" w:sz="6" w:space="0" w:color="auto"/>
            </w:tcBorders>
          </w:tcPr>
          <w:p w14:paraId="4E36CF72" w14:textId="77777777" w:rsidR="009F70FD" w:rsidRPr="00C413DE" w:rsidRDefault="009F70FD" w:rsidP="009F70FD">
            <w:pPr>
              <w:autoSpaceDE w:val="0"/>
              <w:autoSpaceDN w:val="0"/>
              <w:adjustRightInd w:val="0"/>
              <w:jc w:val="center"/>
            </w:pPr>
            <w:r w:rsidRPr="00C413DE">
              <w:t>0</w:t>
            </w:r>
          </w:p>
        </w:tc>
      </w:tr>
      <w:tr w:rsidR="009F70FD" w:rsidRPr="00C413DE" w14:paraId="0D936D43" w14:textId="77777777" w:rsidTr="009F70FD">
        <w:tc>
          <w:tcPr>
            <w:tcW w:w="3119" w:type="dxa"/>
            <w:vMerge w:val="restart"/>
            <w:tcBorders>
              <w:top w:val="single" w:sz="6" w:space="0" w:color="auto"/>
              <w:left w:val="single" w:sz="6" w:space="0" w:color="auto"/>
              <w:right w:val="single" w:sz="6" w:space="0" w:color="auto"/>
            </w:tcBorders>
          </w:tcPr>
          <w:p w14:paraId="38B618FE" w14:textId="77777777" w:rsidR="009F70FD" w:rsidRPr="00C413DE" w:rsidRDefault="009F70FD" w:rsidP="009F70FD">
            <w:pPr>
              <w:autoSpaceDE w:val="0"/>
              <w:autoSpaceDN w:val="0"/>
              <w:adjustRightInd w:val="0"/>
              <w:ind w:left="5" w:hanging="5"/>
            </w:pPr>
            <w:r w:rsidRPr="00C413DE">
              <w:t>Постановка проблемы (актуальность, приоритетность)</w:t>
            </w:r>
          </w:p>
        </w:tc>
        <w:tc>
          <w:tcPr>
            <w:tcW w:w="5528" w:type="dxa"/>
            <w:tcBorders>
              <w:top w:val="single" w:sz="6" w:space="0" w:color="auto"/>
              <w:left w:val="single" w:sz="6" w:space="0" w:color="auto"/>
              <w:bottom w:val="single" w:sz="6" w:space="0" w:color="auto"/>
              <w:right w:val="single" w:sz="6" w:space="0" w:color="auto"/>
            </w:tcBorders>
          </w:tcPr>
          <w:p w14:paraId="3CE98D22" w14:textId="77777777" w:rsidR="009F70FD" w:rsidRPr="00C413DE" w:rsidRDefault="009F70FD" w:rsidP="009F70FD">
            <w:pPr>
              <w:autoSpaceDE w:val="0"/>
              <w:autoSpaceDN w:val="0"/>
              <w:adjustRightInd w:val="0"/>
            </w:pPr>
            <w:r w:rsidRPr="00C413DE">
              <w:t>Полностью аргументирована</w:t>
            </w:r>
          </w:p>
        </w:tc>
        <w:tc>
          <w:tcPr>
            <w:tcW w:w="993" w:type="dxa"/>
            <w:tcBorders>
              <w:top w:val="single" w:sz="6" w:space="0" w:color="auto"/>
              <w:left w:val="single" w:sz="6" w:space="0" w:color="auto"/>
              <w:bottom w:val="single" w:sz="6" w:space="0" w:color="auto"/>
              <w:right w:val="single" w:sz="6" w:space="0" w:color="auto"/>
            </w:tcBorders>
          </w:tcPr>
          <w:p w14:paraId="66D8286B" w14:textId="77777777" w:rsidR="009F70FD" w:rsidRPr="00C413DE" w:rsidRDefault="009F70FD" w:rsidP="009F70FD">
            <w:pPr>
              <w:autoSpaceDE w:val="0"/>
              <w:autoSpaceDN w:val="0"/>
              <w:adjustRightInd w:val="0"/>
              <w:jc w:val="center"/>
            </w:pPr>
            <w:r w:rsidRPr="00C413DE">
              <w:t>2</w:t>
            </w:r>
          </w:p>
        </w:tc>
      </w:tr>
      <w:tr w:rsidR="009F70FD" w:rsidRPr="00C413DE" w14:paraId="28BD21B4" w14:textId="77777777" w:rsidTr="009F70FD">
        <w:tc>
          <w:tcPr>
            <w:tcW w:w="3119" w:type="dxa"/>
            <w:vMerge/>
            <w:tcBorders>
              <w:left w:val="single" w:sz="6" w:space="0" w:color="auto"/>
              <w:right w:val="single" w:sz="6" w:space="0" w:color="auto"/>
            </w:tcBorders>
          </w:tcPr>
          <w:p w14:paraId="6BD35564"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257FC40F" w14:textId="77777777" w:rsidR="009F70FD" w:rsidRPr="00C413DE" w:rsidRDefault="009F70FD" w:rsidP="009F70FD">
            <w:pPr>
              <w:autoSpaceDE w:val="0"/>
              <w:autoSpaceDN w:val="0"/>
              <w:adjustRightInd w:val="0"/>
            </w:pPr>
            <w:r w:rsidRPr="00C413DE">
              <w:t>Представлена лишь схематично</w:t>
            </w:r>
          </w:p>
        </w:tc>
        <w:tc>
          <w:tcPr>
            <w:tcW w:w="993" w:type="dxa"/>
            <w:tcBorders>
              <w:top w:val="single" w:sz="6" w:space="0" w:color="auto"/>
              <w:left w:val="single" w:sz="6" w:space="0" w:color="auto"/>
              <w:bottom w:val="single" w:sz="6" w:space="0" w:color="auto"/>
              <w:right w:val="single" w:sz="6" w:space="0" w:color="auto"/>
            </w:tcBorders>
          </w:tcPr>
          <w:p w14:paraId="31912820" w14:textId="77777777" w:rsidR="009F70FD" w:rsidRPr="00C413DE" w:rsidRDefault="009F70FD" w:rsidP="009F70FD">
            <w:pPr>
              <w:autoSpaceDE w:val="0"/>
              <w:autoSpaceDN w:val="0"/>
              <w:adjustRightInd w:val="0"/>
              <w:jc w:val="center"/>
            </w:pPr>
            <w:r w:rsidRPr="00C413DE">
              <w:t>1</w:t>
            </w:r>
          </w:p>
        </w:tc>
      </w:tr>
      <w:tr w:rsidR="009F70FD" w:rsidRPr="00C413DE" w14:paraId="01CD38EC" w14:textId="77777777" w:rsidTr="009F70FD">
        <w:tc>
          <w:tcPr>
            <w:tcW w:w="3119" w:type="dxa"/>
            <w:vMerge/>
            <w:tcBorders>
              <w:left w:val="single" w:sz="6" w:space="0" w:color="auto"/>
              <w:bottom w:val="single" w:sz="6" w:space="0" w:color="auto"/>
              <w:right w:val="single" w:sz="6" w:space="0" w:color="auto"/>
            </w:tcBorders>
          </w:tcPr>
          <w:p w14:paraId="7AC2B434"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1A88297A" w14:textId="77777777" w:rsidR="009F70FD" w:rsidRPr="00C413DE" w:rsidRDefault="009F70FD" w:rsidP="009F70FD">
            <w:pPr>
              <w:autoSpaceDE w:val="0"/>
              <w:autoSpaceDN w:val="0"/>
              <w:adjustRightInd w:val="0"/>
              <w:ind w:left="5" w:hanging="5"/>
            </w:pPr>
            <w:r w:rsidRPr="00C413DE">
              <w:t>Не убедительна, вызывает серьезные сомнения</w:t>
            </w:r>
          </w:p>
        </w:tc>
        <w:tc>
          <w:tcPr>
            <w:tcW w:w="993" w:type="dxa"/>
            <w:tcBorders>
              <w:top w:val="single" w:sz="6" w:space="0" w:color="auto"/>
              <w:left w:val="single" w:sz="6" w:space="0" w:color="auto"/>
              <w:bottom w:val="single" w:sz="6" w:space="0" w:color="auto"/>
              <w:right w:val="single" w:sz="6" w:space="0" w:color="auto"/>
            </w:tcBorders>
          </w:tcPr>
          <w:p w14:paraId="74ABE716" w14:textId="77777777" w:rsidR="009F70FD" w:rsidRPr="00C413DE" w:rsidRDefault="009F70FD" w:rsidP="009F70FD">
            <w:pPr>
              <w:autoSpaceDE w:val="0"/>
              <w:autoSpaceDN w:val="0"/>
              <w:adjustRightInd w:val="0"/>
              <w:jc w:val="center"/>
            </w:pPr>
            <w:r w:rsidRPr="00C413DE">
              <w:t>0</w:t>
            </w:r>
          </w:p>
        </w:tc>
      </w:tr>
      <w:tr w:rsidR="009F70FD" w:rsidRPr="00C413DE" w14:paraId="7BD1EEB4" w14:textId="77777777" w:rsidTr="009F70FD">
        <w:tc>
          <w:tcPr>
            <w:tcW w:w="3119" w:type="dxa"/>
            <w:vMerge w:val="restart"/>
            <w:tcBorders>
              <w:top w:val="single" w:sz="6" w:space="0" w:color="auto"/>
              <w:left w:val="single" w:sz="6" w:space="0" w:color="auto"/>
              <w:right w:val="single" w:sz="6" w:space="0" w:color="auto"/>
            </w:tcBorders>
          </w:tcPr>
          <w:p w14:paraId="390D6803" w14:textId="77777777" w:rsidR="009F70FD" w:rsidRPr="00C413DE" w:rsidRDefault="009F70FD" w:rsidP="009F70FD">
            <w:pPr>
              <w:autoSpaceDE w:val="0"/>
              <w:autoSpaceDN w:val="0"/>
              <w:adjustRightInd w:val="0"/>
              <w:ind w:firstLine="5"/>
            </w:pPr>
            <w:r w:rsidRPr="00C413DE">
              <w:t>Обоснованность логики выполнения проекта</w:t>
            </w:r>
          </w:p>
        </w:tc>
        <w:tc>
          <w:tcPr>
            <w:tcW w:w="5528" w:type="dxa"/>
            <w:tcBorders>
              <w:top w:val="single" w:sz="6" w:space="0" w:color="auto"/>
              <w:left w:val="single" w:sz="6" w:space="0" w:color="auto"/>
              <w:bottom w:val="single" w:sz="6" w:space="0" w:color="auto"/>
              <w:right w:val="single" w:sz="6" w:space="0" w:color="auto"/>
            </w:tcBorders>
          </w:tcPr>
          <w:p w14:paraId="525C105C" w14:textId="77777777" w:rsidR="009F70FD" w:rsidRPr="00C413DE" w:rsidRDefault="009F70FD" w:rsidP="009F70FD">
            <w:pPr>
              <w:autoSpaceDE w:val="0"/>
              <w:autoSpaceDN w:val="0"/>
              <w:adjustRightInd w:val="0"/>
              <w:ind w:left="5" w:hanging="5"/>
            </w:pPr>
            <w:r w:rsidRPr="00C413DE">
              <w:t>Полностью обоснована, логика выполнения проекта не вызывает сомнений</w:t>
            </w:r>
          </w:p>
        </w:tc>
        <w:tc>
          <w:tcPr>
            <w:tcW w:w="993" w:type="dxa"/>
            <w:tcBorders>
              <w:top w:val="single" w:sz="6" w:space="0" w:color="auto"/>
              <w:left w:val="single" w:sz="6" w:space="0" w:color="auto"/>
              <w:bottom w:val="single" w:sz="6" w:space="0" w:color="auto"/>
              <w:right w:val="single" w:sz="6" w:space="0" w:color="auto"/>
            </w:tcBorders>
          </w:tcPr>
          <w:p w14:paraId="30EC7F07" w14:textId="77777777" w:rsidR="009F70FD" w:rsidRPr="00C413DE" w:rsidRDefault="009F70FD" w:rsidP="009F70FD">
            <w:pPr>
              <w:autoSpaceDE w:val="0"/>
              <w:autoSpaceDN w:val="0"/>
              <w:adjustRightInd w:val="0"/>
              <w:jc w:val="center"/>
            </w:pPr>
            <w:r w:rsidRPr="00C413DE">
              <w:t>2</w:t>
            </w:r>
          </w:p>
        </w:tc>
      </w:tr>
      <w:tr w:rsidR="009F70FD" w:rsidRPr="00C413DE" w14:paraId="6AB5BA1F" w14:textId="77777777" w:rsidTr="009F70FD">
        <w:tc>
          <w:tcPr>
            <w:tcW w:w="3119" w:type="dxa"/>
            <w:vMerge/>
            <w:tcBorders>
              <w:left w:val="single" w:sz="6" w:space="0" w:color="auto"/>
              <w:right w:val="single" w:sz="6" w:space="0" w:color="auto"/>
            </w:tcBorders>
          </w:tcPr>
          <w:p w14:paraId="3FBF7450"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2EDE03E5" w14:textId="77777777" w:rsidR="009F70FD" w:rsidRPr="00C413DE" w:rsidRDefault="009F70FD" w:rsidP="009F70FD">
            <w:pPr>
              <w:autoSpaceDE w:val="0"/>
              <w:autoSpaceDN w:val="0"/>
              <w:adjustRightInd w:val="0"/>
            </w:pPr>
            <w:r w:rsidRPr="00C413DE">
              <w:t>Обоснована не полностью</w:t>
            </w:r>
          </w:p>
        </w:tc>
        <w:tc>
          <w:tcPr>
            <w:tcW w:w="993" w:type="dxa"/>
            <w:tcBorders>
              <w:top w:val="single" w:sz="6" w:space="0" w:color="auto"/>
              <w:left w:val="single" w:sz="6" w:space="0" w:color="auto"/>
              <w:bottom w:val="single" w:sz="6" w:space="0" w:color="auto"/>
              <w:right w:val="single" w:sz="6" w:space="0" w:color="auto"/>
            </w:tcBorders>
          </w:tcPr>
          <w:p w14:paraId="16483213" w14:textId="77777777" w:rsidR="009F70FD" w:rsidRPr="00C413DE" w:rsidRDefault="009F70FD" w:rsidP="009F70FD">
            <w:pPr>
              <w:autoSpaceDE w:val="0"/>
              <w:autoSpaceDN w:val="0"/>
              <w:adjustRightInd w:val="0"/>
              <w:jc w:val="center"/>
            </w:pPr>
            <w:r w:rsidRPr="00C413DE">
              <w:t>1</w:t>
            </w:r>
          </w:p>
        </w:tc>
      </w:tr>
      <w:tr w:rsidR="009F70FD" w:rsidRPr="00C413DE" w14:paraId="3B194B57" w14:textId="77777777" w:rsidTr="009F70FD">
        <w:tc>
          <w:tcPr>
            <w:tcW w:w="3119" w:type="dxa"/>
            <w:vMerge/>
            <w:tcBorders>
              <w:left w:val="single" w:sz="6" w:space="0" w:color="auto"/>
              <w:bottom w:val="single" w:sz="6" w:space="0" w:color="auto"/>
              <w:right w:val="single" w:sz="6" w:space="0" w:color="auto"/>
            </w:tcBorders>
          </w:tcPr>
          <w:p w14:paraId="58B23271"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47460A91" w14:textId="77777777" w:rsidR="009F70FD" w:rsidRPr="00C413DE" w:rsidRDefault="009F70FD" w:rsidP="009F70FD">
            <w:pPr>
              <w:autoSpaceDE w:val="0"/>
              <w:autoSpaceDN w:val="0"/>
              <w:adjustRightInd w:val="0"/>
              <w:ind w:firstLine="5"/>
            </w:pPr>
            <w:r w:rsidRPr="00C413DE">
              <w:t>Отсутствует или вызывает серьезные сомнения</w:t>
            </w:r>
          </w:p>
        </w:tc>
        <w:tc>
          <w:tcPr>
            <w:tcW w:w="993" w:type="dxa"/>
            <w:tcBorders>
              <w:top w:val="single" w:sz="6" w:space="0" w:color="auto"/>
              <w:left w:val="single" w:sz="6" w:space="0" w:color="auto"/>
              <w:bottom w:val="single" w:sz="6" w:space="0" w:color="auto"/>
              <w:right w:val="single" w:sz="6" w:space="0" w:color="auto"/>
            </w:tcBorders>
          </w:tcPr>
          <w:p w14:paraId="65103DA2" w14:textId="77777777" w:rsidR="009F70FD" w:rsidRPr="00C413DE" w:rsidRDefault="009F70FD" w:rsidP="009F70FD">
            <w:pPr>
              <w:autoSpaceDE w:val="0"/>
              <w:autoSpaceDN w:val="0"/>
              <w:adjustRightInd w:val="0"/>
              <w:jc w:val="center"/>
            </w:pPr>
            <w:r w:rsidRPr="00C413DE">
              <w:t>0</w:t>
            </w:r>
          </w:p>
        </w:tc>
      </w:tr>
      <w:tr w:rsidR="009F70FD" w:rsidRPr="00C413DE" w14:paraId="45123152" w14:textId="77777777" w:rsidTr="009F70FD">
        <w:tc>
          <w:tcPr>
            <w:tcW w:w="3119" w:type="dxa"/>
            <w:vMerge w:val="restart"/>
            <w:tcBorders>
              <w:top w:val="single" w:sz="6" w:space="0" w:color="auto"/>
              <w:left w:val="single" w:sz="6" w:space="0" w:color="auto"/>
              <w:right w:val="single" w:sz="6" w:space="0" w:color="auto"/>
            </w:tcBorders>
          </w:tcPr>
          <w:p w14:paraId="546C1A20" w14:textId="77777777" w:rsidR="009F70FD" w:rsidRPr="00C413DE" w:rsidRDefault="009F70FD" w:rsidP="009F70FD">
            <w:pPr>
              <w:autoSpaceDE w:val="0"/>
              <w:autoSpaceDN w:val="0"/>
              <w:adjustRightInd w:val="0"/>
              <w:ind w:firstLine="5"/>
            </w:pPr>
            <w:r w:rsidRPr="00C413DE">
              <w:t>Обоснованность положений, выносимых на защиту проекта</w:t>
            </w:r>
          </w:p>
        </w:tc>
        <w:tc>
          <w:tcPr>
            <w:tcW w:w="5528" w:type="dxa"/>
            <w:tcBorders>
              <w:top w:val="single" w:sz="6" w:space="0" w:color="auto"/>
              <w:left w:val="single" w:sz="6" w:space="0" w:color="auto"/>
              <w:bottom w:val="single" w:sz="6" w:space="0" w:color="auto"/>
              <w:right w:val="single" w:sz="6" w:space="0" w:color="auto"/>
            </w:tcBorders>
          </w:tcPr>
          <w:p w14:paraId="52332F71" w14:textId="77777777" w:rsidR="009F70FD" w:rsidRPr="00C413DE" w:rsidRDefault="009F70FD" w:rsidP="009F70FD">
            <w:pPr>
              <w:autoSpaceDE w:val="0"/>
              <w:autoSpaceDN w:val="0"/>
              <w:adjustRightInd w:val="0"/>
            </w:pPr>
            <w:r w:rsidRPr="00C413DE">
              <w:t>Полностью обоснованы</w:t>
            </w:r>
          </w:p>
        </w:tc>
        <w:tc>
          <w:tcPr>
            <w:tcW w:w="993" w:type="dxa"/>
            <w:tcBorders>
              <w:top w:val="single" w:sz="6" w:space="0" w:color="auto"/>
              <w:left w:val="single" w:sz="6" w:space="0" w:color="auto"/>
              <w:bottom w:val="single" w:sz="6" w:space="0" w:color="auto"/>
              <w:right w:val="single" w:sz="6" w:space="0" w:color="auto"/>
            </w:tcBorders>
          </w:tcPr>
          <w:p w14:paraId="10AFD885" w14:textId="77777777" w:rsidR="009F70FD" w:rsidRPr="00C413DE" w:rsidRDefault="009F70FD" w:rsidP="009F70FD">
            <w:pPr>
              <w:autoSpaceDE w:val="0"/>
              <w:autoSpaceDN w:val="0"/>
              <w:adjustRightInd w:val="0"/>
              <w:jc w:val="center"/>
            </w:pPr>
            <w:r w:rsidRPr="00C413DE">
              <w:t>2</w:t>
            </w:r>
          </w:p>
        </w:tc>
      </w:tr>
      <w:tr w:rsidR="009F70FD" w:rsidRPr="00C413DE" w14:paraId="14A4344C" w14:textId="77777777" w:rsidTr="009F70FD">
        <w:tc>
          <w:tcPr>
            <w:tcW w:w="3119" w:type="dxa"/>
            <w:vMerge/>
            <w:tcBorders>
              <w:left w:val="single" w:sz="6" w:space="0" w:color="auto"/>
              <w:right w:val="single" w:sz="6" w:space="0" w:color="auto"/>
            </w:tcBorders>
          </w:tcPr>
          <w:p w14:paraId="65FAE9CF"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65E88DED" w14:textId="77777777" w:rsidR="009F70FD" w:rsidRPr="00C413DE" w:rsidRDefault="009F70FD" w:rsidP="009F70FD">
            <w:pPr>
              <w:autoSpaceDE w:val="0"/>
              <w:autoSpaceDN w:val="0"/>
              <w:adjustRightInd w:val="0"/>
            </w:pPr>
            <w:r w:rsidRPr="00C413DE">
              <w:t>Частично обоснованы</w:t>
            </w:r>
          </w:p>
        </w:tc>
        <w:tc>
          <w:tcPr>
            <w:tcW w:w="993" w:type="dxa"/>
            <w:tcBorders>
              <w:top w:val="single" w:sz="6" w:space="0" w:color="auto"/>
              <w:left w:val="single" w:sz="6" w:space="0" w:color="auto"/>
              <w:bottom w:val="single" w:sz="6" w:space="0" w:color="auto"/>
              <w:right w:val="single" w:sz="6" w:space="0" w:color="auto"/>
            </w:tcBorders>
          </w:tcPr>
          <w:p w14:paraId="2599B43C" w14:textId="77777777" w:rsidR="009F70FD" w:rsidRPr="00C413DE" w:rsidRDefault="009F70FD" w:rsidP="009F70FD">
            <w:pPr>
              <w:autoSpaceDE w:val="0"/>
              <w:autoSpaceDN w:val="0"/>
              <w:adjustRightInd w:val="0"/>
              <w:jc w:val="center"/>
            </w:pPr>
            <w:r w:rsidRPr="00C413DE">
              <w:t>1</w:t>
            </w:r>
          </w:p>
        </w:tc>
      </w:tr>
      <w:tr w:rsidR="009F70FD" w:rsidRPr="00C413DE" w14:paraId="12B8017C" w14:textId="77777777" w:rsidTr="009F70FD">
        <w:tc>
          <w:tcPr>
            <w:tcW w:w="3119" w:type="dxa"/>
            <w:vMerge/>
            <w:tcBorders>
              <w:left w:val="single" w:sz="6" w:space="0" w:color="auto"/>
              <w:bottom w:val="single" w:sz="6" w:space="0" w:color="auto"/>
              <w:right w:val="single" w:sz="6" w:space="0" w:color="auto"/>
            </w:tcBorders>
          </w:tcPr>
          <w:p w14:paraId="7A76FA8F"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41772D92" w14:textId="77777777" w:rsidR="009F70FD" w:rsidRPr="00C413DE" w:rsidRDefault="009F70FD" w:rsidP="009F70FD">
            <w:pPr>
              <w:autoSpaceDE w:val="0"/>
              <w:autoSpaceDN w:val="0"/>
              <w:adjustRightInd w:val="0"/>
              <w:ind w:left="5" w:hanging="5"/>
            </w:pPr>
            <w:r w:rsidRPr="00C413DE">
              <w:t>Есть необоснованные положения или обоснование неубедительно</w:t>
            </w:r>
          </w:p>
        </w:tc>
        <w:tc>
          <w:tcPr>
            <w:tcW w:w="993" w:type="dxa"/>
            <w:tcBorders>
              <w:top w:val="single" w:sz="6" w:space="0" w:color="auto"/>
              <w:left w:val="single" w:sz="6" w:space="0" w:color="auto"/>
              <w:bottom w:val="single" w:sz="6" w:space="0" w:color="auto"/>
              <w:right w:val="single" w:sz="6" w:space="0" w:color="auto"/>
            </w:tcBorders>
          </w:tcPr>
          <w:p w14:paraId="141C09FE" w14:textId="77777777" w:rsidR="009F70FD" w:rsidRPr="00C413DE" w:rsidRDefault="009F70FD" w:rsidP="009F70FD">
            <w:pPr>
              <w:autoSpaceDE w:val="0"/>
              <w:autoSpaceDN w:val="0"/>
              <w:adjustRightInd w:val="0"/>
              <w:jc w:val="center"/>
            </w:pPr>
            <w:r w:rsidRPr="00C413DE">
              <w:t>0</w:t>
            </w:r>
          </w:p>
        </w:tc>
      </w:tr>
      <w:tr w:rsidR="009F70FD" w:rsidRPr="00C413DE" w14:paraId="692718A7" w14:textId="77777777" w:rsidTr="009F70FD">
        <w:tc>
          <w:tcPr>
            <w:tcW w:w="3119" w:type="dxa"/>
            <w:vMerge w:val="restart"/>
            <w:tcBorders>
              <w:top w:val="single" w:sz="6" w:space="0" w:color="auto"/>
              <w:left w:val="single" w:sz="6" w:space="0" w:color="auto"/>
              <w:right w:val="single" w:sz="6" w:space="0" w:color="auto"/>
            </w:tcBorders>
          </w:tcPr>
          <w:p w14:paraId="381DABF8" w14:textId="77777777" w:rsidR="009F70FD" w:rsidRPr="00C413DE" w:rsidRDefault="009F70FD" w:rsidP="009F70FD">
            <w:pPr>
              <w:autoSpaceDE w:val="0"/>
              <w:autoSpaceDN w:val="0"/>
              <w:adjustRightInd w:val="0"/>
              <w:ind w:firstLine="5"/>
            </w:pPr>
            <w:r w:rsidRPr="00C413DE">
              <w:t>Обоснование значимости работы и перспектив дальнейших исследований</w:t>
            </w:r>
          </w:p>
        </w:tc>
        <w:tc>
          <w:tcPr>
            <w:tcW w:w="5528" w:type="dxa"/>
            <w:tcBorders>
              <w:top w:val="single" w:sz="6" w:space="0" w:color="auto"/>
              <w:left w:val="single" w:sz="6" w:space="0" w:color="auto"/>
              <w:bottom w:val="single" w:sz="6" w:space="0" w:color="auto"/>
              <w:right w:val="single" w:sz="6" w:space="0" w:color="auto"/>
            </w:tcBorders>
          </w:tcPr>
          <w:p w14:paraId="655B0C3A" w14:textId="77777777" w:rsidR="009F70FD" w:rsidRPr="00C413DE" w:rsidRDefault="009F70FD" w:rsidP="009F70FD">
            <w:pPr>
              <w:autoSpaceDE w:val="0"/>
              <w:autoSpaceDN w:val="0"/>
              <w:adjustRightInd w:val="0"/>
            </w:pPr>
            <w:r w:rsidRPr="00C413DE">
              <w:t>Представлено полностью, убедительно</w:t>
            </w:r>
          </w:p>
        </w:tc>
        <w:tc>
          <w:tcPr>
            <w:tcW w:w="993" w:type="dxa"/>
            <w:tcBorders>
              <w:top w:val="single" w:sz="6" w:space="0" w:color="auto"/>
              <w:left w:val="single" w:sz="6" w:space="0" w:color="auto"/>
              <w:bottom w:val="single" w:sz="6" w:space="0" w:color="auto"/>
              <w:right w:val="single" w:sz="6" w:space="0" w:color="auto"/>
            </w:tcBorders>
          </w:tcPr>
          <w:p w14:paraId="70F103AE" w14:textId="77777777" w:rsidR="009F70FD" w:rsidRPr="00C413DE" w:rsidRDefault="009F70FD" w:rsidP="009F70FD">
            <w:pPr>
              <w:autoSpaceDE w:val="0"/>
              <w:autoSpaceDN w:val="0"/>
              <w:adjustRightInd w:val="0"/>
              <w:jc w:val="center"/>
            </w:pPr>
            <w:r w:rsidRPr="00C413DE">
              <w:t>2</w:t>
            </w:r>
          </w:p>
        </w:tc>
      </w:tr>
      <w:tr w:rsidR="009F70FD" w:rsidRPr="00C413DE" w14:paraId="114FD345" w14:textId="77777777" w:rsidTr="009F70FD">
        <w:tc>
          <w:tcPr>
            <w:tcW w:w="3119" w:type="dxa"/>
            <w:vMerge/>
            <w:tcBorders>
              <w:left w:val="single" w:sz="6" w:space="0" w:color="auto"/>
              <w:right w:val="single" w:sz="6" w:space="0" w:color="auto"/>
            </w:tcBorders>
          </w:tcPr>
          <w:p w14:paraId="1BE9B4FB"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6FD0D3C1" w14:textId="77777777" w:rsidR="009F70FD" w:rsidRPr="00C413DE" w:rsidRDefault="009F70FD" w:rsidP="009F70FD">
            <w:pPr>
              <w:autoSpaceDE w:val="0"/>
              <w:autoSpaceDN w:val="0"/>
              <w:adjustRightInd w:val="0"/>
            </w:pPr>
            <w:r w:rsidRPr="00C413DE">
              <w:t>Представлено неполно</w:t>
            </w:r>
          </w:p>
        </w:tc>
        <w:tc>
          <w:tcPr>
            <w:tcW w:w="993" w:type="dxa"/>
            <w:tcBorders>
              <w:top w:val="single" w:sz="6" w:space="0" w:color="auto"/>
              <w:left w:val="single" w:sz="6" w:space="0" w:color="auto"/>
              <w:bottom w:val="single" w:sz="6" w:space="0" w:color="auto"/>
              <w:right w:val="single" w:sz="6" w:space="0" w:color="auto"/>
            </w:tcBorders>
          </w:tcPr>
          <w:p w14:paraId="39587366" w14:textId="77777777" w:rsidR="009F70FD" w:rsidRPr="00C413DE" w:rsidRDefault="009F70FD" w:rsidP="009F70FD">
            <w:pPr>
              <w:autoSpaceDE w:val="0"/>
              <w:autoSpaceDN w:val="0"/>
              <w:adjustRightInd w:val="0"/>
              <w:jc w:val="center"/>
            </w:pPr>
            <w:r w:rsidRPr="00C413DE">
              <w:t>1</w:t>
            </w:r>
          </w:p>
        </w:tc>
      </w:tr>
      <w:tr w:rsidR="009F70FD" w:rsidRPr="00C413DE" w14:paraId="3F0F5438" w14:textId="77777777" w:rsidTr="009F70FD">
        <w:tc>
          <w:tcPr>
            <w:tcW w:w="3119" w:type="dxa"/>
            <w:vMerge/>
            <w:tcBorders>
              <w:left w:val="single" w:sz="6" w:space="0" w:color="auto"/>
              <w:bottom w:val="single" w:sz="6" w:space="0" w:color="auto"/>
              <w:right w:val="single" w:sz="6" w:space="0" w:color="auto"/>
            </w:tcBorders>
          </w:tcPr>
          <w:p w14:paraId="3E68AEEC" w14:textId="77777777" w:rsidR="009F70FD" w:rsidRPr="00C413DE" w:rsidRDefault="009F70FD" w:rsidP="009F70FD"/>
        </w:tc>
        <w:tc>
          <w:tcPr>
            <w:tcW w:w="5528" w:type="dxa"/>
            <w:tcBorders>
              <w:top w:val="single" w:sz="6" w:space="0" w:color="auto"/>
              <w:left w:val="single" w:sz="6" w:space="0" w:color="auto"/>
              <w:bottom w:val="single" w:sz="6" w:space="0" w:color="auto"/>
              <w:right w:val="single" w:sz="6" w:space="0" w:color="auto"/>
            </w:tcBorders>
          </w:tcPr>
          <w:p w14:paraId="510B57B2" w14:textId="77777777" w:rsidR="009F70FD" w:rsidRPr="00C413DE" w:rsidRDefault="009F70FD" w:rsidP="009F70FD">
            <w:pPr>
              <w:autoSpaceDE w:val="0"/>
              <w:autoSpaceDN w:val="0"/>
              <w:adjustRightInd w:val="0"/>
              <w:ind w:left="5" w:hanging="5"/>
            </w:pPr>
            <w:r w:rsidRPr="00C413DE">
              <w:t>Не представлено, не убедительно, вызывает сомнения</w:t>
            </w:r>
          </w:p>
        </w:tc>
        <w:tc>
          <w:tcPr>
            <w:tcW w:w="993" w:type="dxa"/>
            <w:tcBorders>
              <w:top w:val="single" w:sz="6" w:space="0" w:color="auto"/>
              <w:left w:val="single" w:sz="6" w:space="0" w:color="auto"/>
              <w:bottom w:val="single" w:sz="6" w:space="0" w:color="auto"/>
              <w:right w:val="single" w:sz="6" w:space="0" w:color="auto"/>
            </w:tcBorders>
          </w:tcPr>
          <w:p w14:paraId="3B3017D7" w14:textId="77777777" w:rsidR="009F70FD" w:rsidRPr="00C413DE" w:rsidRDefault="009F70FD" w:rsidP="009F70FD">
            <w:pPr>
              <w:autoSpaceDE w:val="0"/>
              <w:autoSpaceDN w:val="0"/>
              <w:adjustRightInd w:val="0"/>
              <w:jc w:val="center"/>
            </w:pPr>
            <w:r w:rsidRPr="00C413DE">
              <w:t>0</w:t>
            </w:r>
          </w:p>
        </w:tc>
      </w:tr>
    </w:tbl>
    <w:p w14:paraId="4A1EBC43" w14:textId="77777777" w:rsidR="009F70FD" w:rsidRPr="00C413DE" w:rsidRDefault="009F70FD" w:rsidP="009F70FD">
      <w:pPr>
        <w:jc w:val="center"/>
        <w:rPr>
          <w:b/>
        </w:rPr>
      </w:pPr>
    </w:p>
    <w:p w14:paraId="182940F7" w14:textId="77777777" w:rsidR="009F70FD" w:rsidRPr="00C413DE" w:rsidRDefault="009F70FD" w:rsidP="009F70FD">
      <w:pPr>
        <w:jc w:val="center"/>
      </w:pPr>
      <w:r w:rsidRPr="00C413DE">
        <w:rPr>
          <w:b/>
        </w:rPr>
        <w:t>Максимальное количество баллов за защиту проекта - 18</w:t>
      </w:r>
    </w:p>
    <w:p w14:paraId="01AE096B" w14:textId="77777777" w:rsidR="009F70FD" w:rsidRPr="00C413DE" w:rsidRDefault="009F70FD" w:rsidP="009F70FD">
      <w:pPr>
        <w:jc w:val="center"/>
        <w:rPr>
          <w:b/>
          <w:i/>
        </w:rPr>
      </w:pPr>
    </w:p>
    <w:p w14:paraId="0CABFE81" w14:textId="77777777" w:rsidR="009F70FD" w:rsidRPr="00C413DE" w:rsidRDefault="009F70FD" w:rsidP="009F70FD">
      <w:pPr>
        <w:jc w:val="center"/>
        <w:rPr>
          <w:b/>
          <w:i/>
        </w:rPr>
      </w:pPr>
    </w:p>
    <w:p w14:paraId="3D4F49EC" w14:textId="77777777" w:rsidR="009F70FD" w:rsidRPr="00C413DE" w:rsidRDefault="009F70FD" w:rsidP="009F70FD">
      <w:pPr>
        <w:jc w:val="center"/>
        <w:rPr>
          <w:b/>
          <w:i/>
        </w:rPr>
      </w:pPr>
    </w:p>
    <w:p w14:paraId="25D3AFE7" w14:textId="77777777" w:rsidR="009F70FD" w:rsidRPr="00C413DE" w:rsidRDefault="009F70FD" w:rsidP="009F70FD">
      <w:pPr>
        <w:jc w:val="center"/>
        <w:rPr>
          <w:b/>
          <w:i/>
        </w:rPr>
      </w:pPr>
    </w:p>
    <w:p w14:paraId="450FFEEB" w14:textId="77777777" w:rsidR="009F70FD" w:rsidRPr="00C413DE" w:rsidRDefault="009F70FD" w:rsidP="009F70FD">
      <w:pPr>
        <w:spacing w:after="200" w:line="276" w:lineRule="auto"/>
        <w:rPr>
          <w:rFonts w:ascii="Calibri" w:eastAsia="Calibri" w:hAnsi="Calibri"/>
          <w:lang w:eastAsia="en-US"/>
        </w:rPr>
      </w:pPr>
    </w:p>
    <w:p w14:paraId="11B35A96" w14:textId="77777777" w:rsidR="0075750D" w:rsidRPr="00C413DE" w:rsidRDefault="0075750D" w:rsidP="0075750D">
      <w:pPr>
        <w:spacing w:before="40" w:after="60" w:line="260" w:lineRule="auto"/>
        <w:ind w:right="-852"/>
        <w:outlineLvl w:val="7"/>
      </w:pPr>
    </w:p>
    <w:sectPr w:rsidR="0075750D" w:rsidRPr="00C413DE" w:rsidSect="007739B2">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0C56" w14:textId="77777777" w:rsidR="00587BCF" w:rsidRDefault="00587BCF" w:rsidP="00C173D2">
      <w:r>
        <w:separator/>
      </w:r>
    </w:p>
  </w:endnote>
  <w:endnote w:type="continuationSeparator" w:id="0">
    <w:p w14:paraId="39D82734" w14:textId="77777777" w:rsidR="00587BCF" w:rsidRDefault="00587BCF" w:rsidP="00C1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390E" w14:textId="77777777" w:rsidR="00587BCF" w:rsidRDefault="00587BCF" w:rsidP="00C173D2">
      <w:r>
        <w:separator/>
      </w:r>
    </w:p>
  </w:footnote>
  <w:footnote w:type="continuationSeparator" w:id="0">
    <w:p w14:paraId="1970BD4C" w14:textId="77777777" w:rsidR="00587BCF" w:rsidRDefault="00587BCF" w:rsidP="00C17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77AC"/>
    <w:multiLevelType w:val="hybridMultilevel"/>
    <w:tmpl w:val="B4743B8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 w15:restartNumberingAfterBreak="0">
    <w:nsid w:val="08C36434"/>
    <w:multiLevelType w:val="hybridMultilevel"/>
    <w:tmpl w:val="B8FAD2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104B7D"/>
    <w:multiLevelType w:val="hybridMultilevel"/>
    <w:tmpl w:val="0F48A9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0CB06E3E"/>
    <w:multiLevelType w:val="hybridMultilevel"/>
    <w:tmpl w:val="07B27D2A"/>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 w15:restartNumberingAfterBreak="0">
    <w:nsid w:val="0E296308"/>
    <w:multiLevelType w:val="hybridMultilevel"/>
    <w:tmpl w:val="C5E69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AB597E"/>
    <w:multiLevelType w:val="hybridMultilevel"/>
    <w:tmpl w:val="3F1EDCDC"/>
    <w:lvl w:ilvl="0" w:tplc="0419000F">
      <w:start w:val="1"/>
      <w:numFmt w:val="decimal"/>
      <w:lvlText w:val="%1."/>
      <w:lvlJc w:val="left"/>
      <w:pPr>
        <w:tabs>
          <w:tab w:val="num" w:pos="720"/>
        </w:tabs>
        <w:ind w:left="720" w:hanging="360"/>
      </w:pPr>
      <w:rPr>
        <w:rFonts w:hint="default"/>
      </w:rPr>
    </w:lvl>
    <w:lvl w:ilvl="1" w:tplc="5D143C4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B42929"/>
    <w:multiLevelType w:val="multilevel"/>
    <w:tmpl w:val="3EAA6A3E"/>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10E9627C"/>
    <w:multiLevelType w:val="hybridMultilevel"/>
    <w:tmpl w:val="20B2A6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49F5ED5"/>
    <w:multiLevelType w:val="hybridMultilevel"/>
    <w:tmpl w:val="9D10E5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5B91A35"/>
    <w:multiLevelType w:val="hybridMultilevel"/>
    <w:tmpl w:val="457AC1F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18F824A2"/>
    <w:multiLevelType w:val="hybridMultilevel"/>
    <w:tmpl w:val="3912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183767"/>
    <w:multiLevelType w:val="hybridMultilevel"/>
    <w:tmpl w:val="334C54D6"/>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2" w15:restartNumberingAfterBreak="0">
    <w:nsid w:val="1E98754C"/>
    <w:multiLevelType w:val="hybridMultilevel"/>
    <w:tmpl w:val="46C209A4"/>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3" w15:restartNumberingAfterBreak="0">
    <w:nsid w:val="1EEF7097"/>
    <w:multiLevelType w:val="hybridMultilevel"/>
    <w:tmpl w:val="49CA1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52266D"/>
    <w:multiLevelType w:val="multilevel"/>
    <w:tmpl w:val="9B965A90"/>
    <w:lvl w:ilvl="0">
      <w:start w:val="5"/>
      <w:numFmt w:val="decimal"/>
      <w:lvlText w:val="%1."/>
      <w:lvlJc w:val="left"/>
      <w:pPr>
        <w:ind w:left="360" w:hanging="360"/>
      </w:pPr>
    </w:lvl>
    <w:lvl w:ilvl="1">
      <w:start w:val="6"/>
      <w:numFmt w:val="decimal"/>
      <w:lvlText w:val="%1.%2."/>
      <w:lvlJc w:val="left"/>
      <w:pPr>
        <w:ind w:left="92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44102BD"/>
    <w:multiLevelType w:val="hybridMultilevel"/>
    <w:tmpl w:val="252C6288"/>
    <w:lvl w:ilvl="0" w:tplc="647EAB2C">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6" w15:restartNumberingAfterBreak="0">
    <w:nsid w:val="27FE703E"/>
    <w:multiLevelType w:val="hybridMultilevel"/>
    <w:tmpl w:val="7FCAE9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83D5828"/>
    <w:multiLevelType w:val="hybridMultilevel"/>
    <w:tmpl w:val="B4EC62D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2D1831BC"/>
    <w:multiLevelType w:val="hybridMultilevel"/>
    <w:tmpl w:val="12827B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6BE5921"/>
    <w:multiLevelType w:val="hybridMultilevel"/>
    <w:tmpl w:val="253CB2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7487112"/>
    <w:multiLevelType w:val="hybridMultilevel"/>
    <w:tmpl w:val="40348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520CAB"/>
    <w:multiLevelType w:val="hybridMultilevel"/>
    <w:tmpl w:val="04F0B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7497042"/>
    <w:multiLevelType w:val="hybridMultilevel"/>
    <w:tmpl w:val="0E08A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74D1291"/>
    <w:multiLevelType w:val="hybridMultilevel"/>
    <w:tmpl w:val="0674E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982531"/>
    <w:multiLevelType w:val="multilevel"/>
    <w:tmpl w:val="030E8A16"/>
    <w:lvl w:ilvl="0">
      <w:start w:val="6"/>
      <w:numFmt w:val="decimal"/>
      <w:lvlText w:val="%1."/>
      <w:lvlJc w:val="left"/>
      <w:pPr>
        <w:tabs>
          <w:tab w:val="num" w:pos="435"/>
        </w:tabs>
        <w:ind w:left="435" w:hanging="435"/>
      </w:pPr>
    </w:lvl>
    <w:lvl w:ilvl="1">
      <w:start w:val="2"/>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25" w15:restartNumberingAfterBreak="0">
    <w:nsid w:val="4B9979F5"/>
    <w:multiLevelType w:val="hybridMultilevel"/>
    <w:tmpl w:val="FC82942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15:restartNumberingAfterBreak="0">
    <w:nsid w:val="4D225800"/>
    <w:multiLevelType w:val="hybridMultilevel"/>
    <w:tmpl w:val="E19CB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FB05BC7"/>
    <w:multiLevelType w:val="hybridMultilevel"/>
    <w:tmpl w:val="39642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4520AA"/>
    <w:multiLevelType w:val="hybridMultilevel"/>
    <w:tmpl w:val="BC965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A66F7F"/>
    <w:multiLevelType w:val="hybridMultilevel"/>
    <w:tmpl w:val="DD88525E"/>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0" w15:restartNumberingAfterBreak="0">
    <w:nsid w:val="55805186"/>
    <w:multiLevelType w:val="multilevel"/>
    <w:tmpl w:val="B906D5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757735F"/>
    <w:multiLevelType w:val="hybridMultilevel"/>
    <w:tmpl w:val="8E9C5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95D14E2"/>
    <w:multiLevelType w:val="hybridMultilevel"/>
    <w:tmpl w:val="CBD06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E83592"/>
    <w:multiLevelType w:val="hybridMultilevel"/>
    <w:tmpl w:val="3E409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02E0CD6"/>
    <w:multiLevelType w:val="hybridMultilevel"/>
    <w:tmpl w:val="1FB01EE6"/>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35" w15:restartNumberingAfterBreak="0">
    <w:nsid w:val="61926D8E"/>
    <w:multiLevelType w:val="hybridMultilevel"/>
    <w:tmpl w:val="714E4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851D07"/>
    <w:multiLevelType w:val="hybridMultilevel"/>
    <w:tmpl w:val="89424BB0"/>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7" w15:restartNumberingAfterBreak="0">
    <w:nsid w:val="64AC6842"/>
    <w:multiLevelType w:val="hybridMultilevel"/>
    <w:tmpl w:val="95EC1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A5B676B"/>
    <w:multiLevelType w:val="hybridMultilevel"/>
    <w:tmpl w:val="A67C7946"/>
    <w:lvl w:ilvl="0" w:tplc="76A06EC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8F4DEA"/>
    <w:multiLevelType w:val="hybridMultilevel"/>
    <w:tmpl w:val="87B481A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40" w15:restartNumberingAfterBreak="0">
    <w:nsid w:val="6BB305F6"/>
    <w:multiLevelType w:val="hybridMultilevel"/>
    <w:tmpl w:val="C4F69B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0E30B71"/>
    <w:multiLevelType w:val="hybridMultilevel"/>
    <w:tmpl w:val="536258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2D7000A"/>
    <w:multiLevelType w:val="hybridMultilevel"/>
    <w:tmpl w:val="7286EDF8"/>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43" w15:restartNumberingAfterBreak="0">
    <w:nsid w:val="75870BA1"/>
    <w:multiLevelType w:val="hybridMultilevel"/>
    <w:tmpl w:val="8694597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4" w15:restartNumberingAfterBreak="0">
    <w:nsid w:val="760D2055"/>
    <w:multiLevelType w:val="hybridMultilevel"/>
    <w:tmpl w:val="3F54E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583C81"/>
    <w:multiLevelType w:val="hybridMultilevel"/>
    <w:tmpl w:val="BE22A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4C4EF1"/>
    <w:multiLevelType w:val="hybridMultilevel"/>
    <w:tmpl w:val="3AA678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771805"/>
    <w:multiLevelType w:val="multilevel"/>
    <w:tmpl w:val="3F540B5E"/>
    <w:lvl w:ilvl="0">
      <w:start w:val="1"/>
      <w:numFmt w:val="decimal"/>
      <w:lvlText w:val="%1."/>
      <w:lvlJc w:val="left"/>
      <w:pPr>
        <w:ind w:left="720" w:hanging="360"/>
      </w:pPr>
    </w:lvl>
    <w:lvl w:ilvl="1">
      <w:start w:val="5"/>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num w:numId="1" w16cid:durableId="1319578161">
    <w:abstractNumId w:val="5"/>
  </w:num>
  <w:num w:numId="2" w16cid:durableId="1242570547">
    <w:abstractNumId w:val="21"/>
  </w:num>
  <w:num w:numId="3" w16cid:durableId="602300967">
    <w:abstractNumId w:val="33"/>
  </w:num>
  <w:num w:numId="4" w16cid:durableId="1279331464">
    <w:abstractNumId w:val="26"/>
  </w:num>
  <w:num w:numId="5" w16cid:durableId="1984458966">
    <w:abstractNumId w:val="18"/>
  </w:num>
  <w:num w:numId="6" w16cid:durableId="27604473">
    <w:abstractNumId w:val="37"/>
  </w:num>
  <w:num w:numId="7" w16cid:durableId="1643921099">
    <w:abstractNumId w:val="46"/>
  </w:num>
  <w:num w:numId="8" w16cid:durableId="1066225332">
    <w:abstractNumId w:val="41"/>
  </w:num>
  <w:num w:numId="9" w16cid:durableId="199325225">
    <w:abstractNumId w:val="27"/>
  </w:num>
  <w:num w:numId="10" w16cid:durableId="1439714630">
    <w:abstractNumId w:val="13"/>
  </w:num>
  <w:num w:numId="11" w16cid:durableId="1248075527">
    <w:abstractNumId w:val="15"/>
  </w:num>
  <w:num w:numId="12" w16cid:durableId="135294564">
    <w:abstractNumId w:val="11"/>
  </w:num>
  <w:num w:numId="13" w16cid:durableId="919756785">
    <w:abstractNumId w:val="30"/>
  </w:num>
  <w:num w:numId="14" w16cid:durableId="1519125797">
    <w:abstractNumId w:val="2"/>
  </w:num>
  <w:num w:numId="15" w16cid:durableId="274219774">
    <w:abstractNumId w:val="1"/>
  </w:num>
  <w:num w:numId="16" w16cid:durableId="1209994307">
    <w:abstractNumId w:val="1"/>
  </w:num>
  <w:num w:numId="17" w16cid:durableId="315644409">
    <w:abstractNumId w:val="42"/>
  </w:num>
  <w:num w:numId="18" w16cid:durableId="212962295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9339223">
    <w:abstractNumId w:val="10"/>
  </w:num>
  <w:num w:numId="20" w16cid:durableId="1891307902">
    <w:abstractNumId w:val="36"/>
  </w:num>
  <w:num w:numId="21" w16cid:durableId="1019771274">
    <w:abstractNumId w:val="19"/>
  </w:num>
  <w:num w:numId="22" w16cid:durableId="2134209676">
    <w:abstractNumId w:val="4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63559">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3602610">
    <w:abstractNumId w:val="2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5053879">
    <w:abstractNumId w:val="0"/>
  </w:num>
  <w:num w:numId="26" w16cid:durableId="1538199489">
    <w:abstractNumId w:val="34"/>
  </w:num>
  <w:num w:numId="27" w16cid:durableId="494228995">
    <w:abstractNumId w:val="39"/>
  </w:num>
  <w:num w:numId="28" w16cid:durableId="2004577534">
    <w:abstractNumId w:val="29"/>
  </w:num>
  <w:num w:numId="29" w16cid:durableId="476410639">
    <w:abstractNumId w:val="12"/>
  </w:num>
  <w:num w:numId="30" w16cid:durableId="1734235291">
    <w:abstractNumId w:val="43"/>
  </w:num>
  <w:num w:numId="31" w16cid:durableId="26415102">
    <w:abstractNumId w:val="3"/>
  </w:num>
  <w:num w:numId="32" w16cid:durableId="748116165">
    <w:abstractNumId w:val="8"/>
  </w:num>
  <w:num w:numId="33" w16cid:durableId="1197625358">
    <w:abstractNumId w:val="40"/>
  </w:num>
  <w:num w:numId="34" w16cid:durableId="2144881248">
    <w:abstractNumId w:val="28"/>
  </w:num>
  <w:num w:numId="35" w16cid:durableId="402264959">
    <w:abstractNumId w:val="16"/>
  </w:num>
  <w:num w:numId="36" w16cid:durableId="858355454">
    <w:abstractNumId w:val="17"/>
  </w:num>
  <w:num w:numId="37" w16cid:durableId="1273779333">
    <w:abstractNumId w:val="9"/>
  </w:num>
  <w:num w:numId="38" w16cid:durableId="755908014">
    <w:abstractNumId w:val="32"/>
  </w:num>
  <w:num w:numId="39" w16cid:durableId="140122879">
    <w:abstractNumId w:val="22"/>
  </w:num>
  <w:num w:numId="40" w16cid:durableId="1572346202">
    <w:abstractNumId w:val="35"/>
  </w:num>
  <w:num w:numId="41" w16cid:durableId="1172067093">
    <w:abstractNumId w:val="4"/>
  </w:num>
  <w:num w:numId="42" w16cid:durableId="521481859">
    <w:abstractNumId w:val="20"/>
  </w:num>
  <w:num w:numId="43" w16cid:durableId="431780359">
    <w:abstractNumId w:val="23"/>
  </w:num>
  <w:num w:numId="44" w16cid:durableId="1422143682">
    <w:abstractNumId w:val="45"/>
  </w:num>
  <w:num w:numId="45" w16cid:durableId="978464117">
    <w:abstractNumId w:val="31"/>
  </w:num>
  <w:num w:numId="46" w16cid:durableId="565838860">
    <w:abstractNumId w:val="7"/>
  </w:num>
  <w:num w:numId="47" w16cid:durableId="1763530280">
    <w:abstractNumId w:val="44"/>
  </w:num>
  <w:num w:numId="48" w16cid:durableId="1904482453">
    <w:abstractNumId w:val="25"/>
  </w:num>
  <w:num w:numId="49" w16cid:durableId="8370403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A6"/>
    <w:rsid w:val="00007DF8"/>
    <w:rsid w:val="00013DBB"/>
    <w:rsid w:val="000278F3"/>
    <w:rsid w:val="00027F27"/>
    <w:rsid w:val="000411CD"/>
    <w:rsid w:val="00045BC2"/>
    <w:rsid w:val="00047C24"/>
    <w:rsid w:val="000527E3"/>
    <w:rsid w:val="00062F39"/>
    <w:rsid w:val="00070722"/>
    <w:rsid w:val="0007143F"/>
    <w:rsid w:val="00073854"/>
    <w:rsid w:val="00073C5F"/>
    <w:rsid w:val="00074831"/>
    <w:rsid w:val="00080901"/>
    <w:rsid w:val="00082636"/>
    <w:rsid w:val="00084DAF"/>
    <w:rsid w:val="000926B6"/>
    <w:rsid w:val="000B537A"/>
    <w:rsid w:val="000C110E"/>
    <w:rsid w:val="000C26A6"/>
    <w:rsid w:val="000C4A16"/>
    <w:rsid w:val="000C4AE6"/>
    <w:rsid w:val="000D2890"/>
    <w:rsid w:val="000E3618"/>
    <w:rsid w:val="000F3CED"/>
    <w:rsid w:val="000F5858"/>
    <w:rsid w:val="00106C49"/>
    <w:rsid w:val="0011058B"/>
    <w:rsid w:val="0011434D"/>
    <w:rsid w:val="0013225F"/>
    <w:rsid w:val="001343F0"/>
    <w:rsid w:val="001365D3"/>
    <w:rsid w:val="001378F4"/>
    <w:rsid w:val="001428C0"/>
    <w:rsid w:val="001445D9"/>
    <w:rsid w:val="001457AD"/>
    <w:rsid w:val="001503B3"/>
    <w:rsid w:val="00151D6F"/>
    <w:rsid w:val="00153FA2"/>
    <w:rsid w:val="00154302"/>
    <w:rsid w:val="00155398"/>
    <w:rsid w:val="00156BB9"/>
    <w:rsid w:val="00161C57"/>
    <w:rsid w:val="00161EE1"/>
    <w:rsid w:val="00166DA8"/>
    <w:rsid w:val="00170A09"/>
    <w:rsid w:val="00175C98"/>
    <w:rsid w:val="00195A9F"/>
    <w:rsid w:val="001A338F"/>
    <w:rsid w:val="001A36D2"/>
    <w:rsid w:val="001A38F0"/>
    <w:rsid w:val="001A7F66"/>
    <w:rsid w:val="001B2FA8"/>
    <w:rsid w:val="001B79CC"/>
    <w:rsid w:val="001C5434"/>
    <w:rsid w:val="001D3A4C"/>
    <w:rsid w:val="001E395B"/>
    <w:rsid w:val="001E747F"/>
    <w:rsid w:val="001F0C36"/>
    <w:rsid w:val="001F5474"/>
    <w:rsid w:val="00202383"/>
    <w:rsid w:val="00204AAB"/>
    <w:rsid w:val="00212DA3"/>
    <w:rsid w:val="002222D7"/>
    <w:rsid w:val="002223CB"/>
    <w:rsid w:val="00224A4F"/>
    <w:rsid w:val="00235D6F"/>
    <w:rsid w:val="002427E0"/>
    <w:rsid w:val="00244026"/>
    <w:rsid w:val="00251A7C"/>
    <w:rsid w:val="002551D9"/>
    <w:rsid w:val="00256F8A"/>
    <w:rsid w:val="002600D0"/>
    <w:rsid w:val="002636B2"/>
    <w:rsid w:val="00266689"/>
    <w:rsid w:val="002849C3"/>
    <w:rsid w:val="002900BC"/>
    <w:rsid w:val="002A0003"/>
    <w:rsid w:val="002A4962"/>
    <w:rsid w:val="002B1721"/>
    <w:rsid w:val="002B562E"/>
    <w:rsid w:val="002C6053"/>
    <w:rsid w:val="002C61E8"/>
    <w:rsid w:val="002C7E93"/>
    <w:rsid w:val="002D031A"/>
    <w:rsid w:val="002D36E4"/>
    <w:rsid w:val="002E0873"/>
    <w:rsid w:val="002E666C"/>
    <w:rsid w:val="002F724D"/>
    <w:rsid w:val="00300C7A"/>
    <w:rsid w:val="00300E13"/>
    <w:rsid w:val="0030224D"/>
    <w:rsid w:val="0031418F"/>
    <w:rsid w:val="0032195C"/>
    <w:rsid w:val="00322D26"/>
    <w:rsid w:val="00324CCA"/>
    <w:rsid w:val="003310AD"/>
    <w:rsid w:val="00344E78"/>
    <w:rsid w:val="00344E95"/>
    <w:rsid w:val="00346B9C"/>
    <w:rsid w:val="00351DA7"/>
    <w:rsid w:val="003579C2"/>
    <w:rsid w:val="00371199"/>
    <w:rsid w:val="00380ABD"/>
    <w:rsid w:val="00381DED"/>
    <w:rsid w:val="00390D56"/>
    <w:rsid w:val="00393A62"/>
    <w:rsid w:val="00394F26"/>
    <w:rsid w:val="00395FCF"/>
    <w:rsid w:val="003A3486"/>
    <w:rsid w:val="003A7E96"/>
    <w:rsid w:val="003B116D"/>
    <w:rsid w:val="003B14D1"/>
    <w:rsid w:val="003D3DA8"/>
    <w:rsid w:val="003D6C51"/>
    <w:rsid w:val="003E25D5"/>
    <w:rsid w:val="003E6014"/>
    <w:rsid w:val="003F42A6"/>
    <w:rsid w:val="00410F0C"/>
    <w:rsid w:val="004136A7"/>
    <w:rsid w:val="0041455E"/>
    <w:rsid w:val="00417D4C"/>
    <w:rsid w:val="004230D0"/>
    <w:rsid w:val="00431079"/>
    <w:rsid w:val="004333E5"/>
    <w:rsid w:val="00434D48"/>
    <w:rsid w:val="00445DC9"/>
    <w:rsid w:val="00447968"/>
    <w:rsid w:val="00450673"/>
    <w:rsid w:val="00451F2B"/>
    <w:rsid w:val="0045436C"/>
    <w:rsid w:val="0045491D"/>
    <w:rsid w:val="00455A31"/>
    <w:rsid w:val="004629F1"/>
    <w:rsid w:val="00473ED5"/>
    <w:rsid w:val="004740CF"/>
    <w:rsid w:val="00477E58"/>
    <w:rsid w:val="0049288F"/>
    <w:rsid w:val="0049602E"/>
    <w:rsid w:val="004B0327"/>
    <w:rsid w:val="004B0CDC"/>
    <w:rsid w:val="004B3650"/>
    <w:rsid w:val="004B6C11"/>
    <w:rsid w:val="004B7C6D"/>
    <w:rsid w:val="004C28E3"/>
    <w:rsid w:val="004D4CD2"/>
    <w:rsid w:val="004E2B75"/>
    <w:rsid w:val="004E7F2C"/>
    <w:rsid w:val="004F2E1A"/>
    <w:rsid w:val="0050099B"/>
    <w:rsid w:val="0050279E"/>
    <w:rsid w:val="00503B8E"/>
    <w:rsid w:val="00510D7E"/>
    <w:rsid w:val="005114A7"/>
    <w:rsid w:val="005150E0"/>
    <w:rsid w:val="00523A8E"/>
    <w:rsid w:val="00524A93"/>
    <w:rsid w:val="00525214"/>
    <w:rsid w:val="005347F1"/>
    <w:rsid w:val="0054765B"/>
    <w:rsid w:val="00551F54"/>
    <w:rsid w:val="00556223"/>
    <w:rsid w:val="005609AE"/>
    <w:rsid w:val="0056274A"/>
    <w:rsid w:val="00562C1D"/>
    <w:rsid w:val="00563A74"/>
    <w:rsid w:val="00574D1A"/>
    <w:rsid w:val="005775B4"/>
    <w:rsid w:val="0058230D"/>
    <w:rsid w:val="0058518C"/>
    <w:rsid w:val="00587BCF"/>
    <w:rsid w:val="005A37AE"/>
    <w:rsid w:val="005A40B1"/>
    <w:rsid w:val="005A51BE"/>
    <w:rsid w:val="005A6BF7"/>
    <w:rsid w:val="005B007A"/>
    <w:rsid w:val="005B03E6"/>
    <w:rsid w:val="005B16BB"/>
    <w:rsid w:val="005C6242"/>
    <w:rsid w:val="005D3E37"/>
    <w:rsid w:val="005D7A33"/>
    <w:rsid w:val="006039F8"/>
    <w:rsid w:val="006131AD"/>
    <w:rsid w:val="00615D5B"/>
    <w:rsid w:val="00640D83"/>
    <w:rsid w:val="0065104E"/>
    <w:rsid w:val="00651F24"/>
    <w:rsid w:val="006538B0"/>
    <w:rsid w:val="00655CED"/>
    <w:rsid w:val="006641FD"/>
    <w:rsid w:val="006643D6"/>
    <w:rsid w:val="00664768"/>
    <w:rsid w:val="006765A2"/>
    <w:rsid w:val="006865FA"/>
    <w:rsid w:val="00692EBA"/>
    <w:rsid w:val="00695582"/>
    <w:rsid w:val="006A3363"/>
    <w:rsid w:val="006B12AD"/>
    <w:rsid w:val="006B700F"/>
    <w:rsid w:val="006C573E"/>
    <w:rsid w:val="006D1A12"/>
    <w:rsid w:val="006E2006"/>
    <w:rsid w:val="006E24E7"/>
    <w:rsid w:val="007119E7"/>
    <w:rsid w:val="007122A4"/>
    <w:rsid w:val="00712D94"/>
    <w:rsid w:val="00717413"/>
    <w:rsid w:val="00722AC9"/>
    <w:rsid w:val="007244A2"/>
    <w:rsid w:val="00731A11"/>
    <w:rsid w:val="0073542D"/>
    <w:rsid w:val="00746297"/>
    <w:rsid w:val="00754B3A"/>
    <w:rsid w:val="00755312"/>
    <w:rsid w:val="00756C3C"/>
    <w:rsid w:val="00757470"/>
    <w:rsid w:val="0075750D"/>
    <w:rsid w:val="00765785"/>
    <w:rsid w:val="007739B2"/>
    <w:rsid w:val="00776CD3"/>
    <w:rsid w:val="00777FBE"/>
    <w:rsid w:val="007812FF"/>
    <w:rsid w:val="007911C3"/>
    <w:rsid w:val="007916AE"/>
    <w:rsid w:val="007A3FA0"/>
    <w:rsid w:val="007A4B5D"/>
    <w:rsid w:val="007A5DD3"/>
    <w:rsid w:val="007B6B1C"/>
    <w:rsid w:val="007C086E"/>
    <w:rsid w:val="007C4B16"/>
    <w:rsid w:val="007E15AD"/>
    <w:rsid w:val="007E3F13"/>
    <w:rsid w:val="007E79CE"/>
    <w:rsid w:val="008122AF"/>
    <w:rsid w:val="00816A6C"/>
    <w:rsid w:val="0083184F"/>
    <w:rsid w:val="0084253A"/>
    <w:rsid w:val="008435E9"/>
    <w:rsid w:val="00843DFA"/>
    <w:rsid w:val="0084510A"/>
    <w:rsid w:val="00846948"/>
    <w:rsid w:val="0086221A"/>
    <w:rsid w:val="00862E16"/>
    <w:rsid w:val="008646DA"/>
    <w:rsid w:val="008808E2"/>
    <w:rsid w:val="00886E95"/>
    <w:rsid w:val="00891296"/>
    <w:rsid w:val="008A6B9E"/>
    <w:rsid w:val="008B20E1"/>
    <w:rsid w:val="008B6307"/>
    <w:rsid w:val="008B66DB"/>
    <w:rsid w:val="008B66E7"/>
    <w:rsid w:val="008B74D1"/>
    <w:rsid w:val="008C0D9D"/>
    <w:rsid w:val="008C10B1"/>
    <w:rsid w:val="00903FDF"/>
    <w:rsid w:val="00906F9C"/>
    <w:rsid w:val="00911F53"/>
    <w:rsid w:val="00915D10"/>
    <w:rsid w:val="0091644C"/>
    <w:rsid w:val="00923E89"/>
    <w:rsid w:val="00926CEB"/>
    <w:rsid w:val="00926DFA"/>
    <w:rsid w:val="00947CBB"/>
    <w:rsid w:val="00965245"/>
    <w:rsid w:val="00967D28"/>
    <w:rsid w:val="00967DD3"/>
    <w:rsid w:val="00970B78"/>
    <w:rsid w:val="00975811"/>
    <w:rsid w:val="00981940"/>
    <w:rsid w:val="0099117B"/>
    <w:rsid w:val="009A2C81"/>
    <w:rsid w:val="009A2FCF"/>
    <w:rsid w:val="009B0864"/>
    <w:rsid w:val="009B2B98"/>
    <w:rsid w:val="009B5894"/>
    <w:rsid w:val="009C072E"/>
    <w:rsid w:val="009E0279"/>
    <w:rsid w:val="009E04E9"/>
    <w:rsid w:val="009F70FD"/>
    <w:rsid w:val="00A006EC"/>
    <w:rsid w:val="00A0587C"/>
    <w:rsid w:val="00A12FB7"/>
    <w:rsid w:val="00A1365B"/>
    <w:rsid w:val="00A22A3C"/>
    <w:rsid w:val="00A314A1"/>
    <w:rsid w:val="00A328F7"/>
    <w:rsid w:val="00A53F5E"/>
    <w:rsid w:val="00A55B1F"/>
    <w:rsid w:val="00A56323"/>
    <w:rsid w:val="00A57CBE"/>
    <w:rsid w:val="00A601CE"/>
    <w:rsid w:val="00A62971"/>
    <w:rsid w:val="00A93E4D"/>
    <w:rsid w:val="00A966C7"/>
    <w:rsid w:val="00AA4999"/>
    <w:rsid w:val="00AA7EBC"/>
    <w:rsid w:val="00AB2D8B"/>
    <w:rsid w:val="00AC0746"/>
    <w:rsid w:val="00AC44EE"/>
    <w:rsid w:val="00AD0686"/>
    <w:rsid w:val="00AD33AB"/>
    <w:rsid w:val="00AD4E66"/>
    <w:rsid w:val="00AE4425"/>
    <w:rsid w:val="00B0006F"/>
    <w:rsid w:val="00B01836"/>
    <w:rsid w:val="00B01E7D"/>
    <w:rsid w:val="00B0521D"/>
    <w:rsid w:val="00B06A26"/>
    <w:rsid w:val="00B11540"/>
    <w:rsid w:val="00B202EA"/>
    <w:rsid w:val="00B22079"/>
    <w:rsid w:val="00B22643"/>
    <w:rsid w:val="00B25F39"/>
    <w:rsid w:val="00B261D0"/>
    <w:rsid w:val="00B271E3"/>
    <w:rsid w:val="00B27F0E"/>
    <w:rsid w:val="00B30213"/>
    <w:rsid w:val="00B3524A"/>
    <w:rsid w:val="00B40349"/>
    <w:rsid w:val="00B5799D"/>
    <w:rsid w:val="00B62A1F"/>
    <w:rsid w:val="00B65413"/>
    <w:rsid w:val="00B75A74"/>
    <w:rsid w:val="00B767CF"/>
    <w:rsid w:val="00B86AD9"/>
    <w:rsid w:val="00B87B78"/>
    <w:rsid w:val="00B90F5E"/>
    <w:rsid w:val="00B9368A"/>
    <w:rsid w:val="00B93690"/>
    <w:rsid w:val="00B93DDF"/>
    <w:rsid w:val="00B94BAD"/>
    <w:rsid w:val="00BA18A5"/>
    <w:rsid w:val="00BA37BB"/>
    <w:rsid w:val="00BA4190"/>
    <w:rsid w:val="00BB0375"/>
    <w:rsid w:val="00BE3D22"/>
    <w:rsid w:val="00BF2528"/>
    <w:rsid w:val="00BF25CF"/>
    <w:rsid w:val="00BF3128"/>
    <w:rsid w:val="00BF3A54"/>
    <w:rsid w:val="00C01C0F"/>
    <w:rsid w:val="00C02920"/>
    <w:rsid w:val="00C03AD3"/>
    <w:rsid w:val="00C154A1"/>
    <w:rsid w:val="00C173D2"/>
    <w:rsid w:val="00C32D74"/>
    <w:rsid w:val="00C336A8"/>
    <w:rsid w:val="00C413DE"/>
    <w:rsid w:val="00C44499"/>
    <w:rsid w:val="00C5379A"/>
    <w:rsid w:val="00C54F6A"/>
    <w:rsid w:val="00C5635B"/>
    <w:rsid w:val="00C8547E"/>
    <w:rsid w:val="00C9748C"/>
    <w:rsid w:val="00C97EB8"/>
    <w:rsid w:val="00CA43F4"/>
    <w:rsid w:val="00CB2C52"/>
    <w:rsid w:val="00CB4C13"/>
    <w:rsid w:val="00CB63F6"/>
    <w:rsid w:val="00CB6A41"/>
    <w:rsid w:val="00CC04B0"/>
    <w:rsid w:val="00CD3EBF"/>
    <w:rsid w:val="00CD515F"/>
    <w:rsid w:val="00CF4F7A"/>
    <w:rsid w:val="00D10F74"/>
    <w:rsid w:val="00D13F66"/>
    <w:rsid w:val="00D20CB8"/>
    <w:rsid w:val="00D24899"/>
    <w:rsid w:val="00D2551F"/>
    <w:rsid w:val="00D37408"/>
    <w:rsid w:val="00D42819"/>
    <w:rsid w:val="00D445AE"/>
    <w:rsid w:val="00D47272"/>
    <w:rsid w:val="00D51368"/>
    <w:rsid w:val="00D5268B"/>
    <w:rsid w:val="00D57671"/>
    <w:rsid w:val="00D70C5F"/>
    <w:rsid w:val="00D713D4"/>
    <w:rsid w:val="00D77A2F"/>
    <w:rsid w:val="00D81730"/>
    <w:rsid w:val="00D87A90"/>
    <w:rsid w:val="00D91DA1"/>
    <w:rsid w:val="00D920FA"/>
    <w:rsid w:val="00DE25B8"/>
    <w:rsid w:val="00DE78D6"/>
    <w:rsid w:val="00E019D9"/>
    <w:rsid w:val="00E02B20"/>
    <w:rsid w:val="00E05C9D"/>
    <w:rsid w:val="00E1169A"/>
    <w:rsid w:val="00E1170A"/>
    <w:rsid w:val="00E13402"/>
    <w:rsid w:val="00E15B53"/>
    <w:rsid w:val="00E26930"/>
    <w:rsid w:val="00E32C0F"/>
    <w:rsid w:val="00E35904"/>
    <w:rsid w:val="00E42B30"/>
    <w:rsid w:val="00E47ABE"/>
    <w:rsid w:val="00E559B1"/>
    <w:rsid w:val="00E55F31"/>
    <w:rsid w:val="00E657F2"/>
    <w:rsid w:val="00E6650E"/>
    <w:rsid w:val="00E81D7E"/>
    <w:rsid w:val="00E912C5"/>
    <w:rsid w:val="00E91A28"/>
    <w:rsid w:val="00E953A1"/>
    <w:rsid w:val="00EA34FC"/>
    <w:rsid w:val="00EA74BA"/>
    <w:rsid w:val="00EB2D5B"/>
    <w:rsid w:val="00EC011E"/>
    <w:rsid w:val="00EC226E"/>
    <w:rsid w:val="00ED12F4"/>
    <w:rsid w:val="00ED210C"/>
    <w:rsid w:val="00ED37D8"/>
    <w:rsid w:val="00EE0861"/>
    <w:rsid w:val="00EE0F34"/>
    <w:rsid w:val="00EE260E"/>
    <w:rsid w:val="00EF3719"/>
    <w:rsid w:val="00EF6DD8"/>
    <w:rsid w:val="00F03165"/>
    <w:rsid w:val="00F23691"/>
    <w:rsid w:val="00F258CD"/>
    <w:rsid w:val="00F35BF7"/>
    <w:rsid w:val="00F373C0"/>
    <w:rsid w:val="00F3794F"/>
    <w:rsid w:val="00F447C8"/>
    <w:rsid w:val="00F66DBA"/>
    <w:rsid w:val="00F70870"/>
    <w:rsid w:val="00F70F0F"/>
    <w:rsid w:val="00F81533"/>
    <w:rsid w:val="00F847A3"/>
    <w:rsid w:val="00F854FD"/>
    <w:rsid w:val="00F966CB"/>
    <w:rsid w:val="00FA1F9F"/>
    <w:rsid w:val="00FB287C"/>
    <w:rsid w:val="00FB4DD2"/>
    <w:rsid w:val="00FC4F29"/>
    <w:rsid w:val="00FD01D3"/>
    <w:rsid w:val="00FD3EDF"/>
    <w:rsid w:val="00FD490E"/>
    <w:rsid w:val="00FE21B7"/>
    <w:rsid w:val="00FE3A60"/>
    <w:rsid w:val="00FF16ED"/>
    <w:rsid w:val="00FF2354"/>
    <w:rsid w:val="00FF2AED"/>
    <w:rsid w:val="00FF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B50DE56"/>
  <w15:chartTrackingRefBased/>
  <w15:docId w15:val="{57A117FA-49DE-44C8-BEB8-44CF1EAE9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746297"/>
    <w:pPr>
      <w:keepNext/>
      <w:spacing w:before="240" w:after="60"/>
      <w:outlineLvl w:val="0"/>
    </w:pPr>
    <w:rPr>
      <w:rFonts w:ascii="Cambria" w:hAnsi="Cambria"/>
      <w:b/>
      <w:bCs/>
      <w:kern w:val="32"/>
      <w:sz w:val="32"/>
      <w:szCs w:val="32"/>
    </w:rPr>
  </w:style>
  <w:style w:type="paragraph" w:styleId="6">
    <w:name w:val="heading 6"/>
    <w:basedOn w:val="a"/>
    <w:next w:val="a"/>
    <w:link w:val="60"/>
    <w:semiHidden/>
    <w:unhideWhenUsed/>
    <w:qFormat/>
    <w:rsid w:val="00746297"/>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6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173D2"/>
    <w:pPr>
      <w:tabs>
        <w:tab w:val="center" w:pos="4677"/>
        <w:tab w:val="right" w:pos="9355"/>
      </w:tabs>
    </w:pPr>
    <w:rPr>
      <w:lang w:val="x-none" w:eastAsia="x-none"/>
    </w:rPr>
  </w:style>
  <w:style w:type="character" w:customStyle="1" w:styleId="a5">
    <w:name w:val="Верхний колонтитул Знак"/>
    <w:link w:val="a4"/>
    <w:uiPriority w:val="99"/>
    <w:rsid w:val="00C173D2"/>
    <w:rPr>
      <w:sz w:val="24"/>
      <w:szCs w:val="24"/>
    </w:rPr>
  </w:style>
  <w:style w:type="paragraph" w:styleId="a6">
    <w:name w:val="footer"/>
    <w:basedOn w:val="a"/>
    <w:link w:val="a7"/>
    <w:uiPriority w:val="99"/>
    <w:rsid w:val="00C173D2"/>
    <w:pPr>
      <w:tabs>
        <w:tab w:val="center" w:pos="4677"/>
        <w:tab w:val="right" w:pos="9355"/>
      </w:tabs>
    </w:pPr>
    <w:rPr>
      <w:lang w:val="x-none" w:eastAsia="x-none"/>
    </w:rPr>
  </w:style>
  <w:style w:type="character" w:customStyle="1" w:styleId="a7">
    <w:name w:val="Нижний колонтитул Знак"/>
    <w:link w:val="a6"/>
    <w:uiPriority w:val="99"/>
    <w:rsid w:val="00C173D2"/>
    <w:rPr>
      <w:sz w:val="24"/>
      <w:szCs w:val="24"/>
    </w:rPr>
  </w:style>
  <w:style w:type="paragraph" w:styleId="a8">
    <w:name w:val="Balloon Text"/>
    <w:basedOn w:val="a"/>
    <w:link w:val="a9"/>
    <w:uiPriority w:val="99"/>
    <w:rsid w:val="001365D3"/>
    <w:rPr>
      <w:rFonts w:ascii="Tahoma" w:hAnsi="Tahoma" w:cs="Tahoma"/>
      <w:sz w:val="16"/>
      <w:szCs w:val="16"/>
    </w:rPr>
  </w:style>
  <w:style w:type="character" w:customStyle="1" w:styleId="a9">
    <w:name w:val="Текст выноски Знак"/>
    <w:link w:val="a8"/>
    <w:uiPriority w:val="99"/>
    <w:rsid w:val="001365D3"/>
    <w:rPr>
      <w:rFonts w:ascii="Tahoma" w:hAnsi="Tahoma" w:cs="Tahoma"/>
      <w:sz w:val="16"/>
      <w:szCs w:val="16"/>
    </w:rPr>
  </w:style>
  <w:style w:type="paragraph" w:styleId="aa">
    <w:name w:val="No Spacing"/>
    <w:uiPriority w:val="1"/>
    <w:qFormat/>
    <w:rsid w:val="00AC44EE"/>
  </w:style>
  <w:style w:type="character" w:styleId="ab">
    <w:name w:val="Hyperlink"/>
    <w:uiPriority w:val="99"/>
    <w:rsid w:val="007A4B5D"/>
    <w:rPr>
      <w:color w:val="0563C1"/>
      <w:u w:val="single"/>
    </w:rPr>
  </w:style>
  <w:style w:type="character" w:customStyle="1" w:styleId="10">
    <w:name w:val="Заголовок 1 Знак"/>
    <w:link w:val="1"/>
    <w:rsid w:val="00746297"/>
    <w:rPr>
      <w:rFonts w:ascii="Cambria" w:hAnsi="Cambria"/>
      <w:b/>
      <w:bCs/>
      <w:kern w:val="32"/>
      <w:sz w:val="32"/>
      <w:szCs w:val="32"/>
    </w:rPr>
  </w:style>
  <w:style w:type="character" w:customStyle="1" w:styleId="60">
    <w:name w:val="Заголовок 6 Знак"/>
    <w:link w:val="6"/>
    <w:semiHidden/>
    <w:rsid w:val="00746297"/>
    <w:rPr>
      <w:b/>
      <w:sz w:val="28"/>
    </w:rPr>
  </w:style>
  <w:style w:type="numbering" w:customStyle="1" w:styleId="11">
    <w:name w:val="Нет списка1"/>
    <w:next w:val="a2"/>
    <w:uiPriority w:val="99"/>
    <w:semiHidden/>
    <w:unhideWhenUsed/>
    <w:rsid w:val="00746297"/>
  </w:style>
  <w:style w:type="numbering" w:customStyle="1" w:styleId="110">
    <w:name w:val="Нет списка11"/>
    <w:next w:val="a2"/>
    <w:uiPriority w:val="99"/>
    <w:semiHidden/>
    <w:unhideWhenUsed/>
    <w:rsid w:val="00746297"/>
  </w:style>
  <w:style w:type="paragraph" w:styleId="ac">
    <w:name w:val="Body Text"/>
    <w:basedOn w:val="a"/>
    <w:link w:val="ad"/>
    <w:unhideWhenUsed/>
    <w:rsid w:val="00746297"/>
    <w:pPr>
      <w:jc w:val="center"/>
    </w:pPr>
    <w:rPr>
      <w:sz w:val="28"/>
      <w:szCs w:val="20"/>
    </w:rPr>
  </w:style>
  <w:style w:type="character" w:customStyle="1" w:styleId="ad">
    <w:name w:val="Основной текст Знак"/>
    <w:link w:val="ac"/>
    <w:rsid w:val="00746297"/>
    <w:rPr>
      <w:sz w:val="28"/>
    </w:rPr>
  </w:style>
  <w:style w:type="paragraph" w:styleId="ae">
    <w:name w:val="Body Text Indent"/>
    <w:basedOn w:val="a"/>
    <w:link w:val="af"/>
    <w:unhideWhenUsed/>
    <w:rsid w:val="00746297"/>
    <w:pPr>
      <w:spacing w:after="120"/>
      <w:ind w:left="283"/>
    </w:pPr>
    <w:rPr>
      <w:sz w:val="20"/>
      <w:szCs w:val="20"/>
    </w:rPr>
  </w:style>
  <w:style w:type="character" w:customStyle="1" w:styleId="af">
    <w:name w:val="Основной текст с отступом Знак"/>
    <w:basedOn w:val="a0"/>
    <w:link w:val="ae"/>
    <w:rsid w:val="00746297"/>
  </w:style>
  <w:style w:type="paragraph" w:styleId="3">
    <w:name w:val="Body Text 3"/>
    <w:basedOn w:val="a"/>
    <w:link w:val="30"/>
    <w:unhideWhenUsed/>
    <w:rsid w:val="00746297"/>
    <w:pPr>
      <w:jc w:val="both"/>
    </w:pPr>
    <w:rPr>
      <w:sz w:val="28"/>
      <w:szCs w:val="20"/>
    </w:rPr>
  </w:style>
  <w:style w:type="character" w:customStyle="1" w:styleId="30">
    <w:name w:val="Основной текст 3 Знак"/>
    <w:link w:val="3"/>
    <w:rsid w:val="00746297"/>
    <w:rPr>
      <w:sz w:val="28"/>
    </w:rPr>
  </w:style>
  <w:style w:type="paragraph" w:styleId="af0">
    <w:name w:val="List Paragraph"/>
    <w:basedOn w:val="a"/>
    <w:uiPriority w:val="34"/>
    <w:qFormat/>
    <w:rsid w:val="00746297"/>
    <w:pPr>
      <w:ind w:left="720"/>
      <w:contextualSpacing/>
    </w:pPr>
    <w:rPr>
      <w:sz w:val="20"/>
      <w:szCs w:val="20"/>
    </w:rPr>
  </w:style>
  <w:style w:type="paragraph" w:customStyle="1" w:styleId="ConsNormal">
    <w:name w:val="ConsNormal"/>
    <w:rsid w:val="00746297"/>
    <w:pPr>
      <w:autoSpaceDE w:val="0"/>
      <w:autoSpaceDN w:val="0"/>
      <w:adjustRightInd w:val="0"/>
      <w:ind w:right="19772" w:firstLine="720"/>
    </w:pPr>
    <w:rPr>
      <w:rFonts w:ascii="Arial" w:hAnsi="Arial" w:cs="Arial"/>
    </w:rPr>
  </w:style>
  <w:style w:type="paragraph" w:customStyle="1" w:styleId="ConsPlusNormal">
    <w:name w:val="ConsPlusNormal"/>
    <w:rsid w:val="00746297"/>
    <w:pPr>
      <w:autoSpaceDE w:val="0"/>
      <w:autoSpaceDN w:val="0"/>
      <w:adjustRightInd w:val="0"/>
      <w:ind w:firstLine="720"/>
    </w:pPr>
    <w:rPr>
      <w:rFonts w:ascii="Arial" w:hAnsi="Arial" w:cs="Arial"/>
    </w:rPr>
  </w:style>
  <w:style w:type="paragraph" w:customStyle="1" w:styleId="af1">
    <w:name w:val="Знак"/>
    <w:basedOn w:val="a"/>
    <w:rsid w:val="00746297"/>
    <w:rPr>
      <w:rFonts w:ascii="Verdana" w:hAnsi="Verdana" w:cs="Verdana"/>
      <w:sz w:val="20"/>
      <w:szCs w:val="20"/>
      <w:lang w:val="en-US" w:eastAsia="en-US"/>
    </w:rPr>
  </w:style>
  <w:style w:type="table" w:customStyle="1" w:styleId="12">
    <w:name w:val="Сетка таблицы1"/>
    <w:basedOn w:val="a1"/>
    <w:next w:val="a3"/>
    <w:uiPriority w:val="39"/>
    <w:rsid w:val="007462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3"/>
    <w:uiPriority w:val="59"/>
    <w:rsid w:val="00746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2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coclub.nsu.ru/books/Step-2/step2-2.htm" TargetMode="External"/><Relationship Id="rId4" Type="http://schemas.openxmlformats.org/officeDocument/2006/relationships/settings" Target="settings.xml"/><Relationship Id="rId9" Type="http://schemas.openxmlformats.org/officeDocument/2006/relationships/hyperlink" Target="http://www.ruseconet.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AE47-D9B5-46A1-814A-2D74AEDF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7851</Words>
  <Characters>44756</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Комитет</Company>
  <LinksUpToDate>false</LinksUpToDate>
  <CharactersWithSpaces>52502</CharactersWithSpaces>
  <SharedDoc>false</SharedDoc>
  <HLinks>
    <vt:vector size="12" baseType="variant">
      <vt:variant>
        <vt:i4>6750307</vt:i4>
      </vt:variant>
      <vt:variant>
        <vt:i4>3</vt:i4>
      </vt:variant>
      <vt:variant>
        <vt:i4>0</vt:i4>
      </vt:variant>
      <vt:variant>
        <vt:i4>5</vt:i4>
      </vt:variant>
      <vt:variant>
        <vt:lpwstr>http://ecoclub.nsu.ru/books/Step-2/step2-2.htm</vt:lpwstr>
      </vt:variant>
      <vt:variant>
        <vt:lpwstr/>
      </vt:variant>
      <vt:variant>
        <vt:i4>7733297</vt:i4>
      </vt:variant>
      <vt:variant>
        <vt:i4>0</vt:i4>
      </vt:variant>
      <vt:variant>
        <vt:i4>0</vt:i4>
      </vt:variant>
      <vt:variant>
        <vt:i4>5</vt:i4>
      </vt:variant>
      <vt:variant>
        <vt:lpwstr>http://www.ruseconet.narod.ru/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Каминская</dc:creator>
  <cp:keywords/>
  <cp:lastModifiedBy>Гордеев Андрей Валерьевич</cp:lastModifiedBy>
  <cp:revision>3</cp:revision>
  <cp:lastPrinted>2022-10-27T02:25:00Z</cp:lastPrinted>
  <dcterms:created xsi:type="dcterms:W3CDTF">2022-11-03T05:38:00Z</dcterms:created>
  <dcterms:modified xsi:type="dcterms:W3CDTF">2022-11-03T06:53:00Z</dcterms:modified>
</cp:coreProperties>
</file>