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C9" w:rsidRDefault="008B60C9" w:rsidP="008B60C9">
      <w:pPr>
        <w:jc w:val="right"/>
        <w:rPr>
          <w:sz w:val="24"/>
          <w:szCs w:val="24"/>
        </w:rPr>
      </w:pPr>
    </w:p>
    <w:p w:rsidR="008B60C9" w:rsidRPr="00173088" w:rsidRDefault="008B60C9" w:rsidP="008B60C9">
      <w:pPr>
        <w:jc w:val="right"/>
        <w:rPr>
          <w:sz w:val="24"/>
          <w:szCs w:val="24"/>
        </w:rPr>
      </w:pPr>
      <w:r w:rsidRPr="00173088">
        <w:rPr>
          <w:sz w:val="24"/>
          <w:szCs w:val="24"/>
        </w:rPr>
        <w:t>Приложение № 2</w:t>
      </w:r>
    </w:p>
    <w:p w:rsidR="008B60C9" w:rsidRPr="00173088" w:rsidRDefault="008B60C9" w:rsidP="008B60C9">
      <w:pPr>
        <w:jc w:val="right"/>
        <w:rPr>
          <w:sz w:val="24"/>
          <w:szCs w:val="24"/>
        </w:rPr>
      </w:pPr>
      <w:r w:rsidRPr="00173088">
        <w:rPr>
          <w:sz w:val="24"/>
          <w:szCs w:val="24"/>
        </w:rPr>
        <w:t>к порядку формирования</w:t>
      </w:r>
    </w:p>
    <w:p w:rsidR="008B60C9" w:rsidRPr="00173088" w:rsidRDefault="008B60C9" w:rsidP="008B60C9">
      <w:pPr>
        <w:jc w:val="right"/>
        <w:rPr>
          <w:sz w:val="24"/>
          <w:szCs w:val="24"/>
        </w:rPr>
      </w:pPr>
      <w:r w:rsidRPr="00173088">
        <w:rPr>
          <w:sz w:val="24"/>
          <w:szCs w:val="24"/>
        </w:rPr>
        <w:t xml:space="preserve">резерва управленческих кадров  </w:t>
      </w:r>
    </w:p>
    <w:p w:rsidR="006E7D43" w:rsidRDefault="006E7D43" w:rsidP="006E7D43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«18» марта 2011 г. </w:t>
      </w:r>
    </w:p>
    <w:p w:rsidR="008B60C9" w:rsidRPr="00173088" w:rsidRDefault="008B60C9" w:rsidP="008B60C9">
      <w:pPr>
        <w:jc w:val="right"/>
        <w:rPr>
          <w:sz w:val="24"/>
          <w:szCs w:val="24"/>
        </w:rPr>
      </w:pPr>
      <w:r w:rsidRPr="00173088">
        <w:rPr>
          <w:sz w:val="24"/>
          <w:szCs w:val="24"/>
        </w:rPr>
        <w:t>.</w:t>
      </w:r>
    </w:p>
    <w:p w:rsidR="008B60C9" w:rsidRDefault="008B60C9" w:rsidP="008B60C9">
      <w:pPr>
        <w:jc w:val="right"/>
        <w:rPr>
          <w:sz w:val="28"/>
          <w:szCs w:val="28"/>
        </w:rPr>
      </w:pPr>
    </w:p>
    <w:p w:rsidR="008B60C9" w:rsidRPr="006D43DD" w:rsidRDefault="008B60C9" w:rsidP="008B60C9">
      <w:pPr>
        <w:jc w:val="center"/>
        <w:rPr>
          <w:b/>
          <w:sz w:val="28"/>
          <w:szCs w:val="28"/>
        </w:rPr>
      </w:pPr>
      <w:r w:rsidRPr="006D43DD">
        <w:rPr>
          <w:b/>
          <w:sz w:val="28"/>
          <w:szCs w:val="28"/>
        </w:rPr>
        <w:t xml:space="preserve">Список резерва управленческих кадров </w:t>
      </w:r>
    </w:p>
    <w:p w:rsidR="008B60C9" w:rsidRDefault="008B60C9" w:rsidP="008B60C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99"/>
        <w:gridCol w:w="1174"/>
        <w:gridCol w:w="1402"/>
        <w:gridCol w:w="2132"/>
        <w:gridCol w:w="2132"/>
        <w:gridCol w:w="2132"/>
      </w:tblGrid>
      <w:tr w:rsidR="008B60C9" w:rsidTr="00D065E5">
        <w:tc>
          <w:tcPr>
            <w:tcW w:w="648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42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 на момент включения в резерв управленческих кадров</w:t>
            </w: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Целевая должность, на которую включен в резерв управленческих кадров</w:t>
            </w:r>
            <w:proofErr w:type="gramEnd"/>
          </w:p>
        </w:tc>
        <w:tc>
          <w:tcPr>
            <w:tcW w:w="1596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</w:t>
            </w:r>
          </w:p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резерв управленческих кадров (дата, номер)</w:t>
            </w:r>
          </w:p>
        </w:tc>
      </w:tr>
      <w:tr w:rsidR="008B60C9" w:rsidTr="00D065E5">
        <w:tc>
          <w:tcPr>
            <w:tcW w:w="648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8B60C9" w:rsidTr="00D065E5">
        <w:tc>
          <w:tcPr>
            <w:tcW w:w="648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</w:tr>
      <w:tr w:rsidR="008B60C9" w:rsidTr="00D065E5">
        <w:tc>
          <w:tcPr>
            <w:tcW w:w="648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2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B60C9" w:rsidRDefault="008B60C9" w:rsidP="00D065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60C9" w:rsidRDefault="008B60C9" w:rsidP="008B60C9">
      <w:pPr>
        <w:jc w:val="center"/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rPr>
          <w:sz w:val="28"/>
          <w:szCs w:val="28"/>
        </w:rPr>
      </w:pPr>
    </w:p>
    <w:p w:rsidR="008B60C9" w:rsidRDefault="008B60C9" w:rsidP="008B60C9">
      <w:pPr>
        <w:keepLines/>
        <w:suppressLineNumbers/>
        <w:pBdr>
          <w:bottom w:val="single" w:sz="12" w:space="1" w:color="auto"/>
        </w:pBd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</w:t>
      </w:r>
    </w:p>
    <w:p w:rsidR="008B60C9" w:rsidRDefault="008B60C9" w:rsidP="008B60C9">
      <w:pPr>
        <w:keepLines/>
        <w:suppressLineNumbers/>
        <w:pBdr>
          <w:bottom w:val="single" w:sz="12" w:space="1" w:color="auto"/>
        </w:pBd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</w:t>
      </w:r>
    </w:p>
    <w:p w:rsidR="008B60C9" w:rsidRPr="00173088" w:rsidRDefault="008B60C9" w:rsidP="008B60C9">
      <w:pPr>
        <w:keepLines/>
        <w:suppressLineNumbers/>
        <w:pBdr>
          <w:bottom w:val="single" w:sz="12" w:space="1" w:color="auto"/>
        </w:pBdr>
        <w:shd w:val="clear" w:color="auto" w:fill="FFFFFF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 w:rsidRPr="00173088">
        <w:rPr>
          <w:rFonts w:eastAsia="Calibri"/>
          <w:sz w:val="24"/>
          <w:szCs w:val="24"/>
          <w:lang w:eastAsia="en-US"/>
        </w:rPr>
        <w:t xml:space="preserve">Приложение № 3 </w:t>
      </w:r>
    </w:p>
    <w:p w:rsidR="008B60C9" w:rsidRPr="00173088" w:rsidRDefault="008B60C9" w:rsidP="008B60C9">
      <w:pPr>
        <w:keepLines/>
        <w:suppressLineNumbers/>
        <w:pBdr>
          <w:bottom w:val="single" w:sz="12" w:space="1" w:color="auto"/>
        </w:pBdr>
        <w:shd w:val="clear" w:color="auto" w:fill="FFFFFF"/>
        <w:jc w:val="right"/>
        <w:rPr>
          <w:rFonts w:eastAsia="Calibri"/>
          <w:sz w:val="24"/>
          <w:szCs w:val="24"/>
          <w:lang w:eastAsia="en-US"/>
        </w:rPr>
      </w:pPr>
      <w:r w:rsidRPr="00173088">
        <w:rPr>
          <w:rFonts w:eastAsia="Calibri"/>
          <w:sz w:val="24"/>
          <w:szCs w:val="24"/>
          <w:lang w:eastAsia="en-US"/>
        </w:rPr>
        <w:t xml:space="preserve">                                                                к порядку формирования</w:t>
      </w:r>
    </w:p>
    <w:p w:rsidR="008B60C9" w:rsidRDefault="008B60C9" w:rsidP="008B60C9">
      <w:pPr>
        <w:keepLines/>
        <w:suppressLineNumbers/>
        <w:pBdr>
          <w:bottom w:val="single" w:sz="12" w:space="1" w:color="auto"/>
        </w:pBdr>
        <w:shd w:val="clear" w:color="auto" w:fill="FFFFFF"/>
        <w:tabs>
          <w:tab w:val="left" w:pos="5760"/>
        </w:tabs>
        <w:jc w:val="right"/>
        <w:rPr>
          <w:rFonts w:eastAsia="Calibri"/>
          <w:sz w:val="24"/>
          <w:szCs w:val="24"/>
          <w:lang w:eastAsia="en-US"/>
        </w:rPr>
      </w:pPr>
      <w:r w:rsidRPr="0017308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резерва  управленческих  кадров</w:t>
      </w:r>
    </w:p>
    <w:p w:rsidR="006E7D43" w:rsidRPr="00173088" w:rsidRDefault="006E7D43" w:rsidP="008B60C9">
      <w:pPr>
        <w:keepLines/>
        <w:suppressLineNumbers/>
        <w:pBdr>
          <w:bottom w:val="single" w:sz="12" w:space="1" w:color="auto"/>
        </w:pBdr>
        <w:shd w:val="clear" w:color="auto" w:fill="FFFFFF"/>
        <w:tabs>
          <w:tab w:val="left" w:pos="5760"/>
        </w:tabs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«18» марта 2011 г</w:t>
      </w:r>
    </w:p>
    <w:p w:rsidR="008B60C9" w:rsidRPr="00173088" w:rsidRDefault="008B60C9" w:rsidP="008B60C9">
      <w:pPr>
        <w:keepLines/>
        <w:suppressLineNumbers/>
        <w:pBdr>
          <w:bottom w:val="single" w:sz="12" w:space="1" w:color="auto"/>
        </w:pBdr>
        <w:shd w:val="clear" w:color="auto" w:fill="FFFFFF"/>
        <w:tabs>
          <w:tab w:val="left" w:pos="5760"/>
        </w:tabs>
        <w:jc w:val="right"/>
        <w:rPr>
          <w:rFonts w:eastAsia="Calibri"/>
          <w:sz w:val="24"/>
          <w:szCs w:val="24"/>
          <w:lang w:eastAsia="en-US"/>
        </w:rPr>
      </w:pPr>
      <w:r w:rsidRPr="0017308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</w:t>
      </w:r>
    </w:p>
    <w:p w:rsidR="008B60C9" w:rsidRDefault="008B60C9" w:rsidP="008B60C9">
      <w:pPr>
        <w:keepLines/>
        <w:suppressLineNumbers/>
        <w:pBdr>
          <w:bottom w:val="single" w:sz="12" w:space="1" w:color="auto"/>
        </w:pBdr>
        <w:shd w:val="clear" w:color="auto" w:fill="FFFFFF"/>
        <w:tabs>
          <w:tab w:val="left" w:pos="5760"/>
        </w:tabs>
        <w:rPr>
          <w:rFonts w:eastAsia="Calibri"/>
          <w:sz w:val="28"/>
          <w:szCs w:val="28"/>
          <w:lang w:eastAsia="en-US"/>
        </w:rPr>
      </w:pPr>
    </w:p>
    <w:p w:rsidR="008B60C9" w:rsidRPr="00BC4158" w:rsidRDefault="008B60C9" w:rsidP="008B60C9">
      <w:pPr>
        <w:keepLines/>
        <w:suppressLineNumbers/>
        <w:shd w:val="clear" w:color="auto" w:fill="FFFFFF"/>
        <w:spacing w:after="200" w:line="276" w:lineRule="auto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BC4158">
        <w:rPr>
          <w:rFonts w:eastAsia="Calibri"/>
          <w:b/>
          <w:sz w:val="28"/>
          <w:szCs w:val="28"/>
          <w:lang w:eastAsia="en-US"/>
        </w:rPr>
        <w:t>УЧЕТНАЯ КАРТОЧКА РЕЗЕРВА УПРАВЛЕНЧЕСКИХ КАДРОВ</w:t>
      </w:r>
    </w:p>
    <w:p w:rsidR="008B60C9" w:rsidRPr="00166616" w:rsidRDefault="006A1BF9" w:rsidP="008B60C9">
      <w:pPr>
        <w:keepLines/>
        <w:suppressLineNumbers/>
        <w:shd w:val="clear" w:color="auto" w:fill="FFFFFF"/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A1BF9">
        <w:rPr>
          <w:rFonts w:ascii="Calibri" w:eastAsia="Calibri" w:hAnsi="Calibri"/>
          <w:sz w:val="22"/>
          <w:szCs w:val="22"/>
          <w:lang w:eastAsia="en-US"/>
        </w:rPr>
        <w:pict>
          <v:rect id="_x0000_s1028" style="position:absolute;left:0;text-align:left;margin-left:350.75pt;margin-top:13.3pt;width:120pt;height:138.5pt;z-index:251660288"/>
        </w:pict>
      </w:r>
      <w:r w:rsidR="008B60C9" w:rsidRPr="00166616">
        <w:rPr>
          <w:rFonts w:eastAsia="Calibri"/>
          <w:sz w:val="28"/>
          <w:szCs w:val="28"/>
          <w:lang w:eastAsia="en-US"/>
        </w:rPr>
        <w:t xml:space="preserve"> </w:t>
      </w:r>
    </w:p>
    <w:p w:rsidR="008B60C9" w:rsidRPr="00166616" w:rsidRDefault="006A1BF9" w:rsidP="008B60C9">
      <w:pPr>
        <w:keepLines/>
        <w:suppressLineNumbers/>
        <w:shd w:val="clear" w:color="auto" w:fill="FFFFFF"/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  <w:pict>
          <v:group id="_x0000_s1026" editas="canvas" style="width:126pt;height:156pt;mso-position-horizontal-relative:char;mso-position-vertical-relative:line" coordorigin="7672,6846" coordsize="1867,23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672;top:6846;width:1867;height:2340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tbl>
      <w:tblPr>
        <w:tblStyle w:val="a3"/>
        <w:tblW w:w="9828" w:type="dxa"/>
        <w:tblLook w:val="01E0"/>
      </w:tblPr>
      <w:tblGrid>
        <w:gridCol w:w="828"/>
        <w:gridCol w:w="3060"/>
        <w:gridCol w:w="5940"/>
      </w:tblGrid>
      <w:tr w:rsidR="008B60C9" w:rsidTr="00D065E5">
        <w:tc>
          <w:tcPr>
            <w:tcW w:w="828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6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Фамилия имя отчество</w:t>
            </w:r>
          </w:p>
        </w:tc>
        <w:tc>
          <w:tcPr>
            <w:tcW w:w="594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60C9" w:rsidTr="00D065E5">
        <w:tc>
          <w:tcPr>
            <w:tcW w:w="828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6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94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60C9" w:rsidTr="00D065E5">
        <w:tc>
          <w:tcPr>
            <w:tcW w:w="828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6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учебного заведения</w:t>
            </w:r>
          </w:p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 окончания</w:t>
            </w:r>
          </w:p>
        </w:tc>
        <w:tc>
          <w:tcPr>
            <w:tcW w:w="594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60C9" w:rsidTr="00D065E5">
        <w:tc>
          <w:tcPr>
            <w:tcW w:w="828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6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66616">
              <w:rPr>
                <w:rFonts w:eastAsia="Calibri"/>
                <w:sz w:val="28"/>
                <w:szCs w:val="28"/>
                <w:lang w:eastAsia="en-US"/>
              </w:rPr>
              <w:t>Специальность по образованию</w:t>
            </w:r>
          </w:p>
        </w:tc>
        <w:tc>
          <w:tcPr>
            <w:tcW w:w="594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60C9" w:rsidTr="00D065E5">
        <w:tc>
          <w:tcPr>
            <w:tcW w:w="828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6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Ученая степень</w:t>
            </w:r>
          </w:p>
        </w:tc>
        <w:tc>
          <w:tcPr>
            <w:tcW w:w="594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60C9" w:rsidTr="00D065E5">
        <w:tc>
          <w:tcPr>
            <w:tcW w:w="828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6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Государственные и др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аграды</w:t>
            </w:r>
          </w:p>
        </w:tc>
        <w:tc>
          <w:tcPr>
            <w:tcW w:w="594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60C9" w:rsidTr="00D065E5">
        <w:tc>
          <w:tcPr>
            <w:tcW w:w="828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6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Дополнительные сведения</w:t>
            </w:r>
          </w:p>
        </w:tc>
        <w:tc>
          <w:tcPr>
            <w:tcW w:w="5940" w:type="dxa"/>
          </w:tcPr>
          <w:p w:rsidR="008B60C9" w:rsidRDefault="008B60C9" w:rsidP="00D065E5">
            <w:pPr>
              <w:keepLines/>
              <w:suppressLineNumbers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73B9D" w:rsidRDefault="00373B9D"/>
    <w:sectPr w:rsidR="00373B9D" w:rsidSect="0037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0C9"/>
    <w:rsid w:val="00373B9D"/>
    <w:rsid w:val="006A1BF9"/>
    <w:rsid w:val="006E7D43"/>
    <w:rsid w:val="008B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>Комитет образования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Секержитская М.А.</dc:creator>
  <cp:keywords/>
  <dc:description/>
  <cp:lastModifiedBy>Секержитская М.А.</cp:lastModifiedBy>
  <cp:revision>2</cp:revision>
  <dcterms:created xsi:type="dcterms:W3CDTF">2002-12-31T17:54:00Z</dcterms:created>
  <dcterms:modified xsi:type="dcterms:W3CDTF">2002-12-31T15:28:00Z</dcterms:modified>
</cp:coreProperties>
</file>