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24" w:rsidRPr="00883C24" w:rsidRDefault="00883C24" w:rsidP="00883C2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 w:val="0"/>
          <w:szCs w:val="28"/>
        </w:rPr>
      </w:pPr>
      <w:r w:rsidRPr="00883C24">
        <w:rPr>
          <w:rFonts w:ascii="Times New Roman" w:hAnsi="Times New Roman" w:cs="Times New Roman"/>
          <w:b/>
          <w:szCs w:val="28"/>
        </w:rPr>
        <w:t>Второе конкурсное испытание.</w:t>
      </w:r>
    </w:p>
    <w:p w:rsidR="00A47D1D" w:rsidRPr="00FC0855" w:rsidRDefault="00A47D1D" w:rsidP="00FC0855">
      <w:pPr>
        <w:jc w:val="center"/>
        <w:rPr>
          <w:rFonts w:ascii="Times New Roman" w:hAnsi="Times New Roman" w:cs="Times New Roman"/>
          <w:b/>
        </w:rPr>
      </w:pPr>
      <w:r w:rsidRPr="00FC0855">
        <w:rPr>
          <w:rFonts w:ascii="Times New Roman" w:hAnsi="Times New Roman" w:cs="Times New Roman"/>
          <w:b/>
        </w:rPr>
        <w:t>Кейс «Новый директор»</w:t>
      </w:r>
    </w:p>
    <w:p w:rsidR="00A47D1D" w:rsidRPr="00FC0855" w:rsidRDefault="00A47D1D" w:rsidP="00FC08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Вы недавно назначенный директор школы в г. Чите и ставите перед собой и педагогическим коллективом </w:t>
      </w:r>
      <w:proofErr w:type="gramStart"/>
      <w:r w:rsidRPr="00FC0855">
        <w:rPr>
          <w:rFonts w:ascii="Times New Roman" w:hAnsi="Times New Roman" w:cs="Times New Roman"/>
        </w:rPr>
        <w:t>амбициозные</w:t>
      </w:r>
      <w:proofErr w:type="gramEnd"/>
      <w:r w:rsidRPr="00FC0855">
        <w:rPr>
          <w:rFonts w:ascii="Times New Roman" w:hAnsi="Times New Roman" w:cs="Times New Roman"/>
        </w:rPr>
        <w:t xml:space="preserve"> цели. По результатам первичного знакомства с образовательной организацией Вы подготовили краткую информационную справку, выдержки из которой приведены ниже. </w:t>
      </w:r>
    </w:p>
    <w:p w:rsidR="00883C24" w:rsidRDefault="00883C24" w:rsidP="00FC0855">
      <w:pPr>
        <w:spacing w:after="0"/>
        <w:jc w:val="center"/>
        <w:rPr>
          <w:rFonts w:ascii="Times New Roman" w:hAnsi="Times New Roman" w:cs="Times New Roman"/>
        </w:rPr>
      </w:pPr>
    </w:p>
    <w:p w:rsidR="00A47D1D" w:rsidRPr="00FC0855" w:rsidRDefault="00A47D1D" w:rsidP="00FC0855">
      <w:pPr>
        <w:spacing w:after="0"/>
        <w:jc w:val="center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>Общая характеристика</w:t>
      </w:r>
    </w:p>
    <w:p w:rsidR="00A47D1D" w:rsidRPr="00FC0855" w:rsidRDefault="00A47D1D" w:rsidP="00FC08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Школа расположена в большом жилом </w:t>
      </w:r>
      <w:r w:rsidR="00837B1D">
        <w:rPr>
          <w:rFonts w:ascii="Times New Roman" w:hAnsi="Times New Roman" w:cs="Times New Roman"/>
        </w:rPr>
        <w:t>микро</w:t>
      </w:r>
      <w:r w:rsidRPr="00FC0855">
        <w:rPr>
          <w:rFonts w:ascii="Times New Roman" w:hAnsi="Times New Roman" w:cs="Times New Roman"/>
        </w:rPr>
        <w:t xml:space="preserve">районе, в ней реализуются программы всех уровней общего образования; по программам дополнительного образования занимается 67% школьников. </w:t>
      </w:r>
    </w:p>
    <w:p w:rsidR="00A47D1D" w:rsidRPr="00FC0855" w:rsidRDefault="00A47D1D" w:rsidP="00FC085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Режим работы: шестидневная учебная неделя. </w:t>
      </w:r>
    </w:p>
    <w:p w:rsidR="00A47D1D" w:rsidRPr="00FC0855" w:rsidRDefault="00A47D1D" w:rsidP="00FC085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Костяк педагогического коллектива составляют учителя, работающие в школе более 20-ти лет, текучесть кадров низкая. </w:t>
      </w:r>
    </w:p>
    <w:p w:rsidR="00A47D1D" w:rsidRPr="00FC0855" w:rsidRDefault="00A47D1D" w:rsidP="00FC085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Из 58 учителей школы - 37 имеют первую и высшую категорию. </w:t>
      </w:r>
    </w:p>
    <w:p w:rsidR="00A47D1D" w:rsidRPr="00FC0855" w:rsidRDefault="00A47D1D" w:rsidP="00FC0855">
      <w:pPr>
        <w:spacing w:line="240" w:lineRule="auto"/>
        <w:ind w:firstLine="708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Динамика численности </w:t>
      </w:r>
      <w:proofErr w:type="gramStart"/>
      <w:r w:rsidRPr="00FC0855">
        <w:rPr>
          <w:rFonts w:ascii="Times New Roman" w:hAnsi="Times New Roman" w:cs="Times New Roman"/>
        </w:rPr>
        <w:t>обучающихся</w:t>
      </w:r>
      <w:proofErr w:type="gramEnd"/>
      <w:r w:rsidRPr="00FC0855">
        <w:rPr>
          <w:rFonts w:ascii="Times New Roman" w:hAnsi="Times New Roman" w:cs="Times New Roman"/>
        </w:rPr>
        <w:t xml:space="preserve"> по уровням общего образования: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2392"/>
        <w:gridCol w:w="2392"/>
      </w:tblGrid>
      <w:tr w:rsidR="00A47D1D" w:rsidRPr="00FC0855" w:rsidTr="00A47D1D">
        <w:tc>
          <w:tcPr>
            <w:tcW w:w="5070" w:type="dxa"/>
          </w:tcPr>
          <w:p w:rsidR="00A47D1D" w:rsidRPr="00FC0855" w:rsidRDefault="00A47D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2" w:type="dxa"/>
          </w:tcPr>
          <w:p w:rsidR="00A47D1D" w:rsidRPr="00FC0855" w:rsidRDefault="00FC0855" w:rsidP="00A47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A47D1D" w:rsidRPr="00FC085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392" w:type="dxa"/>
          </w:tcPr>
          <w:p w:rsidR="00A47D1D" w:rsidRPr="00FC0855" w:rsidRDefault="00A47D1D" w:rsidP="00FC08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C0855" w:rsidRPr="00FC085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A47D1D" w:rsidRPr="00FC0855" w:rsidTr="00A47D1D">
        <w:tc>
          <w:tcPr>
            <w:tcW w:w="5070" w:type="dxa"/>
          </w:tcPr>
          <w:p w:rsidR="00A47D1D" w:rsidRPr="00FC0855" w:rsidRDefault="00A47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начальная школа (чел.)</w:t>
            </w:r>
          </w:p>
        </w:tc>
        <w:tc>
          <w:tcPr>
            <w:tcW w:w="2392" w:type="dxa"/>
          </w:tcPr>
          <w:p w:rsidR="00A47D1D" w:rsidRPr="00FC0855" w:rsidRDefault="00A47D1D" w:rsidP="00FC08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2392" w:type="dxa"/>
          </w:tcPr>
          <w:p w:rsidR="00A47D1D" w:rsidRPr="00FC0855" w:rsidRDefault="00A47D1D" w:rsidP="00FC08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</w:tr>
      <w:tr w:rsidR="00A47D1D" w:rsidRPr="00FC0855" w:rsidTr="00A47D1D">
        <w:tc>
          <w:tcPr>
            <w:tcW w:w="5070" w:type="dxa"/>
          </w:tcPr>
          <w:p w:rsidR="00A47D1D" w:rsidRPr="00FC0855" w:rsidRDefault="00FC0855" w:rsidP="00FC08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основная школа (чел.)</w:t>
            </w:r>
          </w:p>
        </w:tc>
        <w:tc>
          <w:tcPr>
            <w:tcW w:w="2392" w:type="dxa"/>
          </w:tcPr>
          <w:p w:rsidR="00A47D1D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2392" w:type="dxa"/>
          </w:tcPr>
          <w:p w:rsidR="00A47D1D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</w:tr>
      <w:tr w:rsidR="00A47D1D" w:rsidRPr="00FC0855" w:rsidTr="00A47D1D">
        <w:tc>
          <w:tcPr>
            <w:tcW w:w="5070" w:type="dxa"/>
          </w:tcPr>
          <w:p w:rsidR="00A47D1D" w:rsidRPr="00FC0855" w:rsidRDefault="00FC0855" w:rsidP="00FC08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старшая школа (чел.)</w:t>
            </w:r>
          </w:p>
        </w:tc>
        <w:tc>
          <w:tcPr>
            <w:tcW w:w="2392" w:type="dxa"/>
          </w:tcPr>
          <w:p w:rsidR="00A47D1D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392" w:type="dxa"/>
          </w:tcPr>
          <w:p w:rsidR="00A47D1D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85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</w:tr>
    </w:tbl>
    <w:p w:rsidR="00A47D1D" w:rsidRPr="00FC0855" w:rsidRDefault="00A47D1D" w:rsidP="00FC0855">
      <w:pPr>
        <w:spacing w:before="240" w:after="0" w:line="240" w:lineRule="auto"/>
        <w:ind w:firstLine="360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Основные жалобы родителей связаны: </w:t>
      </w:r>
    </w:p>
    <w:p w:rsidR="00FC0855" w:rsidRPr="00FC0855" w:rsidRDefault="00FC0855" w:rsidP="00FC08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>с</w:t>
      </w:r>
      <w:r w:rsidR="00A47D1D" w:rsidRPr="00FC0855">
        <w:rPr>
          <w:rFonts w:ascii="Times New Roman" w:hAnsi="Times New Roman" w:cs="Times New Roman"/>
        </w:rPr>
        <w:t xml:space="preserve"> объ</w:t>
      </w:r>
      <w:r w:rsidRPr="00FC0855">
        <w:rPr>
          <w:rFonts w:ascii="Times New Roman" w:hAnsi="Times New Roman" w:cs="Times New Roman"/>
        </w:rPr>
        <w:t>ё</w:t>
      </w:r>
      <w:r w:rsidR="00A47D1D" w:rsidRPr="00FC0855">
        <w:rPr>
          <w:rFonts w:ascii="Times New Roman" w:hAnsi="Times New Roman" w:cs="Times New Roman"/>
        </w:rPr>
        <w:t xml:space="preserve">мом и сложностью домашних заданий (дети не усваивают учебный материал, родители или репетиторы вынуждены помогать в выполнении домашних заданий); </w:t>
      </w:r>
    </w:p>
    <w:p w:rsidR="00FC0855" w:rsidRPr="00FC0855" w:rsidRDefault="00A47D1D" w:rsidP="00FC08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с существенным увеличением заболеваемости ОРЗ и ОРВИ в течение учебного года, случаев болезней органов пищеварения, опорно-двигательного аппарата (сколиоз, остеохондроз); </w:t>
      </w:r>
    </w:p>
    <w:p w:rsidR="00FC0855" w:rsidRPr="00FC0855" w:rsidRDefault="00A47D1D" w:rsidP="00FC08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с отрицанием имеющихся случаев </w:t>
      </w:r>
      <w:proofErr w:type="spellStart"/>
      <w:r w:rsidRPr="00FC0855">
        <w:rPr>
          <w:rFonts w:ascii="Times New Roman" w:hAnsi="Times New Roman" w:cs="Times New Roman"/>
        </w:rPr>
        <w:t>буллинга</w:t>
      </w:r>
      <w:proofErr w:type="spellEnd"/>
      <w:r w:rsidRPr="00FC0855">
        <w:rPr>
          <w:rFonts w:ascii="Times New Roman" w:hAnsi="Times New Roman" w:cs="Times New Roman"/>
        </w:rPr>
        <w:t xml:space="preserve">; </w:t>
      </w:r>
    </w:p>
    <w:p w:rsidR="00FC0855" w:rsidRPr="00FC0855" w:rsidRDefault="00A47D1D" w:rsidP="00FC08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с давно не обновляемым, формально выполненным оформлением </w:t>
      </w:r>
      <w:proofErr w:type="spellStart"/>
      <w:r w:rsidRPr="00FC0855">
        <w:rPr>
          <w:rFonts w:ascii="Times New Roman" w:hAnsi="Times New Roman" w:cs="Times New Roman"/>
        </w:rPr>
        <w:t>внутришкольного</w:t>
      </w:r>
      <w:proofErr w:type="spellEnd"/>
      <w:r w:rsidRPr="00FC0855">
        <w:rPr>
          <w:rFonts w:ascii="Times New Roman" w:hAnsi="Times New Roman" w:cs="Times New Roman"/>
        </w:rPr>
        <w:t xml:space="preserve"> пространства. </w:t>
      </w:r>
    </w:p>
    <w:p w:rsidR="00837B1D" w:rsidRDefault="00A47D1D" w:rsidP="00FC085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 w:rsidRPr="00FC0855">
        <w:rPr>
          <w:rFonts w:ascii="Times New Roman" w:hAnsi="Times New Roman" w:cs="Times New Roman"/>
        </w:rPr>
        <w:t xml:space="preserve">Несмотря на то, что учителя регулярно проходят повышение квалификации, в том числе по вопросам реализации требований обновленных ФГОС, ФООП, </w:t>
      </w:r>
      <w:proofErr w:type="spellStart"/>
      <w:r w:rsidRPr="00FC0855">
        <w:rPr>
          <w:rFonts w:ascii="Times New Roman" w:hAnsi="Times New Roman" w:cs="Times New Roman"/>
        </w:rPr>
        <w:t>внутришкольный</w:t>
      </w:r>
      <w:proofErr w:type="spellEnd"/>
      <w:r w:rsidRPr="00FC0855">
        <w:rPr>
          <w:rFonts w:ascii="Times New Roman" w:hAnsi="Times New Roman" w:cs="Times New Roman"/>
        </w:rPr>
        <w:t xml:space="preserve"> контроль выявил, что лишь 21% педагогов хорошо справляется с реализацией требований, 47% учителей выполняют требования указанных документов частично, 32% их не выполняют, в том числе в части уч</w:t>
      </w:r>
      <w:r w:rsidR="00837B1D">
        <w:rPr>
          <w:rFonts w:ascii="Times New Roman" w:hAnsi="Times New Roman" w:cs="Times New Roman"/>
        </w:rPr>
        <w:t>ё</w:t>
      </w:r>
      <w:r w:rsidRPr="00FC0855">
        <w:rPr>
          <w:rFonts w:ascii="Times New Roman" w:hAnsi="Times New Roman" w:cs="Times New Roman"/>
        </w:rPr>
        <w:t xml:space="preserve">та возрастных особенностей обучающихся, организации учебного процесса. </w:t>
      </w:r>
      <w:proofErr w:type="gramEnd"/>
    </w:p>
    <w:p w:rsidR="00CD21DA" w:rsidRDefault="00A47D1D" w:rsidP="00FC085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C0855">
        <w:rPr>
          <w:rFonts w:ascii="Times New Roman" w:hAnsi="Times New Roman" w:cs="Times New Roman"/>
        </w:rPr>
        <w:t xml:space="preserve">В школе открыты </w:t>
      </w:r>
      <w:proofErr w:type="spellStart"/>
      <w:r w:rsidRPr="00FC0855">
        <w:rPr>
          <w:rFonts w:ascii="Times New Roman" w:hAnsi="Times New Roman" w:cs="Times New Roman"/>
        </w:rPr>
        <w:t>предпрофильные</w:t>
      </w:r>
      <w:proofErr w:type="spellEnd"/>
      <w:r w:rsidRPr="00FC0855">
        <w:rPr>
          <w:rFonts w:ascii="Times New Roman" w:hAnsi="Times New Roman" w:cs="Times New Roman"/>
        </w:rPr>
        <w:t xml:space="preserve"> и профильные классы гуманитарного, социально</w:t>
      </w:r>
      <w:r w:rsidR="00837B1D">
        <w:rPr>
          <w:rFonts w:ascii="Times New Roman" w:hAnsi="Times New Roman" w:cs="Times New Roman"/>
        </w:rPr>
        <w:t>-</w:t>
      </w:r>
      <w:r w:rsidRPr="00FC0855">
        <w:rPr>
          <w:rFonts w:ascii="Times New Roman" w:hAnsi="Times New Roman" w:cs="Times New Roman"/>
        </w:rPr>
        <w:t>экономического и универсального профилей. Зачисление в классы происходит на основании заявлений обучающихся</w:t>
      </w:r>
      <w:r w:rsidR="00FC0855">
        <w:rPr>
          <w:rFonts w:ascii="Times New Roman" w:hAnsi="Times New Roman" w:cs="Times New Roman"/>
        </w:rPr>
        <w:t xml:space="preserve">. </w:t>
      </w:r>
    </w:p>
    <w:p w:rsidR="00F97C35" w:rsidRDefault="00F97C35" w:rsidP="00FC085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F97C35" w:rsidRDefault="00F97C35" w:rsidP="00FC085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837B1D" w:rsidRDefault="00837B1D" w:rsidP="00FC085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883C24" w:rsidRPr="00883C24" w:rsidRDefault="00883C24" w:rsidP="002C53CD">
      <w:pPr>
        <w:pStyle w:val="a4"/>
        <w:shd w:val="clear" w:color="auto" w:fill="FFFFFF" w:themeFill="background1"/>
        <w:tabs>
          <w:tab w:val="num" w:pos="720"/>
        </w:tabs>
        <w:spacing w:after="0"/>
        <w:ind w:left="1287"/>
        <w:jc w:val="both"/>
        <w:rPr>
          <w:rFonts w:ascii="Times New Roman" w:hAnsi="Times New Roman" w:cs="Times New Roman"/>
          <w:b/>
          <w:bCs w:val="0"/>
          <w:sz w:val="26"/>
          <w:szCs w:val="26"/>
        </w:rPr>
      </w:pPr>
      <w:r w:rsidRPr="00883C24">
        <w:rPr>
          <w:rFonts w:ascii="Times New Roman" w:hAnsi="Times New Roman" w:cs="Times New Roman"/>
          <w:b/>
          <w:bCs w:val="0"/>
          <w:sz w:val="26"/>
          <w:szCs w:val="26"/>
        </w:rPr>
        <w:lastRenderedPageBreak/>
        <w:t xml:space="preserve">Задание командам: </w:t>
      </w:r>
    </w:p>
    <w:p w:rsidR="002C53CD" w:rsidRPr="00883C24" w:rsidRDefault="00883C24" w:rsidP="002C53CD">
      <w:pPr>
        <w:pStyle w:val="a4"/>
        <w:shd w:val="clear" w:color="auto" w:fill="FFFFFF" w:themeFill="background1"/>
        <w:tabs>
          <w:tab w:val="num" w:pos="720"/>
        </w:tabs>
        <w:spacing w:after="0"/>
        <w:ind w:left="1287"/>
        <w:jc w:val="both"/>
        <w:rPr>
          <w:rFonts w:ascii="Times New Roman" w:hAnsi="Times New Roman" w:cs="Times New Roman"/>
          <w:b/>
          <w:bCs w:val="0"/>
          <w:sz w:val="26"/>
          <w:szCs w:val="26"/>
        </w:rPr>
      </w:pPr>
      <w:r w:rsidRPr="00883C24">
        <w:rPr>
          <w:rFonts w:ascii="Times New Roman" w:hAnsi="Times New Roman" w:cs="Times New Roman"/>
          <w:b/>
          <w:bCs w:val="0"/>
          <w:sz w:val="26"/>
          <w:szCs w:val="26"/>
        </w:rPr>
        <w:t xml:space="preserve"> </w:t>
      </w:r>
    </w:p>
    <w:tbl>
      <w:tblPr>
        <w:tblStyle w:val="a3"/>
        <w:tblW w:w="10036" w:type="dxa"/>
        <w:tblInd w:w="-5" w:type="dxa"/>
        <w:tblLook w:val="04A0" w:firstRow="1" w:lastRow="0" w:firstColumn="1" w:lastColumn="0" w:noHBand="0" w:noVBand="1"/>
      </w:tblPr>
      <w:tblGrid>
        <w:gridCol w:w="2665"/>
        <w:gridCol w:w="7371"/>
      </w:tblGrid>
      <w:tr w:rsidR="002C53CD" w:rsidRPr="00883C24" w:rsidTr="00883C24">
        <w:tc>
          <w:tcPr>
            <w:tcW w:w="2665" w:type="dxa"/>
          </w:tcPr>
          <w:p w:rsidR="002C53CD" w:rsidRPr="00883C24" w:rsidRDefault="002C53CD" w:rsidP="002C53CD">
            <w:pPr>
              <w:shd w:val="clear" w:color="auto" w:fill="FFFFFF" w:themeFill="background1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883C24">
              <w:rPr>
                <w:rFonts w:ascii="Times New Roman" w:hAnsi="Times New Roman" w:cs="Times New Roman"/>
                <w:sz w:val="26"/>
                <w:szCs w:val="26"/>
              </w:rPr>
              <w:t>на этапе «Мозговой штурм»</w:t>
            </w:r>
          </w:p>
        </w:tc>
        <w:tc>
          <w:tcPr>
            <w:tcW w:w="7371" w:type="dxa"/>
          </w:tcPr>
          <w:p w:rsidR="002C53CD" w:rsidRPr="00883C24" w:rsidRDefault="002C53CD" w:rsidP="00A34348">
            <w:pPr>
              <w:shd w:val="clear" w:color="auto" w:fill="FFFFFF" w:themeFill="background1"/>
              <w:spacing w:line="276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883C24">
              <w:rPr>
                <w:rFonts w:ascii="Times New Roman" w:hAnsi="Times New Roman" w:cs="Times New Roman"/>
                <w:sz w:val="26"/>
                <w:szCs w:val="26"/>
              </w:rPr>
              <w:t xml:space="preserve">Выработать решение кейса </w:t>
            </w:r>
            <w:r w:rsidRPr="00883C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«Новый директор».</w:t>
            </w:r>
          </w:p>
          <w:p w:rsidR="002C53CD" w:rsidRPr="00883C24" w:rsidRDefault="002C53CD" w:rsidP="00A34348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3C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lightGray"/>
                <w:lang w:eastAsia="ru-RU"/>
              </w:rPr>
              <w:t>Задание команде № 1.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Поставьте себя на место директора этой школы, выявите проблемы,  </w:t>
            </w:r>
            <w:proofErr w:type="spellStart"/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проранжируйте</w:t>
            </w:r>
            <w:proofErr w:type="spellEnd"/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 и представьте в формате выступления перед </w:t>
            </w:r>
            <w:r w:rsidRPr="00883C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общим собранием коллектива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2C53CD" w:rsidRPr="00883C24" w:rsidRDefault="002C53CD" w:rsidP="00A34348">
            <w:pPr>
              <w:shd w:val="clear" w:color="auto" w:fill="FFFFFF" w:themeFill="background1"/>
              <w:spacing w:line="276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883C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lightGray"/>
                <w:lang w:eastAsia="ru-RU"/>
              </w:rPr>
              <w:t>Задание команде № 2.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Опишите в формате выступления на рабочем совещании </w:t>
            </w:r>
            <w:r w:rsidRPr="00883C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 </w:t>
            </w:r>
            <w:r w:rsidR="00883C24" w:rsidRPr="00883C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комитете образования</w:t>
            </w:r>
            <w:r w:rsidR="00883C24"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первые три шага, которые вы бы сделали, будучи директором данной школы. </w:t>
            </w:r>
          </w:p>
          <w:p w:rsidR="002C53CD" w:rsidRPr="00883C24" w:rsidRDefault="002C53CD" w:rsidP="00A34348">
            <w:pPr>
              <w:shd w:val="clear" w:color="auto" w:fill="FFFFFF" w:themeFill="background1"/>
              <w:spacing w:line="276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883C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lightGray"/>
                <w:lang w:eastAsia="ru-RU"/>
              </w:rPr>
              <w:t>Задание команде № 3.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Разработайте план по работе с педагогическим коллективом</w:t>
            </w:r>
            <w:r w:rsidR="00F41680"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имея в виду, что располагаемый вами ресурс для материального стимулирования педагогов ограничен. Представьте план в формате выступления </w:t>
            </w:r>
            <w:r w:rsidRPr="00883C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 педагогическом совете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</w:t>
            </w:r>
            <w:bookmarkStart w:id="0" w:name="_GoBack"/>
            <w:bookmarkEnd w:id="0"/>
          </w:p>
          <w:p w:rsidR="002C53CD" w:rsidRPr="00883C24" w:rsidRDefault="002C53CD" w:rsidP="00A34348">
            <w:pPr>
              <w:shd w:val="clear" w:color="auto" w:fill="FFFFFF" w:themeFill="background1"/>
              <w:spacing w:line="276" w:lineRule="auto"/>
              <w:jc w:val="both"/>
              <w:rPr>
                <w:rFonts w:ascii="Calibri" w:eastAsia="Times New Roman" w:hAnsi="Calibri" w:cs="Calibri"/>
                <w:sz w:val="26"/>
                <w:szCs w:val="26"/>
                <w:highlight w:val="lightGray"/>
                <w:lang w:eastAsia="ru-RU"/>
              </w:rPr>
            </w:pPr>
            <w:r w:rsidRPr="00883C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lightGray"/>
                <w:lang w:eastAsia="ru-RU"/>
              </w:rPr>
              <w:t>Задание команде № 4.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Проанализируйте ситуацию с профильным обучением в школе, включая правомерность подхода к формированию профильных классов, уч</w:t>
            </w:r>
            <w:r w:rsidR="00837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ё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 удовлетворения различных образовательных потребностей обучающихся, их родителей.  Представьте подготовленный анализ в формате выступления </w:t>
            </w:r>
            <w:r w:rsidRPr="00883C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83C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общешкольном родительском собрании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2C53CD" w:rsidRPr="00883C24" w:rsidRDefault="002C53CD" w:rsidP="002C53CD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3C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lightGray"/>
                <w:lang w:eastAsia="ru-RU"/>
              </w:rPr>
              <w:t>Задание команде № 5.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Какие мероприятия по улучшению образовательной среды Вы бы провели в первую очередь? Представьте комплекс планируемых мероприятий в формате выступления перед </w:t>
            </w:r>
            <w:r w:rsidRPr="00883C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советом обучающихся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883C24" w:rsidRPr="00883C24" w:rsidRDefault="00883C24" w:rsidP="00883C24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883C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lightGray"/>
                <w:lang w:eastAsia="ru-RU"/>
              </w:rPr>
              <w:t>Задание команде № 6.</w:t>
            </w: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 именно может выглядеть запрос Вашей организации на оказание методической помощи со стороны муниципального (регионального) методического центра? Какие мероприятия по повышению уровня профессиональной компетенции педагогов Вы бы организовали в первую очередь? Какие пункты </w:t>
            </w:r>
            <w:r w:rsidRPr="00883C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договора с </w:t>
            </w:r>
            <w:proofErr w:type="spellStart"/>
            <w:r w:rsidRPr="00883C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Горметодцентром</w:t>
            </w:r>
            <w:proofErr w:type="spellEnd"/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 бы включили в первоочередном порядке.</w:t>
            </w:r>
          </w:p>
        </w:tc>
      </w:tr>
      <w:tr w:rsidR="002C53CD" w:rsidRPr="00883C24" w:rsidTr="00883C24">
        <w:tc>
          <w:tcPr>
            <w:tcW w:w="2665" w:type="dxa"/>
          </w:tcPr>
          <w:p w:rsidR="002C53CD" w:rsidRPr="00883C24" w:rsidRDefault="002C53CD" w:rsidP="002C53CD">
            <w:pPr>
              <w:widowControl w:val="0"/>
              <w:shd w:val="clear" w:color="auto" w:fill="FFFFFF" w:themeFill="background1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на этапе «Конференция»</w:t>
            </w:r>
          </w:p>
        </w:tc>
        <w:tc>
          <w:tcPr>
            <w:tcW w:w="7371" w:type="dxa"/>
          </w:tcPr>
          <w:p w:rsidR="002C53CD" w:rsidRPr="00883C24" w:rsidRDefault="00883C24" w:rsidP="00837B1D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</w:t>
            </w:r>
            <w:r w:rsidR="002C53CD" w:rsidRPr="00883C2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редставить решение кейса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837B1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</w:tc>
      </w:tr>
      <w:tr w:rsidR="002C53CD" w:rsidRPr="00883C24" w:rsidTr="00883C24">
        <w:tc>
          <w:tcPr>
            <w:tcW w:w="2665" w:type="dxa"/>
          </w:tcPr>
          <w:p w:rsidR="002C53CD" w:rsidRPr="00883C24" w:rsidRDefault="002C53CD" w:rsidP="00A34348">
            <w:pPr>
              <w:widowControl w:val="0"/>
              <w:shd w:val="clear" w:color="auto" w:fill="FFFFFF" w:themeFill="background1"/>
              <w:tabs>
                <w:tab w:val="left" w:pos="56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83C2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на этапе «Рецензия» </w:t>
            </w:r>
          </w:p>
          <w:p w:rsidR="002C53CD" w:rsidRPr="00883C24" w:rsidRDefault="002C53CD" w:rsidP="00A34348">
            <w:pPr>
              <w:widowControl w:val="0"/>
              <w:shd w:val="clear" w:color="auto" w:fill="FFFFFF" w:themeFill="background1"/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</w:tcPr>
          <w:p w:rsidR="002C53CD" w:rsidRPr="00883C24" w:rsidRDefault="00883C24" w:rsidP="00A3434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С</w:t>
            </w:r>
            <w:r w:rsidR="002C53CD" w:rsidRPr="00883C2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оставить рецензию на решение кейса командой, назначенной по жребию (время на подготовку рецензии – 5 минут) представить рецензию (время на представление рецензии – не более 3-х минут)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</w:tr>
    </w:tbl>
    <w:p w:rsidR="002C53CD" w:rsidRPr="00883C24" w:rsidRDefault="002C53CD" w:rsidP="002C53CD">
      <w:pPr>
        <w:shd w:val="clear" w:color="auto" w:fill="FFFFFF" w:themeFill="background1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  <w:b/>
          <w:bCs w:val="0"/>
          <w:sz w:val="26"/>
          <w:szCs w:val="26"/>
        </w:rPr>
      </w:pPr>
    </w:p>
    <w:p w:rsidR="002C53CD" w:rsidRDefault="002C53CD" w:rsidP="002C53CD">
      <w:pPr>
        <w:shd w:val="clear" w:color="auto" w:fill="FFFFFF" w:themeFill="background1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  <w:b/>
          <w:bCs w:val="0"/>
          <w:szCs w:val="28"/>
        </w:rPr>
      </w:pPr>
    </w:p>
    <w:p w:rsidR="00837B1D" w:rsidRDefault="00837B1D" w:rsidP="002C53CD">
      <w:pPr>
        <w:shd w:val="clear" w:color="auto" w:fill="FFFFFF" w:themeFill="background1"/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  <w:b/>
          <w:bCs w:val="0"/>
          <w:szCs w:val="28"/>
        </w:rPr>
      </w:pPr>
    </w:p>
    <w:sectPr w:rsidR="00837B1D" w:rsidSect="0007304D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23E7"/>
    <w:multiLevelType w:val="hybridMultilevel"/>
    <w:tmpl w:val="7E7A8ABE"/>
    <w:lvl w:ilvl="0" w:tplc="ECCCE2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2C5F13"/>
    <w:multiLevelType w:val="hybridMultilevel"/>
    <w:tmpl w:val="428C78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26"/>
    <w:rsid w:val="0007304D"/>
    <w:rsid w:val="00161226"/>
    <w:rsid w:val="00255082"/>
    <w:rsid w:val="002C53CD"/>
    <w:rsid w:val="00484317"/>
    <w:rsid w:val="00690898"/>
    <w:rsid w:val="00712A2F"/>
    <w:rsid w:val="00837B1D"/>
    <w:rsid w:val="00883C24"/>
    <w:rsid w:val="008C7507"/>
    <w:rsid w:val="00A47D1D"/>
    <w:rsid w:val="00CD21DA"/>
    <w:rsid w:val="00EE5E8F"/>
    <w:rsid w:val="00EF7109"/>
    <w:rsid w:val="00F41680"/>
    <w:rsid w:val="00F419A8"/>
    <w:rsid w:val="00F97C35"/>
    <w:rsid w:val="00F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C0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C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Зимирев</cp:lastModifiedBy>
  <cp:revision>5</cp:revision>
  <cp:lastPrinted>2025-05-12T09:57:00Z</cp:lastPrinted>
  <dcterms:created xsi:type="dcterms:W3CDTF">2025-05-05T14:14:00Z</dcterms:created>
  <dcterms:modified xsi:type="dcterms:W3CDTF">2025-05-12T09:58:00Z</dcterms:modified>
</cp:coreProperties>
</file>