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70EA4" w14:textId="4D25A248" w:rsidR="005D4B8A" w:rsidRPr="001B4245" w:rsidRDefault="005A7356" w:rsidP="003A6F00">
      <w:pPr>
        <w:pStyle w:val="25"/>
        <w:shd w:val="clear" w:color="auto" w:fill="auto"/>
        <w:spacing w:after="0" w:line="240" w:lineRule="auto"/>
        <w:ind w:left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Комитет </w:t>
      </w:r>
      <w:r w:rsidR="00A7119B" w:rsidRPr="001B4245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4027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«Город Чита» </w:t>
      </w:r>
    </w:p>
    <w:p w14:paraId="1157F254" w14:textId="007C797F" w:rsidR="003A6F00" w:rsidRDefault="00540C7C" w:rsidP="003A6F00">
      <w:pPr>
        <w:pStyle w:val="25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5A7356">
        <w:rPr>
          <w:rFonts w:ascii="Times New Roman" w:hAnsi="Times New Roman" w:cs="Times New Roman"/>
          <w:b/>
          <w:sz w:val="24"/>
          <w:szCs w:val="24"/>
        </w:rPr>
        <w:t xml:space="preserve">униципальное автономное </w:t>
      </w:r>
      <w:r w:rsidR="00A7119B" w:rsidRPr="001B4245">
        <w:rPr>
          <w:rFonts w:ascii="Times New Roman" w:hAnsi="Times New Roman" w:cs="Times New Roman"/>
          <w:b/>
          <w:sz w:val="24"/>
          <w:szCs w:val="24"/>
        </w:rPr>
        <w:t xml:space="preserve">учреждение </w:t>
      </w:r>
      <w:proofErr w:type="gramStart"/>
      <w:r w:rsidR="00A7119B" w:rsidRPr="001B4245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 w:rsidR="00A7119B" w:rsidRPr="001B4245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</w:t>
      </w:r>
    </w:p>
    <w:p w14:paraId="0D195916" w14:textId="75F8478B" w:rsidR="005D4B8A" w:rsidRPr="001B4245" w:rsidRDefault="00A7119B" w:rsidP="003A6F00">
      <w:pPr>
        <w:pStyle w:val="25"/>
        <w:shd w:val="clear" w:color="auto" w:fill="au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4245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5A7356">
        <w:rPr>
          <w:rFonts w:ascii="Times New Roman" w:hAnsi="Times New Roman" w:cs="Times New Roman"/>
          <w:b/>
          <w:sz w:val="24"/>
          <w:szCs w:val="24"/>
        </w:rPr>
        <w:t>ЦП</w:t>
      </w:r>
      <w:r w:rsidR="003B755C">
        <w:rPr>
          <w:rFonts w:ascii="Times New Roman" w:hAnsi="Times New Roman" w:cs="Times New Roman"/>
          <w:b/>
          <w:sz w:val="24"/>
          <w:szCs w:val="24"/>
        </w:rPr>
        <w:t xml:space="preserve">ПМСП </w:t>
      </w:r>
      <w:r w:rsidRPr="001B4245">
        <w:rPr>
          <w:rFonts w:ascii="Times New Roman" w:hAnsi="Times New Roman" w:cs="Times New Roman"/>
          <w:b/>
          <w:sz w:val="24"/>
          <w:szCs w:val="24"/>
        </w:rPr>
        <w:t>«</w:t>
      </w:r>
      <w:r w:rsidR="003B755C">
        <w:rPr>
          <w:rFonts w:ascii="Times New Roman" w:hAnsi="Times New Roman" w:cs="Times New Roman"/>
          <w:b/>
          <w:sz w:val="24"/>
          <w:szCs w:val="24"/>
        </w:rPr>
        <w:t>Ресурс +</w:t>
      </w:r>
      <w:r w:rsidRPr="001B4245">
        <w:rPr>
          <w:rFonts w:ascii="Times New Roman" w:hAnsi="Times New Roman" w:cs="Times New Roman"/>
          <w:b/>
          <w:sz w:val="24"/>
          <w:szCs w:val="24"/>
        </w:rPr>
        <w:t>»</w:t>
      </w:r>
    </w:p>
    <w:p w14:paraId="05EFB4D6" w14:textId="77777777" w:rsidR="00540C7C" w:rsidRDefault="00540C7C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14:paraId="57F923E6" w14:textId="77777777" w:rsidR="00540C7C" w:rsidRDefault="00540C7C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E30434" w14:textId="77777777" w:rsidR="00540C7C" w:rsidRDefault="00540C7C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24E39C" w14:textId="77777777" w:rsidR="00540C7C" w:rsidRDefault="00540C7C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9D3C50" w14:textId="77777777" w:rsidR="00126845" w:rsidRDefault="00126845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1FB34F" w14:textId="77777777" w:rsidR="00126845" w:rsidRDefault="00126845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2ECD6B" w14:textId="77777777" w:rsidR="00126845" w:rsidRDefault="00126845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8B551E" w14:textId="77777777" w:rsidR="00126845" w:rsidRDefault="00126845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4D322B" w14:textId="77777777" w:rsidR="00126845" w:rsidRDefault="00126845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8A8664" w14:textId="77777777" w:rsidR="00126845" w:rsidRDefault="00126845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3C8B4C" w14:textId="77777777" w:rsidR="00540C7C" w:rsidRDefault="00540C7C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B96315" w14:textId="77777777" w:rsidR="003A6F00" w:rsidRDefault="00A7119B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F00">
        <w:rPr>
          <w:rFonts w:ascii="Times New Roman" w:hAnsi="Times New Roman" w:cs="Times New Roman"/>
          <w:b/>
          <w:sz w:val="28"/>
          <w:szCs w:val="28"/>
        </w:rPr>
        <w:t xml:space="preserve">Дополнительная профессиональная программа </w:t>
      </w:r>
    </w:p>
    <w:p w14:paraId="207B5A9D" w14:textId="321AE78F" w:rsidR="005D4B8A" w:rsidRDefault="00A7119B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F00">
        <w:rPr>
          <w:rFonts w:ascii="Times New Roman" w:hAnsi="Times New Roman" w:cs="Times New Roman"/>
          <w:b/>
          <w:sz w:val="28"/>
          <w:szCs w:val="28"/>
        </w:rPr>
        <w:t>(повышение квалификации)</w:t>
      </w:r>
      <w:bookmarkEnd w:id="0"/>
    </w:p>
    <w:p w14:paraId="77ED3B39" w14:textId="77777777" w:rsidR="003A6F00" w:rsidRPr="003A6F00" w:rsidRDefault="003A6F00" w:rsidP="003A6F00">
      <w:pPr>
        <w:pStyle w:val="14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5006A9" w14:textId="36C51A05" w:rsidR="005D4B8A" w:rsidRPr="003A6F00" w:rsidRDefault="00A7119B">
      <w:pPr>
        <w:spacing w:after="0" w:line="240" w:lineRule="auto"/>
        <w:jc w:val="center"/>
        <w:rPr>
          <w:b/>
          <w:sz w:val="28"/>
          <w:szCs w:val="28"/>
        </w:rPr>
      </w:pPr>
      <w:r w:rsidRPr="003A6F00">
        <w:rPr>
          <w:b/>
          <w:sz w:val="28"/>
          <w:szCs w:val="28"/>
        </w:rPr>
        <w:t>«</w:t>
      </w:r>
      <w:r w:rsidR="001D78DA" w:rsidRPr="003A6F00">
        <w:rPr>
          <w:b/>
          <w:sz w:val="28"/>
          <w:szCs w:val="28"/>
        </w:rPr>
        <w:t>Школа управленческого резерва: актуальные проблемы управления о</w:t>
      </w:r>
      <w:r w:rsidR="001D78DA" w:rsidRPr="003A6F00">
        <w:rPr>
          <w:b/>
          <w:sz w:val="28"/>
          <w:szCs w:val="28"/>
        </w:rPr>
        <w:t>б</w:t>
      </w:r>
      <w:r w:rsidR="001D78DA" w:rsidRPr="003A6F00">
        <w:rPr>
          <w:b/>
          <w:sz w:val="28"/>
          <w:szCs w:val="28"/>
        </w:rPr>
        <w:t>разовательной организацией</w:t>
      </w:r>
      <w:r w:rsidRPr="003A6F00">
        <w:rPr>
          <w:b/>
          <w:sz w:val="28"/>
          <w:szCs w:val="28"/>
        </w:rPr>
        <w:t>»</w:t>
      </w:r>
    </w:p>
    <w:p w14:paraId="141C6221" w14:textId="77777777" w:rsidR="005D4B8A" w:rsidRPr="003A6F00" w:rsidRDefault="005D4B8A">
      <w:pPr>
        <w:spacing w:after="0" w:line="240" w:lineRule="auto"/>
        <w:jc w:val="center"/>
        <w:rPr>
          <w:b/>
          <w:sz w:val="28"/>
          <w:szCs w:val="28"/>
        </w:rPr>
      </w:pPr>
    </w:p>
    <w:p w14:paraId="13E2B66E" w14:textId="77777777" w:rsidR="005D4B8A" w:rsidRPr="003A6F00" w:rsidRDefault="005D4B8A">
      <w:pPr>
        <w:spacing w:after="0" w:line="240" w:lineRule="auto"/>
        <w:jc w:val="center"/>
        <w:rPr>
          <w:b/>
          <w:sz w:val="28"/>
          <w:szCs w:val="28"/>
        </w:rPr>
      </w:pPr>
    </w:p>
    <w:p w14:paraId="12660B28" w14:textId="77777777" w:rsidR="00540C7C" w:rsidRDefault="00540C7C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B8C237" w14:textId="77777777" w:rsidR="00540C7C" w:rsidRDefault="00540C7C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FAF7D" w14:textId="77777777" w:rsidR="00540C7C" w:rsidRDefault="00540C7C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B7D1A8" w14:textId="77777777" w:rsidR="00540C7C" w:rsidRDefault="00540C7C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F2F4FF" w14:textId="77777777" w:rsidR="00540C7C" w:rsidRDefault="00540C7C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ADA1BE" w14:textId="77777777" w:rsidR="00540C7C" w:rsidRDefault="00540C7C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2DE54" w14:textId="77777777" w:rsidR="00540C7C" w:rsidRDefault="00540C7C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B7E9FF" w14:textId="77777777" w:rsidR="00540C7C" w:rsidRDefault="00540C7C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98BF4A" w14:textId="77777777" w:rsidR="00540C7C" w:rsidRDefault="00540C7C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61D84E" w14:textId="77777777" w:rsidR="00540C7C" w:rsidRDefault="00A7119B" w:rsidP="003B755C">
      <w:pPr>
        <w:pStyle w:val="25"/>
        <w:shd w:val="clear" w:color="auto" w:fill="auto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540C7C">
        <w:rPr>
          <w:rFonts w:ascii="Times New Roman" w:hAnsi="Times New Roman" w:cs="Times New Roman"/>
          <w:b/>
          <w:sz w:val="24"/>
          <w:szCs w:val="24"/>
        </w:rPr>
        <w:t>Разработчик программы:</w:t>
      </w:r>
      <w:r w:rsidRPr="00540C7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716AE940" w14:textId="77777777" w:rsidR="00540C7C" w:rsidRDefault="00C935FA" w:rsidP="00540C7C">
      <w:pPr>
        <w:pStyle w:val="2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"/>
        </w:rPr>
      </w:pPr>
      <w:proofErr w:type="spellStart"/>
      <w:r w:rsidRPr="00540C7C">
        <w:rPr>
          <w:rFonts w:ascii="Times New Roman" w:hAnsi="Times New Roman" w:cs="Times New Roman"/>
          <w:b/>
          <w:sz w:val="24"/>
          <w:szCs w:val="24"/>
          <w:lang w:val="ru"/>
        </w:rPr>
        <w:t>Зимире</w:t>
      </w:r>
      <w:r w:rsidR="00C716CF" w:rsidRPr="00540C7C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proofErr w:type="spellEnd"/>
      <w:r w:rsidRPr="00540C7C">
        <w:rPr>
          <w:rFonts w:ascii="Times New Roman" w:hAnsi="Times New Roman" w:cs="Times New Roman"/>
          <w:b/>
          <w:sz w:val="24"/>
          <w:szCs w:val="24"/>
          <w:lang w:val="ru"/>
        </w:rPr>
        <w:t xml:space="preserve"> Г.И., </w:t>
      </w:r>
    </w:p>
    <w:p w14:paraId="47A05C39" w14:textId="77777777" w:rsidR="00540C7C" w:rsidRDefault="00C935FA" w:rsidP="00540C7C">
      <w:pPr>
        <w:pStyle w:val="2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540C7C">
        <w:rPr>
          <w:rFonts w:ascii="Times New Roman" w:hAnsi="Times New Roman" w:cs="Times New Roman"/>
          <w:b/>
          <w:sz w:val="24"/>
          <w:szCs w:val="24"/>
          <w:lang w:val="ru"/>
        </w:rPr>
        <w:t>к</w:t>
      </w:r>
      <w:r w:rsidR="00FF5404" w:rsidRPr="00540C7C">
        <w:rPr>
          <w:rFonts w:ascii="Times New Roman" w:hAnsi="Times New Roman" w:cs="Times New Roman"/>
          <w:b/>
          <w:sz w:val="24"/>
          <w:szCs w:val="24"/>
          <w:lang w:val="ru"/>
        </w:rPr>
        <w:t>анд</w:t>
      </w:r>
      <w:r w:rsidRPr="00540C7C">
        <w:rPr>
          <w:rFonts w:ascii="Times New Roman" w:hAnsi="Times New Roman" w:cs="Times New Roman"/>
          <w:b/>
          <w:sz w:val="24"/>
          <w:szCs w:val="24"/>
          <w:lang w:val="ru"/>
        </w:rPr>
        <w:t>.</w:t>
      </w:r>
      <w:r w:rsidR="0094104A" w:rsidRPr="00540C7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540C7C">
        <w:rPr>
          <w:rFonts w:ascii="Times New Roman" w:hAnsi="Times New Roman" w:cs="Times New Roman"/>
          <w:b/>
          <w:sz w:val="24"/>
          <w:szCs w:val="24"/>
          <w:lang w:val="ru"/>
        </w:rPr>
        <w:t>с</w:t>
      </w:r>
      <w:r w:rsidR="00FF5404" w:rsidRPr="00540C7C">
        <w:rPr>
          <w:rFonts w:ascii="Times New Roman" w:hAnsi="Times New Roman" w:cs="Times New Roman"/>
          <w:b/>
          <w:sz w:val="24"/>
          <w:szCs w:val="24"/>
          <w:lang w:val="ru"/>
        </w:rPr>
        <w:t>оциол</w:t>
      </w:r>
      <w:proofErr w:type="spellEnd"/>
      <w:r w:rsidRPr="00540C7C">
        <w:rPr>
          <w:rFonts w:ascii="Times New Roman" w:hAnsi="Times New Roman" w:cs="Times New Roman"/>
          <w:b/>
          <w:sz w:val="24"/>
          <w:szCs w:val="24"/>
          <w:lang w:val="ru"/>
        </w:rPr>
        <w:t>.</w:t>
      </w:r>
      <w:r w:rsidR="0094104A" w:rsidRPr="00540C7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540C7C">
        <w:rPr>
          <w:rFonts w:ascii="Times New Roman" w:hAnsi="Times New Roman" w:cs="Times New Roman"/>
          <w:b/>
          <w:sz w:val="24"/>
          <w:szCs w:val="24"/>
          <w:lang w:val="ru"/>
        </w:rPr>
        <w:t>н</w:t>
      </w:r>
      <w:r w:rsidR="00FF5404" w:rsidRPr="00540C7C">
        <w:rPr>
          <w:rFonts w:ascii="Times New Roman" w:hAnsi="Times New Roman" w:cs="Times New Roman"/>
          <w:b/>
          <w:sz w:val="24"/>
          <w:szCs w:val="24"/>
          <w:lang w:val="ru"/>
        </w:rPr>
        <w:t>аук</w:t>
      </w:r>
      <w:r w:rsidR="00540C7C">
        <w:rPr>
          <w:rFonts w:ascii="Times New Roman" w:hAnsi="Times New Roman" w:cs="Times New Roman"/>
          <w:b/>
          <w:sz w:val="24"/>
          <w:szCs w:val="24"/>
          <w:lang w:val="ru"/>
        </w:rPr>
        <w:t xml:space="preserve">, доцент, </w:t>
      </w:r>
    </w:p>
    <w:p w14:paraId="059CA5C0" w14:textId="77777777" w:rsidR="00540C7C" w:rsidRDefault="00540C7C" w:rsidP="00540C7C">
      <w:pPr>
        <w:pStyle w:val="2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>референт муниципальной службы</w:t>
      </w:r>
    </w:p>
    <w:p w14:paraId="122486F2" w14:textId="47C31D93" w:rsidR="005D4B8A" w:rsidRPr="00540C7C" w:rsidRDefault="00540C7C" w:rsidP="00540C7C">
      <w:pPr>
        <w:pStyle w:val="25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 xml:space="preserve">1 класса  </w:t>
      </w:r>
    </w:p>
    <w:p w14:paraId="4FD1AE89" w14:textId="77777777" w:rsidR="003B755C" w:rsidRPr="003A6F00" w:rsidRDefault="003B755C" w:rsidP="003B755C">
      <w:pPr>
        <w:pStyle w:val="25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75A1BE" w14:textId="77777777" w:rsidR="003A6F00" w:rsidRDefault="003A6F00" w:rsidP="003B755C">
      <w:pPr>
        <w:pStyle w:val="25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59BF78" w14:textId="6B9C281C" w:rsidR="005D4B8A" w:rsidRPr="003A6F00" w:rsidRDefault="00A7119B" w:rsidP="003B755C">
      <w:pPr>
        <w:pStyle w:val="25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F00">
        <w:rPr>
          <w:rFonts w:ascii="Times New Roman" w:hAnsi="Times New Roman" w:cs="Times New Roman"/>
          <w:b/>
          <w:sz w:val="28"/>
          <w:szCs w:val="28"/>
        </w:rPr>
        <w:t>Чита, 202</w:t>
      </w:r>
      <w:r w:rsidR="001D78DA" w:rsidRPr="003A6F00">
        <w:rPr>
          <w:rFonts w:ascii="Times New Roman" w:hAnsi="Times New Roman" w:cs="Times New Roman"/>
          <w:b/>
          <w:sz w:val="28"/>
          <w:szCs w:val="28"/>
        </w:rPr>
        <w:t>5</w:t>
      </w:r>
    </w:p>
    <w:p w14:paraId="3395E76D" w14:textId="77777777" w:rsidR="003B755C" w:rsidRDefault="003B755C">
      <w:pPr>
        <w:spacing w:line="240" w:lineRule="auto"/>
        <w:rPr>
          <w:b/>
        </w:rPr>
      </w:pPr>
    </w:p>
    <w:p w14:paraId="6BEF6A0C" w14:textId="77777777" w:rsidR="00540C7C" w:rsidRDefault="00540C7C">
      <w:pPr>
        <w:spacing w:line="240" w:lineRule="auto"/>
        <w:rPr>
          <w:b/>
        </w:rPr>
      </w:pPr>
    </w:p>
    <w:p w14:paraId="18DC2108" w14:textId="77777777" w:rsidR="003B755C" w:rsidRDefault="003B755C">
      <w:pPr>
        <w:spacing w:line="240" w:lineRule="auto"/>
        <w:rPr>
          <w:b/>
        </w:rPr>
      </w:pPr>
    </w:p>
    <w:p w14:paraId="6B282E68" w14:textId="77777777" w:rsidR="005D4B8A" w:rsidRPr="003A6F00" w:rsidRDefault="00A7119B">
      <w:pPr>
        <w:spacing w:line="240" w:lineRule="auto"/>
        <w:rPr>
          <w:b/>
          <w:sz w:val="28"/>
          <w:szCs w:val="28"/>
        </w:rPr>
      </w:pPr>
      <w:r w:rsidRPr="003A6F00">
        <w:rPr>
          <w:b/>
          <w:sz w:val="28"/>
          <w:szCs w:val="28"/>
        </w:rPr>
        <w:lastRenderedPageBreak/>
        <w:t>Раздел 1. Характеристика программы</w:t>
      </w:r>
    </w:p>
    <w:p w14:paraId="7F894B4E" w14:textId="54D5156C" w:rsidR="005D4B8A" w:rsidRPr="003A6F00" w:rsidRDefault="001E3F8B">
      <w:pPr>
        <w:pStyle w:val="af9"/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3A6F00">
        <w:rPr>
          <w:b/>
          <w:sz w:val="28"/>
          <w:szCs w:val="28"/>
        </w:rPr>
        <w:t xml:space="preserve"> </w:t>
      </w:r>
      <w:r w:rsidR="00A7119B" w:rsidRPr="003A6F00">
        <w:rPr>
          <w:b/>
          <w:sz w:val="28"/>
          <w:szCs w:val="28"/>
        </w:rPr>
        <w:t>Цель реализации программы:</w:t>
      </w:r>
      <w:r w:rsidR="00A7119B" w:rsidRPr="003A6F00">
        <w:rPr>
          <w:color w:val="262626"/>
          <w:sz w:val="28"/>
          <w:szCs w:val="28"/>
          <w:shd w:val="clear" w:color="auto" w:fill="FFFFFF"/>
        </w:rPr>
        <w:t xml:space="preserve"> </w:t>
      </w:r>
      <w:r w:rsidR="001D78DA" w:rsidRPr="003A6F00">
        <w:rPr>
          <w:color w:val="262626"/>
          <w:sz w:val="28"/>
          <w:szCs w:val="28"/>
          <w:shd w:val="clear" w:color="auto" w:fill="FFFFFF"/>
        </w:rPr>
        <w:t xml:space="preserve">получение новой </w:t>
      </w:r>
      <w:r w:rsidR="00A7119B" w:rsidRPr="003A6F00">
        <w:rPr>
          <w:sz w:val="28"/>
          <w:szCs w:val="28"/>
        </w:rPr>
        <w:t>профессиональн</w:t>
      </w:r>
      <w:r w:rsidR="001D78DA" w:rsidRPr="003A6F00">
        <w:rPr>
          <w:sz w:val="28"/>
          <w:szCs w:val="28"/>
        </w:rPr>
        <w:t>ой</w:t>
      </w:r>
      <w:r w:rsidR="00A7119B" w:rsidRPr="003A6F00">
        <w:rPr>
          <w:sz w:val="28"/>
          <w:szCs w:val="28"/>
        </w:rPr>
        <w:t xml:space="preserve"> компетенци</w:t>
      </w:r>
      <w:r w:rsidR="001D78DA" w:rsidRPr="003A6F00">
        <w:rPr>
          <w:sz w:val="28"/>
          <w:szCs w:val="28"/>
        </w:rPr>
        <w:t xml:space="preserve">и - </w:t>
      </w:r>
      <w:r w:rsidR="00A7119B" w:rsidRPr="003A6F00">
        <w:rPr>
          <w:sz w:val="28"/>
          <w:szCs w:val="28"/>
        </w:rPr>
        <w:t xml:space="preserve">  руководителя </w:t>
      </w:r>
      <w:r w:rsidR="00A7119B" w:rsidRPr="003A6F00">
        <w:rPr>
          <w:color w:val="212529"/>
          <w:sz w:val="28"/>
          <w:szCs w:val="28"/>
          <w:shd w:val="clear" w:color="auto" w:fill="FFFFFF"/>
        </w:rPr>
        <w:t>образовательной организации</w:t>
      </w:r>
      <w:r w:rsidR="001D78DA" w:rsidRPr="003A6F00">
        <w:rPr>
          <w:color w:val="212529"/>
          <w:sz w:val="28"/>
          <w:szCs w:val="28"/>
          <w:shd w:val="clear" w:color="auto" w:fill="FFFFFF"/>
        </w:rPr>
        <w:t>, необходимой для осуществления деятельности по управлению образовательной орган</w:t>
      </w:r>
      <w:r w:rsidR="001D78DA" w:rsidRPr="003A6F00">
        <w:rPr>
          <w:color w:val="212529"/>
          <w:sz w:val="28"/>
          <w:szCs w:val="28"/>
          <w:shd w:val="clear" w:color="auto" w:fill="FFFFFF"/>
        </w:rPr>
        <w:t>и</w:t>
      </w:r>
      <w:r w:rsidR="001D78DA" w:rsidRPr="003A6F00">
        <w:rPr>
          <w:color w:val="212529"/>
          <w:sz w:val="28"/>
          <w:szCs w:val="28"/>
          <w:shd w:val="clear" w:color="auto" w:fill="FFFFFF"/>
        </w:rPr>
        <w:t>зации</w:t>
      </w:r>
      <w:r w:rsidR="00A7119B" w:rsidRPr="003A6F00">
        <w:rPr>
          <w:color w:val="212529"/>
          <w:sz w:val="28"/>
          <w:szCs w:val="28"/>
          <w:shd w:val="clear" w:color="auto" w:fill="FFFFFF"/>
        </w:rPr>
        <w:t>.</w:t>
      </w:r>
    </w:p>
    <w:p w14:paraId="21F06CE7" w14:textId="77777777" w:rsidR="006A125E" w:rsidRPr="003A6F00" w:rsidRDefault="001E3F8B">
      <w:pPr>
        <w:pStyle w:val="af9"/>
        <w:numPr>
          <w:ilvl w:val="1"/>
          <w:numId w:val="1"/>
        </w:numPr>
        <w:spacing w:line="240" w:lineRule="auto"/>
        <w:jc w:val="both"/>
        <w:rPr>
          <w:b/>
          <w:sz w:val="28"/>
          <w:szCs w:val="28"/>
        </w:rPr>
      </w:pPr>
      <w:r w:rsidRPr="003A6F00">
        <w:rPr>
          <w:b/>
          <w:sz w:val="28"/>
          <w:szCs w:val="28"/>
        </w:rPr>
        <w:t xml:space="preserve"> </w:t>
      </w:r>
      <w:r w:rsidR="00A7119B" w:rsidRPr="003A6F00">
        <w:rPr>
          <w:b/>
          <w:sz w:val="28"/>
          <w:szCs w:val="28"/>
        </w:rPr>
        <w:t>Планируемые результаты обучения:</w:t>
      </w:r>
    </w:p>
    <w:p w14:paraId="511AF588" w14:textId="1F8E98C9" w:rsidR="005D4B8A" w:rsidRPr="00F32C58" w:rsidRDefault="00A7119B" w:rsidP="006A125E">
      <w:pPr>
        <w:pStyle w:val="af9"/>
        <w:spacing w:line="240" w:lineRule="auto"/>
        <w:ind w:left="360"/>
        <w:jc w:val="both"/>
        <w:rPr>
          <w:b/>
        </w:rPr>
      </w:pPr>
      <w:r w:rsidRPr="001B4245">
        <w:t xml:space="preserve"> </w:t>
      </w:r>
    </w:p>
    <w:p w14:paraId="124A4889" w14:textId="77777777" w:rsidR="005D4B8A" w:rsidRPr="001B4245" w:rsidRDefault="005D4B8A">
      <w:pPr>
        <w:pStyle w:val="af9"/>
        <w:spacing w:line="240" w:lineRule="auto"/>
        <w:ind w:left="360"/>
        <w:rPr>
          <w:b/>
        </w:rPr>
      </w:pPr>
    </w:p>
    <w:tbl>
      <w:tblPr>
        <w:tblStyle w:val="af8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64"/>
        <w:gridCol w:w="3473"/>
        <w:gridCol w:w="3402"/>
      </w:tblGrid>
      <w:tr w:rsidR="005D4B8A" w:rsidRPr="001B4245" w14:paraId="3B96CFA6" w14:textId="77777777" w:rsidTr="0004246D">
        <w:trPr>
          <w:trHeight w:val="691"/>
          <w:tblHeader/>
        </w:trPr>
        <w:tc>
          <w:tcPr>
            <w:tcW w:w="2764" w:type="dxa"/>
            <w:vAlign w:val="center"/>
          </w:tcPr>
          <w:p w14:paraId="46CD7959" w14:textId="58551BE3" w:rsidR="005D4B8A" w:rsidRPr="001B4245" w:rsidRDefault="00F32C58">
            <w:pPr>
              <w:pStyle w:val="af9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</w:rPr>
              <w:t xml:space="preserve">Трудовые функции </w:t>
            </w:r>
          </w:p>
        </w:tc>
        <w:tc>
          <w:tcPr>
            <w:tcW w:w="3473" w:type="dxa"/>
            <w:vAlign w:val="center"/>
          </w:tcPr>
          <w:p w14:paraId="53B53368" w14:textId="5C97DEB3" w:rsidR="005D4B8A" w:rsidRPr="001B4245" w:rsidRDefault="00F32C58" w:rsidP="00F32C58">
            <w:pPr>
              <w:pStyle w:val="af9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</w:rPr>
              <w:t>Трудовые</w:t>
            </w:r>
            <w:r w:rsidRPr="001B424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действия </w:t>
            </w:r>
          </w:p>
        </w:tc>
        <w:tc>
          <w:tcPr>
            <w:tcW w:w="3402" w:type="dxa"/>
            <w:vAlign w:val="center"/>
          </w:tcPr>
          <w:p w14:paraId="69820215" w14:textId="14BB897C" w:rsidR="005D4B8A" w:rsidRPr="001B4245" w:rsidRDefault="00F32C58" w:rsidP="003B755C">
            <w:pPr>
              <w:pStyle w:val="af9"/>
              <w:ind w:left="0"/>
              <w:jc w:val="center"/>
              <w:rPr>
                <w:b/>
                <w:color w:val="000000" w:themeColor="text1"/>
              </w:rPr>
            </w:pPr>
            <w:r w:rsidRPr="001B4245">
              <w:rPr>
                <w:b/>
                <w:color w:val="000000" w:themeColor="text1"/>
              </w:rPr>
              <w:t>Знать</w:t>
            </w:r>
            <w:proofErr w:type="gramStart"/>
            <w:r w:rsidRPr="001B424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/ </w:t>
            </w:r>
            <w:r w:rsidR="00A7119B" w:rsidRPr="001B4245">
              <w:rPr>
                <w:b/>
                <w:color w:val="000000" w:themeColor="text1"/>
              </w:rPr>
              <w:t>У</w:t>
            </w:r>
            <w:proofErr w:type="gramEnd"/>
            <w:r w:rsidR="00A7119B" w:rsidRPr="001B4245">
              <w:rPr>
                <w:b/>
                <w:color w:val="000000" w:themeColor="text1"/>
              </w:rPr>
              <w:t>меть</w:t>
            </w:r>
          </w:p>
        </w:tc>
      </w:tr>
      <w:tr w:rsidR="00AE12E2" w:rsidRPr="001B4245" w14:paraId="4CC9E518" w14:textId="77777777" w:rsidTr="0004246D">
        <w:trPr>
          <w:trHeight w:val="6633"/>
          <w:tblHeader/>
        </w:trPr>
        <w:tc>
          <w:tcPr>
            <w:tcW w:w="2764" w:type="dxa"/>
            <w:vMerge w:val="restart"/>
          </w:tcPr>
          <w:p w14:paraId="082B27D5" w14:textId="089C05D9" w:rsidR="00AE12E2" w:rsidRDefault="00AE12E2" w:rsidP="00266C41">
            <w:pPr>
              <w:pStyle w:val="af9"/>
              <w:ind w:left="0"/>
              <w:jc w:val="both"/>
              <w:rPr>
                <w:b/>
                <w:bCs/>
              </w:rPr>
            </w:pPr>
            <w:proofErr w:type="gramStart"/>
            <w:r>
              <w:t>Управление образова</w:t>
            </w:r>
            <w:r>
              <w:softHyphen/>
              <w:t xml:space="preserve">тельной деятельностью общеобразовательной организации </w:t>
            </w:r>
            <w:r w:rsidRPr="006A125E">
              <w:t>(Профе</w:t>
            </w:r>
            <w:r w:rsidRPr="006A125E">
              <w:t>с</w:t>
            </w:r>
            <w:r w:rsidRPr="006A125E">
              <w:t>сиональный стандарт</w:t>
            </w:r>
            <w:r>
              <w:t xml:space="preserve"> </w:t>
            </w:r>
            <w:r w:rsidRPr="006A125E">
              <w:t>«Руководитель образо</w:t>
            </w:r>
            <w:r>
              <w:softHyphen/>
            </w:r>
            <w:r w:rsidRPr="006A125E">
              <w:t>вательной организации (управление дошколь</w:t>
            </w:r>
            <w:r>
              <w:softHyphen/>
            </w:r>
            <w:r w:rsidRPr="006A125E">
              <w:t>ной образовательной организацией и обще</w:t>
            </w:r>
            <w:r>
              <w:softHyphen/>
            </w:r>
            <w:r w:rsidRPr="006A125E">
              <w:t>образовательной орга</w:t>
            </w:r>
            <w:r>
              <w:softHyphen/>
            </w:r>
            <w:r w:rsidRPr="006A125E">
              <w:t>низацией)»</w:t>
            </w:r>
            <w:r>
              <w:t xml:space="preserve"> </w:t>
            </w:r>
            <w:r w:rsidRPr="006A125E">
              <w:rPr>
                <w:rStyle w:val="aff3"/>
                <w:b w:val="0"/>
              </w:rPr>
              <w:t>Утвержден</w:t>
            </w:r>
            <w:r w:rsidRPr="006A125E">
              <w:rPr>
                <w:rStyle w:val="aff3"/>
                <w:b w:val="0"/>
              </w:rPr>
              <w:br/>
            </w:r>
            <w:r w:rsidRPr="006A125E">
              <w:rPr>
                <w:rStyle w:val="aff4"/>
                <w:color w:val="auto"/>
              </w:rPr>
              <w:t>приказом</w:t>
            </w:r>
            <w:r w:rsidRPr="006A125E">
              <w:rPr>
                <w:rStyle w:val="aff3"/>
              </w:rPr>
              <w:t xml:space="preserve"> </w:t>
            </w:r>
            <w:r w:rsidRPr="006A125E">
              <w:rPr>
                <w:rStyle w:val="aff3"/>
                <w:b w:val="0"/>
              </w:rPr>
              <w:t>Министер</w:t>
            </w:r>
            <w:r>
              <w:rPr>
                <w:rStyle w:val="aff3"/>
                <w:b w:val="0"/>
              </w:rPr>
              <w:softHyphen/>
            </w:r>
            <w:r w:rsidRPr="006A125E">
              <w:rPr>
                <w:rStyle w:val="aff3"/>
                <w:b w:val="0"/>
              </w:rPr>
              <w:t>ства</w:t>
            </w:r>
            <w:r>
              <w:rPr>
                <w:rStyle w:val="aff3"/>
                <w:b w:val="0"/>
              </w:rPr>
              <w:t xml:space="preserve"> </w:t>
            </w:r>
            <w:r w:rsidRPr="006A125E">
              <w:rPr>
                <w:rStyle w:val="aff3"/>
                <w:b w:val="0"/>
              </w:rPr>
              <w:t xml:space="preserve">труда и </w:t>
            </w:r>
            <w:r>
              <w:rPr>
                <w:rStyle w:val="aff3"/>
                <w:b w:val="0"/>
              </w:rPr>
              <w:t>с</w:t>
            </w:r>
            <w:r w:rsidRPr="006A125E">
              <w:rPr>
                <w:rStyle w:val="aff3"/>
                <w:b w:val="0"/>
              </w:rPr>
              <w:t>оциальной за</w:t>
            </w:r>
            <w:r>
              <w:rPr>
                <w:rStyle w:val="aff3"/>
                <w:b w:val="0"/>
              </w:rPr>
              <w:softHyphen/>
            </w:r>
            <w:r w:rsidRPr="006A125E">
              <w:rPr>
                <w:rStyle w:val="aff3"/>
                <w:b w:val="0"/>
              </w:rPr>
              <w:t>щиты</w:t>
            </w:r>
            <w:r>
              <w:rPr>
                <w:rStyle w:val="aff3"/>
                <w:b w:val="0"/>
              </w:rPr>
              <w:t xml:space="preserve"> </w:t>
            </w:r>
            <w:r w:rsidRPr="006A125E">
              <w:rPr>
                <w:rStyle w:val="aff3"/>
                <w:b w:val="0"/>
              </w:rPr>
              <w:t>РФ</w:t>
            </w:r>
            <w:r>
              <w:rPr>
                <w:rStyle w:val="aff3"/>
                <w:b w:val="0"/>
              </w:rPr>
              <w:t xml:space="preserve"> </w:t>
            </w:r>
            <w:r w:rsidRPr="006A125E">
              <w:rPr>
                <w:rStyle w:val="aff3"/>
                <w:b w:val="0"/>
              </w:rPr>
              <w:t>от 19</w:t>
            </w:r>
            <w:r>
              <w:rPr>
                <w:rStyle w:val="aff3"/>
                <w:b w:val="0"/>
              </w:rPr>
              <w:t xml:space="preserve">.04. </w:t>
            </w:r>
            <w:r w:rsidRPr="006A125E">
              <w:rPr>
                <w:rStyle w:val="aff3"/>
                <w:b w:val="0"/>
              </w:rPr>
              <w:t>2021 г. N 250н</w:t>
            </w:r>
            <w:proofErr w:type="gramEnd"/>
          </w:p>
        </w:tc>
        <w:tc>
          <w:tcPr>
            <w:tcW w:w="3473" w:type="dxa"/>
          </w:tcPr>
          <w:p w14:paraId="7AA3B938" w14:textId="7A0626D0" w:rsidR="00AE12E2" w:rsidRDefault="00AE12E2" w:rsidP="00BA06BB">
            <w:pPr>
              <w:pStyle w:val="af9"/>
              <w:ind w:left="0"/>
              <w:jc w:val="both"/>
              <w:rPr>
                <w:b/>
                <w:bCs/>
              </w:rPr>
            </w:pPr>
            <w:r>
              <w:t>Планирование результатов р</w:t>
            </w:r>
            <w:r>
              <w:t>е</w:t>
            </w:r>
            <w:r>
              <w:t>ализации образовательных программ и осуществления о</w:t>
            </w:r>
            <w:r>
              <w:t>б</w:t>
            </w:r>
            <w:r>
              <w:t>разовательной деятельности образовательной организации.</w:t>
            </w:r>
          </w:p>
        </w:tc>
        <w:tc>
          <w:tcPr>
            <w:tcW w:w="3402" w:type="dxa"/>
          </w:tcPr>
          <w:p w14:paraId="117B1C34" w14:textId="77777777" w:rsidR="00AE12E2" w:rsidRDefault="00AE12E2" w:rsidP="00F10475">
            <w:pPr>
              <w:pStyle w:val="af9"/>
              <w:ind w:left="0"/>
              <w:jc w:val="both"/>
              <w:rPr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  <w:r>
              <w:rPr>
                <w:color w:val="000000" w:themeColor="text1"/>
              </w:rPr>
              <w:t xml:space="preserve"> </w:t>
            </w:r>
          </w:p>
          <w:p w14:paraId="61B5021A" w14:textId="736DA108" w:rsidR="00AE12E2" w:rsidRDefault="00AE12E2" w:rsidP="00F10475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1)Законодательство РФ в сф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ре общего образования (вкл</w:t>
            </w:r>
            <w:r>
              <w:rPr>
                <w:color w:val="000000" w:themeColor="text1"/>
              </w:rPr>
              <w:t>ю</w:t>
            </w:r>
            <w:r>
              <w:rPr>
                <w:color w:val="000000" w:themeColor="text1"/>
              </w:rPr>
              <w:t>чая дошкольное): понятия и определения, прямые и «отс</w:t>
            </w:r>
            <w:r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 xml:space="preserve">лочные» нормы. Компетенция образовательной организации.    </w:t>
            </w:r>
          </w:p>
          <w:p w14:paraId="233CAC5C" w14:textId="33D5EED6" w:rsidR="00AE12E2" w:rsidRDefault="00AE12E2" w:rsidP="00F10475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2)ФГОС НОО, ООО, СОО, ФООП, ФАООП, актуальные изменения в них, </w:t>
            </w:r>
            <w:r>
              <w:t>санитарно-эпидемиологические правила и нормативы, относящиеся к деятельности общеобразов</w:t>
            </w:r>
            <w:r>
              <w:t>а</w:t>
            </w:r>
            <w:r>
              <w:t>тельной организации (ООО)</w:t>
            </w:r>
            <w:r>
              <w:rPr>
                <w:color w:val="000000" w:themeColor="text1"/>
              </w:rPr>
              <w:t xml:space="preserve">.   </w:t>
            </w:r>
          </w:p>
          <w:p w14:paraId="69AD1824" w14:textId="7E187643" w:rsidR="00AE12E2" w:rsidRDefault="00AE12E2" w:rsidP="00F10475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3)Технологии разработки и методы анализа реализации образовательных программ.  </w:t>
            </w:r>
          </w:p>
          <w:p w14:paraId="6A8EB5FA" w14:textId="77777777" w:rsidR="00AE12E2" w:rsidRPr="001B4245" w:rsidRDefault="00AE12E2" w:rsidP="00D86F52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>
              <w:t>4)Практики управления реал</w:t>
            </w:r>
            <w:r>
              <w:t>и</w:t>
            </w:r>
            <w:r>
              <w:t>зацией образовательных пр</w:t>
            </w:r>
            <w:r>
              <w:t>о</w:t>
            </w:r>
            <w:r>
              <w:t>грамм (опыт школ г. Читы).</w:t>
            </w:r>
          </w:p>
          <w:p w14:paraId="7FE83552" w14:textId="77777777" w:rsidR="00AE12E2" w:rsidRDefault="00AE12E2" w:rsidP="008D1488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760584F0" w14:textId="0A529483" w:rsidR="00AE12E2" w:rsidRPr="001B4245" w:rsidRDefault="00AE12E2" w:rsidP="007239AD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8D1488">
              <w:rPr>
                <w:color w:val="000000" w:themeColor="text1"/>
              </w:rPr>
              <w:t xml:space="preserve">Корректно </w:t>
            </w:r>
            <w:r>
              <w:rPr>
                <w:color w:val="000000" w:themeColor="text1"/>
              </w:rPr>
              <w:t>применять пон</w:t>
            </w:r>
            <w:r>
              <w:rPr>
                <w:color w:val="000000" w:themeColor="text1"/>
              </w:rPr>
              <w:t>я</w:t>
            </w:r>
            <w:r>
              <w:rPr>
                <w:color w:val="000000" w:themeColor="text1"/>
              </w:rPr>
              <w:t>тия и определения в речах, выступлениях и делопрои</w:t>
            </w:r>
            <w:r>
              <w:rPr>
                <w:color w:val="000000" w:themeColor="text1"/>
              </w:rPr>
              <w:t>з</w:t>
            </w:r>
            <w:r>
              <w:rPr>
                <w:color w:val="000000" w:themeColor="text1"/>
              </w:rPr>
              <w:t xml:space="preserve">водстве </w:t>
            </w:r>
          </w:p>
        </w:tc>
      </w:tr>
      <w:tr w:rsidR="00AE12E2" w:rsidRPr="001B4245" w14:paraId="133BB2A1" w14:textId="77777777" w:rsidTr="0004246D">
        <w:trPr>
          <w:trHeight w:val="691"/>
          <w:tblHeader/>
        </w:trPr>
        <w:tc>
          <w:tcPr>
            <w:tcW w:w="2764" w:type="dxa"/>
            <w:vMerge/>
          </w:tcPr>
          <w:p w14:paraId="1B64E4CA" w14:textId="77777777" w:rsidR="00AE12E2" w:rsidRDefault="00AE12E2" w:rsidP="00F10475">
            <w:pPr>
              <w:pStyle w:val="af9"/>
              <w:ind w:left="0"/>
            </w:pPr>
          </w:p>
        </w:tc>
        <w:tc>
          <w:tcPr>
            <w:tcW w:w="3473" w:type="dxa"/>
          </w:tcPr>
          <w:p w14:paraId="08A9CF1D" w14:textId="1D91D227" w:rsidR="00AE12E2" w:rsidRDefault="00AE12E2" w:rsidP="00BA06BB">
            <w:pPr>
              <w:pStyle w:val="af9"/>
              <w:ind w:left="0"/>
              <w:jc w:val="both"/>
            </w:pPr>
            <w:proofErr w:type="gramStart"/>
            <w:r>
              <w:t>Организация разработки, ко</w:t>
            </w:r>
            <w:r>
              <w:t>р</w:t>
            </w:r>
            <w:r>
              <w:t>ректировки и утверждения о</w:t>
            </w:r>
            <w:r>
              <w:t>с</w:t>
            </w:r>
            <w:r>
              <w:t>новных образовательных пр</w:t>
            </w:r>
            <w:r>
              <w:t>о</w:t>
            </w:r>
            <w:r>
              <w:t>грамм в соответствии с ФГОС ДО, Федеральным госуда</w:t>
            </w:r>
            <w:r>
              <w:t>р</w:t>
            </w:r>
            <w:r>
              <w:t>ственным образовательным стандартом начального общего образования (далее - ФГОС НОО), Федеральным госуда</w:t>
            </w:r>
            <w:r>
              <w:t>р</w:t>
            </w:r>
            <w:r>
              <w:t>ственным образовательным стандартом основного общего образования (далее - ФГОС ООО), Федеральным госуда</w:t>
            </w:r>
            <w:r>
              <w:t>р</w:t>
            </w:r>
            <w:r>
              <w:t>ственным образовательным стандартом среднего общего образования (далее - ФГОС СОО), Федеральным госуда</w:t>
            </w:r>
            <w:r>
              <w:t>р</w:t>
            </w:r>
            <w:r>
              <w:t>ственным образовательным стандартом начального общего образования обучающихся с ОВЗ с учетом примерных о</w:t>
            </w:r>
            <w:r>
              <w:t>с</w:t>
            </w:r>
            <w:r>
              <w:t>новных образовательных пр</w:t>
            </w:r>
            <w:r>
              <w:t>о</w:t>
            </w:r>
            <w:r>
              <w:t>грамм и</w:t>
            </w:r>
            <w:proofErr w:type="gramEnd"/>
            <w:r>
              <w:t xml:space="preserve"> примерных адаптир</w:t>
            </w:r>
            <w:r>
              <w:t>о</w:t>
            </w:r>
            <w:r>
              <w:t>ванных основных общеобраз</w:t>
            </w:r>
            <w:r>
              <w:t>о</w:t>
            </w:r>
            <w:r>
              <w:t>вательных программ; дополн</w:t>
            </w:r>
            <w:r>
              <w:t>и</w:t>
            </w:r>
            <w:r>
              <w:t>тельных общеобразовательных программ и программ профе</w:t>
            </w:r>
            <w:r>
              <w:t>с</w:t>
            </w:r>
            <w:r>
              <w:t>сионального обучения</w:t>
            </w:r>
          </w:p>
        </w:tc>
        <w:tc>
          <w:tcPr>
            <w:tcW w:w="3402" w:type="dxa"/>
          </w:tcPr>
          <w:p w14:paraId="4A6A6844" w14:textId="45840538" w:rsidR="00AE12E2" w:rsidRDefault="00AE12E2" w:rsidP="00E16105">
            <w:pPr>
              <w:pStyle w:val="af9"/>
              <w:ind w:left="0"/>
              <w:jc w:val="both"/>
              <w:rPr>
                <w:color w:val="000000" w:themeColor="text1"/>
              </w:rPr>
            </w:pPr>
            <w:r w:rsidRPr="008D1488">
              <w:rPr>
                <w:color w:val="000000" w:themeColor="text1"/>
              </w:rPr>
              <w:t>2)</w:t>
            </w:r>
            <w:r>
              <w:rPr>
                <w:color w:val="000000" w:themeColor="text1"/>
              </w:rPr>
              <w:t>Разрабатывать основные и дополнительные образов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тельные программы (комп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ненты их).</w:t>
            </w:r>
          </w:p>
          <w:p w14:paraId="2199E2F4" w14:textId="1D2FE836" w:rsidR="00AE12E2" w:rsidRDefault="00AE12E2" w:rsidP="00E16105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</w:t>
            </w:r>
            <w:r>
              <w:t xml:space="preserve">Анализировать </w:t>
            </w:r>
            <w:r>
              <w:rPr>
                <w:color w:val="000000" w:themeColor="text1"/>
              </w:rPr>
              <w:t>основные и дополнительные образов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тельные программы (комп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ненты их) на предмет соотве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 xml:space="preserve">ствия ФГОС, ФООП НОО, ООО, СОО. </w:t>
            </w:r>
          </w:p>
          <w:p w14:paraId="757B38B7" w14:textId="4AF96721" w:rsidR="00AE12E2" w:rsidRPr="008D1488" w:rsidRDefault="00AE12E2" w:rsidP="00E16105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t xml:space="preserve"> </w:t>
            </w:r>
            <w:r>
              <w:rPr>
                <w:color w:val="000000" w:themeColor="text1"/>
              </w:rPr>
              <w:t xml:space="preserve">  </w:t>
            </w:r>
          </w:p>
        </w:tc>
      </w:tr>
      <w:tr w:rsidR="00AE12E2" w:rsidRPr="001B4245" w14:paraId="06C1010B" w14:textId="77777777" w:rsidTr="0004246D">
        <w:trPr>
          <w:trHeight w:val="3598"/>
          <w:tblHeader/>
        </w:trPr>
        <w:tc>
          <w:tcPr>
            <w:tcW w:w="2764" w:type="dxa"/>
            <w:vMerge/>
          </w:tcPr>
          <w:p w14:paraId="6FDA3363" w14:textId="77777777" w:rsidR="00AE12E2" w:rsidRDefault="00AE12E2" w:rsidP="00F10475">
            <w:pPr>
              <w:pStyle w:val="af9"/>
              <w:ind w:left="0"/>
            </w:pPr>
          </w:p>
        </w:tc>
        <w:tc>
          <w:tcPr>
            <w:tcW w:w="3473" w:type="dxa"/>
          </w:tcPr>
          <w:p w14:paraId="20F260EA" w14:textId="7C0B2080" w:rsidR="00AE12E2" w:rsidRDefault="00AE12E2" w:rsidP="00BA06BB">
            <w:pPr>
              <w:pStyle w:val="af9"/>
              <w:ind w:left="0"/>
            </w:pPr>
            <w:r>
              <w:t>Контроль качества реализации образовательных программ, принятие управленческих р</w:t>
            </w:r>
            <w:r>
              <w:t>е</w:t>
            </w:r>
            <w:r>
              <w:t>шений по коррекции и улу</w:t>
            </w:r>
            <w:r>
              <w:t>ч</w:t>
            </w:r>
            <w:r>
              <w:t>шению организации образов</w:t>
            </w:r>
            <w:r>
              <w:t>а</w:t>
            </w:r>
            <w:r>
              <w:t>тельной деятельности</w:t>
            </w:r>
          </w:p>
        </w:tc>
        <w:tc>
          <w:tcPr>
            <w:tcW w:w="3402" w:type="dxa"/>
          </w:tcPr>
          <w:p w14:paraId="16C0755F" w14:textId="77777777" w:rsidR="00AE12E2" w:rsidRDefault="00AE12E2" w:rsidP="00D86F52">
            <w:pPr>
              <w:pStyle w:val="af9"/>
              <w:ind w:left="0"/>
              <w:jc w:val="both"/>
              <w:rPr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  <w:r>
              <w:rPr>
                <w:color w:val="000000" w:themeColor="text1"/>
              </w:rPr>
              <w:t xml:space="preserve"> </w:t>
            </w:r>
          </w:p>
          <w:p w14:paraId="70636D63" w14:textId="77777777" w:rsidR="00AE12E2" w:rsidRDefault="00AE12E2" w:rsidP="00D86F5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3F3D5F">
              <w:rPr>
                <w:color w:val="000000" w:themeColor="text1"/>
              </w:rPr>
              <w:t>Методы контроля качества реализации образовательных программ</w:t>
            </w:r>
          </w:p>
          <w:p w14:paraId="3CEBA835" w14:textId="77777777" w:rsidR="00AE12E2" w:rsidRPr="0095102F" w:rsidRDefault="00AE12E2" w:rsidP="00F10475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2)Методы и практику упра</w:t>
            </w: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ления улучшением организ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ции образовательной деятел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 xml:space="preserve">ности </w:t>
            </w:r>
            <w:r w:rsidRPr="003F3D5F">
              <w:rPr>
                <w:color w:val="000000" w:themeColor="text1"/>
              </w:rPr>
              <w:t xml:space="preserve"> </w:t>
            </w:r>
          </w:p>
          <w:p w14:paraId="37A0C5E8" w14:textId="77777777" w:rsidR="00AE12E2" w:rsidRDefault="00AE12E2" w:rsidP="00D86F52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2DD52827" w14:textId="77777777" w:rsidR="00AE12E2" w:rsidRDefault="00AE12E2" w:rsidP="00D86F5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D223FD">
              <w:rPr>
                <w:color w:val="000000" w:themeColor="text1"/>
              </w:rPr>
              <w:t>Планировать мероприятия по повышению кач</w:t>
            </w:r>
            <w:r>
              <w:rPr>
                <w:color w:val="000000" w:themeColor="text1"/>
              </w:rPr>
              <w:t>ества ре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лизации образовательных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грамм</w:t>
            </w:r>
          </w:p>
          <w:p w14:paraId="0D7CC5E8" w14:textId="657235F5" w:rsidR="00AE12E2" w:rsidRPr="0095102F" w:rsidRDefault="00AE12E2" w:rsidP="007239AD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2)Осуществлять контроль к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чества реализации образов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тельных программ. </w:t>
            </w:r>
          </w:p>
        </w:tc>
      </w:tr>
      <w:tr w:rsidR="00AE12E2" w:rsidRPr="001B4245" w14:paraId="6BD740E5" w14:textId="77777777" w:rsidTr="0004246D">
        <w:trPr>
          <w:trHeight w:val="6357"/>
          <w:tblHeader/>
        </w:trPr>
        <w:tc>
          <w:tcPr>
            <w:tcW w:w="2764" w:type="dxa"/>
            <w:vMerge/>
          </w:tcPr>
          <w:p w14:paraId="5FEF1313" w14:textId="77777777" w:rsidR="00AE12E2" w:rsidRDefault="00AE12E2" w:rsidP="00F10475">
            <w:pPr>
              <w:pStyle w:val="af9"/>
              <w:ind w:left="0"/>
            </w:pPr>
          </w:p>
        </w:tc>
        <w:tc>
          <w:tcPr>
            <w:tcW w:w="3473" w:type="dxa"/>
          </w:tcPr>
          <w:p w14:paraId="71BB9C96" w14:textId="01F3EA01" w:rsidR="00AE12E2" w:rsidRDefault="00AE12E2" w:rsidP="005955D2">
            <w:pPr>
              <w:pStyle w:val="af9"/>
              <w:ind w:left="0"/>
              <w:jc w:val="both"/>
            </w:pPr>
            <w:r>
              <w:t>Управление формированием и функционированием системы методического и организац</w:t>
            </w:r>
            <w:r>
              <w:t>и</w:t>
            </w:r>
            <w:r>
              <w:t>онно-педагогического обесп</w:t>
            </w:r>
            <w:r>
              <w:t>е</w:t>
            </w:r>
            <w:r>
              <w:t>чения реализации образов</w:t>
            </w:r>
            <w:r>
              <w:t>а</w:t>
            </w:r>
            <w:r>
              <w:t>тельной деятельности</w:t>
            </w:r>
          </w:p>
        </w:tc>
        <w:tc>
          <w:tcPr>
            <w:tcW w:w="3402" w:type="dxa"/>
          </w:tcPr>
          <w:p w14:paraId="5989245C" w14:textId="77777777" w:rsidR="00AE12E2" w:rsidRDefault="00AE12E2" w:rsidP="007239AD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</w:p>
          <w:p w14:paraId="236F8BA7" w14:textId="0C4300C6" w:rsidR="00AE12E2" w:rsidRDefault="00AE12E2" w:rsidP="007239AD">
            <w:pPr>
              <w:pStyle w:val="af9"/>
              <w:ind w:left="0"/>
              <w:jc w:val="both"/>
              <w:rPr>
                <w:color w:val="000000" w:themeColor="text1"/>
              </w:rPr>
            </w:pPr>
            <w:r w:rsidRPr="00646DA2">
              <w:rPr>
                <w:color w:val="000000" w:themeColor="text1"/>
              </w:rPr>
              <w:t>1)</w:t>
            </w:r>
            <w:r>
              <w:rPr>
                <w:color w:val="000000" w:themeColor="text1"/>
              </w:rPr>
              <w:t>Систему научно-методического  сопровожд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 образовательной деятел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 xml:space="preserve">ности </w:t>
            </w:r>
            <w:r w:rsidRPr="003F3D5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 РФ, Забайкальском крае.  </w:t>
            </w:r>
          </w:p>
          <w:p w14:paraId="6797D7DA" w14:textId="094D3AF2" w:rsidR="00AE12E2" w:rsidRDefault="00AE12E2" w:rsidP="007239AD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2)Методы и формы методич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ской работы в ООО, успешная практика (на материалах г. Читы). </w:t>
            </w:r>
          </w:p>
          <w:p w14:paraId="3DA04801" w14:textId="77777777" w:rsidR="00AE12E2" w:rsidRPr="00F10475" w:rsidRDefault="00AE12E2" w:rsidP="00D86F52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3)Организационно-педагогическое обеспечение образовательной деятельн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сти, успешная практика (на материалах ОО г. Читы).  </w:t>
            </w:r>
          </w:p>
          <w:p w14:paraId="48F731A5" w14:textId="77777777" w:rsidR="00AE12E2" w:rsidRDefault="00AE12E2" w:rsidP="007239AD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4E385444" w14:textId="77777777" w:rsidR="00AE12E2" w:rsidRDefault="00AE12E2" w:rsidP="007239AD">
            <w:pPr>
              <w:pStyle w:val="af9"/>
              <w:ind w:left="0"/>
              <w:jc w:val="both"/>
              <w:rPr>
                <w:color w:val="000000" w:themeColor="text1"/>
              </w:rPr>
            </w:pPr>
            <w:r w:rsidRPr="00D86F5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)Осуществлять анализ мет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дической работы в ООО.</w:t>
            </w:r>
          </w:p>
          <w:p w14:paraId="62059FEC" w14:textId="77777777" w:rsidR="00AE12E2" w:rsidRDefault="00AE12E2" w:rsidP="007239AD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2)Планировать и организов</w:t>
            </w:r>
            <w:r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>вать методические меропри</w:t>
            </w:r>
            <w:r>
              <w:rPr>
                <w:color w:val="000000" w:themeColor="text1"/>
              </w:rPr>
              <w:t>я</w:t>
            </w:r>
            <w:r>
              <w:rPr>
                <w:color w:val="000000" w:themeColor="text1"/>
              </w:rPr>
              <w:t>тия.</w:t>
            </w:r>
          </w:p>
          <w:p w14:paraId="0CD51E2B" w14:textId="77777777" w:rsidR="00AE12E2" w:rsidRDefault="00AE12E2" w:rsidP="00D86F52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3) Осуществлять анализ </w:t>
            </w:r>
            <w:r>
              <w:t>орг</w:t>
            </w:r>
            <w:r>
              <w:t>а</w:t>
            </w:r>
            <w:r>
              <w:t>низационно-педагогического обеспечения образовательной деятельности</w:t>
            </w:r>
            <w:r>
              <w:rPr>
                <w:color w:val="000000" w:themeColor="text1"/>
              </w:rPr>
              <w:t xml:space="preserve"> в ООО.</w:t>
            </w:r>
          </w:p>
          <w:p w14:paraId="45731AC8" w14:textId="66F30DA4" w:rsidR="00AE12E2" w:rsidRPr="00F10475" w:rsidRDefault="00AE12E2" w:rsidP="00D86F52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4)Разрабатывать локальные нормативные акт</w:t>
            </w:r>
            <w:proofErr w:type="gramStart"/>
            <w:r>
              <w:rPr>
                <w:color w:val="000000" w:themeColor="text1"/>
              </w:rPr>
              <w:t>ы ООО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</w:tr>
      <w:tr w:rsidR="00AE12E2" w:rsidRPr="001B4245" w14:paraId="15866E14" w14:textId="77777777" w:rsidTr="0004246D">
        <w:trPr>
          <w:trHeight w:val="6357"/>
          <w:tblHeader/>
        </w:trPr>
        <w:tc>
          <w:tcPr>
            <w:tcW w:w="2764" w:type="dxa"/>
            <w:vMerge/>
          </w:tcPr>
          <w:p w14:paraId="32143550" w14:textId="77777777" w:rsidR="00AE12E2" w:rsidRDefault="00AE12E2" w:rsidP="00F10475">
            <w:pPr>
              <w:pStyle w:val="af9"/>
              <w:ind w:left="0"/>
            </w:pPr>
          </w:p>
        </w:tc>
        <w:tc>
          <w:tcPr>
            <w:tcW w:w="3473" w:type="dxa"/>
          </w:tcPr>
          <w:p w14:paraId="4C4DFAD3" w14:textId="30B1775B" w:rsidR="00AE12E2" w:rsidRDefault="00AE12E2" w:rsidP="005955D2">
            <w:pPr>
              <w:pStyle w:val="af9"/>
              <w:ind w:left="0"/>
              <w:jc w:val="both"/>
            </w:pPr>
            <w:r>
              <w:t xml:space="preserve">Организация работ по </w:t>
            </w:r>
            <w:proofErr w:type="spellStart"/>
            <w:r>
              <w:t>самоо</w:t>
            </w:r>
            <w:r>
              <w:t>б</w:t>
            </w:r>
            <w:r>
              <w:t>следованию</w:t>
            </w:r>
            <w:proofErr w:type="spellEnd"/>
            <w:r>
              <w:t xml:space="preserve"> общеобразов</w:t>
            </w:r>
            <w:r>
              <w:t>а</w:t>
            </w:r>
            <w:r>
              <w:t xml:space="preserve">тельной организации, </w:t>
            </w:r>
            <w:proofErr w:type="spellStart"/>
            <w:r>
              <w:t>вну</w:t>
            </w:r>
            <w:r>
              <w:t>т</w:t>
            </w:r>
            <w:r>
              <w:t>ришкольному</w:t>
            </w:r>
            <w:proofErr w:type="spellEnd"/>
            <w:r>
              <w:t xml:space="preserve"> контролю, обе</w:t>
            </w:r>
            <w:r>
              <w:t>с</w:t>
            </w:r>
            <w:r>
              <w:t>печению функционирования внутренней системы оценки качества образования, монит</w:t>
            </w:r>
            <w:r>
              <w:t>о</w:t>
            </w:r>
            <w:r>
              <w:t>рингу образовательных резул</w:t>
            </w:r>
            <w:r>
              <w:t>ь</w:t>
            </w:r>
            <w:r>
              <w:t>татов обучающихся</w:t>
            </w:r>
          </w:p>
        </w:tc>
        <w:tc>
          <w:tcPr>
            <w:tcW w:w="3402" w:type="dxa"/>
          </w:tcPr>
          <w:p w14:paraId="5D76D0E7" w14:textId="77777777" w:rsidR="00AE12E2" w:rsidRDefault="00AE12E2" w:rsidP="00533264">
            <w:pPr>
              <w:pStyle w:val="af9"/>
              <w:ind w:left="0"/>
              <w:rPr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</w:p>
          <w:p w14:paraId="620B5FF2" w14:textId="77777777" w:rsidR="00AE12E2" w:rsidRDefault="00AE12E2" w:rsidP="0053326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1)Порядок проведения </w:t>
            </w:r>
            <w:proofErr w:type="spellStart"/>
            <w:r>
              <w:rPr>
                <w:color w:val="000000" w:themeColor="text1"/>
              </w:rPr>
              <w:t>сам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обследования</w:t>
            </w:r>
            <w:proofErr w:type="spellEnd"/>
            <w:r>
              <w:rPr>
                <w:color w:val="000000" w:themeColor="text1"/>
              </w:rPr>
              <w:t xml:space="preserve"> ООО.</w:t>
            </w:r>
          </w:p>
          <w:p w14:paraId="70B71BA2" w14:textId="77777777" w:rsidR="00AE12E2" w:rsidRDefault="00AE12E2" w:rsidP="0053326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2)Методы, формы </w:t>
            </w:r>
            <w:proofErr w:type="spellStart"/>
            <w:r>
              <w:rPr>
                <w:color w:val="000000" w:themeColor="text1"/>
              </w:rPr>
              <w:t>внутри</w:t>
            </w:r>
            <w:r>
              <w:rPr>
                <w:color w:val="000000" w:themeColor="text1"/>
              </w:rPr>
              <w:t>ш</w:t>
            </w:r>
            <w:r>
              <w:rPr>
                <w:color w:val="000000" w:themeColor="text1"/>
              </w:rPr>
              <w:t>кольного</w:t>
            </w:r>
            <w:proofErr w:type="spellEnd"/>
            <w:r>
              <w:rPr>
                <w:color w:val="000000" w:themeColor="text1"/>
              </w:rPr>
              <w:t xml:space="preserve"> контроля.</w:t>
            </w:r>
          </w:p>
          <w:p w14:paraId="6988A7C1" w14:textId="77777777" w:rsidR="00AE12E2" w:rsidRDefault="00AE12E2" w:rsidP="00A01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3)Цели, задачи, структуру ВСОКО, практика её функц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онирования (на материалах ОО г. Читы).</w:t>
            </w:r>
          </w:p>
          <w:p w14:paraId="08708E4A" w14:textId="77777777" w:rsidR="00AE12E2" w:rsidRPr="00533264" w:rsidRDefault="00AE12E2" w:rsidP="00A01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4)Методы, показатели мон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торинга </w:t>
            </w:r>
            <w:r>
              <w:t>образовательных р</w:t>
            </w:r>
            <w:r>
              <w:t>е</w:t>
            </w:r>
            <w:r>
              <w:t xml:space="preserve">зультатов обучающихся, </w:t>
            </w:r>
            <w:r>
              <w:rPr>
                <w:color w:val="000000" w:themeColor="text1"/>
              </w:rPr>
              <w:t>пра</w:t>
            </w:r>
            <w:r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тика его применения (на мат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риалах ОО г. Читы).        </w:t>
            </w:r>
          </w:p>
          <w:p w14:paraId="610F64C7" w14:textId="77777777" w:rsidR="00AE12E2" w:rsidRDefault="00AE12E2" w:rsidP="007239AD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269A1377" w14:textId="77777777" w:rsidR="00AE12E2" w:rsidRDefault="00AE12E2" w:rsidP="007239AD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1)Анализировать показатели </w:t>
            </w:r>
            <w:proofErr w:type="spellStart"/>
            <w:r>
              <w:rPr>
                <w:color w:val="000000" w:themeColor="text1"/>
              </w:rPr>
              <w:t>самообследования</w:t>
            </w:r>
            <w:proofErr w:type="spellEnd"/>
            <w:r>
              <w:rPr>
                <w:color w:val="000000" w:themeColor="text1"/>
              </w:rPr>
              <w:t xml:space="preserve"> образов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тельной организации, резул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 xml:space="preserve">таты </w:t>
            </w:r>
            <w:proofErr w:type="spellStart"/>
            <w:r>
              <w:rPr>
                <w:color w:val="000000" w:themeColor="text1"/>
              </w:rPr>
              <w:t>внутришкольного</w:t>
            </w:r>
            <w:proofErr w:type="spellEnd"/>
            <w:r>
              <w:rPr>
                <w:color w:val="000000" w:themeColor="text1"/>
              </w:rPr>
              <w:t xml:space="preserve"> ко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троля и мониторинга.</w:t>
            </w:r>
          </w:p>
          <w:p w14:paraId="3D2C795C" w14:textId="2FBBCDDE" w:rsidR="00AE12E2" w:rsidRDefault="00AE12E2" w:rsidP="00D80F73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2)Разрабатывать (рецензир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вать) локальные нормативные акты, регламентирующие функционирование ВСОКО ООО. </w:t>
            </w:r>
          </w:p>
          <w:p w14:paraId="669C4EC3" w14:textId="1FF14DCF" w:rsidR="00AE12E2" w:rsidRPr="00533264" w:rsidRDefault="00AE12E2" w:rsidP="00D80F73">
            <w:pPr>
              <w:pStyle w:val="af9"/>
              <w:ind w:left="0"/>
              <w:jc w:val="both"/>
              <w:rPr>
                <w:color w:val="000000" w:themeColor="text1"/>
              </w:rPr>
            </w:pPr>
          </w:p>
        </w:tc>
      </w:tr>
      <w:tr w:rsidR="00AE12E2" w:rsidRPr="001B4245" w14:paraId="46E24E53" w14:textId="77777777" w:rsidTr="0004246D">
        <w:trPr>
          <w:trHeight w:val="3322"/>
          <w:tblHeader/>
        </w:trPr>
        <w:tc>
          <w:tcPr>
            <w:tcW w:w="2764" w:type="dxa"/>
            <w:vMerge w:val="restart"/>
          </w:tcPr>
          <w:p w14:paraId="55B6B064" w14:textId="77777777" w:rsidR="00AE12E2" w:rsidRDefault="00AE12E2" w:rsidP="003A6F00">
            <w:pPr>
              <w:pStyle w:val="af9"/>
              <w:ind w:left="0"/>
            </w:pPr>
            <w:r>
              <w:t>Администрирование д</w:t>
            </w:r>
            <w:r>
              <w:t>е</w:t>
            </w:r>
            <w:r>
              <w:t>ятельности общеобраз</w:t>
            </w:r>
            <w:r>
              <w:t>о</w:t>
            </w:r>
            <w:r>
              <w:t xml:space="preserve">вательной организации </w:t>
            </w:r>
          </w:p>
          <w:p w14:paraId="5C99DF31" w14:textId="657B849F" w:rsidR="00AE12E2" w:rsidRPr="006A125E" w:rsidRDefault="00AE12E2" w:rsidP="003A6F00">
            <w:pPr>
              <w:pStyle w:val="af9"/>
              <w:ind w:left="0"/>
              <w:rPr>
                <w:b/>
              </w:rPr>
            </w:pPr>
            <w:proofErr w:type="gramStart"/>
            <w:r w:rsidRPr="006A125E">
              <w:t>(Профессиональный стандарт</w:t>
            </w:r>
            <w:r>
              <w:t xml:space="preserve"> </w:t>
            </w:r>
            <w:r w:rsidRPr="006A125E">
              <w:t>«Руководитель образовательной орг</w:t>
            </w:r>
            <w:r w:rsidRPr="006A125E">
              <w:t>а</w:t>
            </w:r>
            <w:r w:rsidRPr="006A125E">
              <w:t>низации (управление дошкольной образов</w:t>
            </w:r>
            <w:r w:rsidRPr="006A125E">
              <w:t>а</w:t>
            </w:r>
            <w:r w:rsidRPr="006A125E">
              <w:t>тельной организацией и общеобразовательной организацией)»</w:t>
            </w:r>
            <w:r>
              <w:t xml:space="preserve">  / </w:t>
            </w:r>
            <w:r w:rsidRPr="006A125E">
              <w:rPr>
                <w:rStyle w:val="aff3"/>
                <w:b w:val="0"/>
              </w:rPr>
              <w:t>Утвержден</w:t>
            </w:r>
            <w:r>
              <w:rPr>
                <w:rStyle w:val="aff3"/>
                <w:b w:val="0"/>
              </w:rPr>
              <w:t xml:space="preserve"> </w:t>
            </w:r>
            <w:r w:rsidRPr="006A125E">
              <w:rPr>
                <w:rStyle w:val="aff4"/>
                <w:color w:val="auto"/>
              </w:rPr>
              <w:t>приказом</w:t>
            </w:r>
            <w:r w:rsidRPr="006A125E">
              <w:rPr>
                <w:rStyle w:val="aff3"/>
              </w:rPr>
              <w:t xml:space="preserve"> </w:t>
            </w:r>
            <w:r w:rsidRPr="006A125E">
              <w:rPr>
                <w:rStyle w:val="aff3"/>
                <w:b w:val="0"/>
              </w:rPr>
              <w:t>Министерства</w:t>
            </w:r>
            <w:r w:rsidRPr="006A125E">
              <w:rPr>
                <w:rStyle w:val="aff3"/>
                <w:b w:val="0"/>
              </w:rPr>
              <w:br/>
              <w:t>труда и социальной з</w:t>
            </w:r>
            <w:r w:rsidRPr="006A125E">
              <w:rPr>
                <w:rStyle w:val="aff3"/>
                <w:b w:val="0"/>
              </w:rPr>
              <w:t>а</w:t>
            </w:r>
            <w:r w:rsidRPr="006A125E">
              <w:rPr>
                <w:rStyle w:val="aff3"/>
                <w:b w:val="0"/>
              </w:rPr>
              <w:lastRenderedPageBreak/>
              <w:t>щиты</w:t>
            </w:r>
            <w:r>
              <w:rPr>
                <w:rStyle w:val="aff3"/>
                <w:b w:val="0"/>
              </w:rPr>
              <w:t xml:space="preserve"> </w:t>
            </w:r>
            <w:r w:rsidRPr="006A125E">
              <w:rPr>
                <w:rStyle w:val="aff3"/>
                <w:b w:val="0"/>
              </w:rPr>
              <w:t>Р</w:t>
            </w:r>
            <w:r>
              <w:rPr>
                <w:rStyle w:val="aff3"/>
                <w:b w:val="0"/>
              </w:rPr>
              <w:t xml:space="preserve">Ф </w:t>
            </w:r>
            <w:r w:rsidRPr="006A125E">
              <w:rPr>
                <w:rStyle w:val="aff3"/>
                <w:b w:val="0"/>
              </w:rPr>
              <w:t>от 19</w:t>
            </w:r>
            <w:r>
              <w:rPr>
                <w:rStyle w:val="aff3"/>
                <w:b w:val="0"/>
              </w:rPr>
              <w:t xml:space="preserve">.04. </w:t>
            </w:r>
            <w:r w:rsidRPr="006A125E">
              <w:rPr>
                <w:rStyle w:val="aff3"/>
                <w:b w:val="0"/>
              </w:rPr>
              <w:t>2021 г.</w:t>
            </w:r>
            <w:r>
              <w:rPr>
                <w:rStyle w:val="aff3"/>
                <w:b w:val="0"/>
              </w:rPr>
              <w:t xml:space="preserve"> </w:t>
            </w:r>
            <w:r w:rsidRPr="006A125E">
              <w:rPr>
                <w:rStyle w:val="aff3"/>
                <w:b w:val="0"/>
              </w:rPr>
              <w:t xml:space="preserve"> N 250н</w:t>
            </w:r>
            <w:proofErr w:type="gramEnd"/>
          </w:p>
          <w:p w14:paraId="1614461A" w14:textId="77777777" w:rsidR="00AE12E2" w:rsidRPr="006A125E" w:rsidRDefault="00AE12E2" w:rsidP="003A6F00">
            <w:pPr>
              <w:pStyle w:val="af9"/>
              <w:ind w:left="0"/>
              <w:rPr>
                <w:sz w:val="20"/>
                <w:szCs w:val="20"/>
              </w:rPr>
            </w:pPr>
          </w:p>
          <w:p w14:paraId="3BA4A7EB" w14:textId="77777777" w:rsidR="00AE12E2" w:rsidRDefault="00AE12E2" w:rsidP="00F10475">
            <w:pPr>
              <w:pStyle w:val="af9"/>
              <w:ind w:left="0"/>
            </w:pPr>
          </w:p>
        </w:tc>
        <w:tc>
          <w:tcPr>
            <w:tcW w:w="3473" w:type="dxa"/>
          </w:tcPr>
          <w:p w14:paraId="36CAC7D3" w14:textId="141E11A6" w:rsidR="00AE12E2" w:rsidRDefault="00AE12E2" w:rsidP="005955D2">
            <w:pPr>
              <w:pStyle w:val="af9"/>
              <w:ind w:left="0"/>
              <w:jc w:val="both"/>
            </w:pPr>
            <w:r>
              <w:lastRenderedPageBreak/>
              <w:t>Руководство разработкой, а</w:t>
            </w:r>
            <w:r>
              <w:t>к</w:t>
            </w:r>
            <w:r>
              <w:t>туализацией и утверждением локальных нормативных актов общеобразовательной орган</w:t>
            </w:r>
            <w:r>
              <w:t>и</w:t>
            </w:r>
            <w:r>
              <w:t>зации</w:t>
            </w:r>
          </w:p>
        </w:tc>
        <w:tc>
          <w:tcPr>
            <w:tcW w:w="3402" w:type="dxa"/>
          </w:tcPr>
          <w:p w14:paraId="018155F8" w14:textId="77777777" w:rsidR="00AE12E2" w:rsidRDefault="00AE12E2" w:rsidP="003A6F00">
            <w:pPr>
              <w:pStyle w:val="af9"/>
              <w:ind w:left="0"/>
              <w:rPr>
                <w:b/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56CAF006" w14:textId="77777777" w:rsidR="00AE12E2" w:rsidRDefault="00AE12E2" w:rsidP="0004246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1)Принципы локального но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мотворчества, требования з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конодательства к разработке ЛНА ООО</w:t>
            </w:r>
          </w:p>
          <w:p w14:paraId="06CB5997" w14:textId="77777777" w:rsidR="00AE12E2" w:rsidRDefault="00AE12E2" w:rsidP="00266C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2)Виды локальных актов ООО.</w:t>
            </w:r>
          </w:p>
          <w:p w14:paraId="79F5FA11" w14:textId="77777777" w:rsidR="00AE12E2" w:rsidRPr="00266C41" w:rsidRDefault="00AE12E2" w:rsidP="00266C41">
            <w:pPr>
              <w:rPr>
                <w:color w:val="000000" w:themeColor="text1"/>
              </w:rPr>
            </w:pPr>
            <w:r w:rsidRPr="00266C41">
              <w:rPr>
                <w:color w:val="000000" w:themeColor="text1"/>
              </w:rPr>
              <w:t>3)</w:t>
            </w:r>
            <w:r>
              <w:rPr>
                <w:color w:val="000000" w:themeColor="text1"/>
              </w:rPr>
              <w:t xml:space="preserve">Процедуры утверждения ЛНА ООО. </w:t>
            </w:r>
          </w:p>
          <w:p w14:paraId="6C8746C6" w14:textId="77777777" w:rsidR="00AE12E2" w:rsidRDefault="00AE12E2" w:rsidP="003A6F00">
            <w:pPr>
              <w:pStyle w:val="af9"/>
              <w:ind w:left="0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1CB309A6" w14:textId="77777777" w:rsidR="00AE12E2" w:rsidRDefault="00AE12E2" w:rsidP="003D37E2">
            <w:pPr>
              <w:pStyle w:val="af9"/>
              <w:ind w:left="0"/>
              <w:jc w:val="both"/>
              <w:rPr>
                <w:color w:val="000000" w:themeColor="text1"/>
              </w:rPr>
            </w:pPr>
            <w:r w:rsidRPr="00266C4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)Проводить экспертизу ЛНА ООО (проектов).</w:t>
            </w:r>
          </w:p>
          <w:p w14:paraId="1C60C13F" w14:textId="1B85F88D" w:rsidR="00AE12E2" w:rsidRPr="00266C41" w:rsidRDefault="00AE12E2" w:rsidP="003D37E2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2)Осуществлять разработку проектов ЛНА.  </w:t>
            </w:r>
          </w:p>
        </w:tc>
      </w:tr>
      <w:tr w:rsidR="00AE12E2" w:rsidRPr="001B4245" w14:paraId="1623394E" w14:textId="77777777" w:rsidTr="0004246D">
        <w:trPr>
          <w:trHeight w:val="3598"/>
          <w:tblHeader/>
        </w:trPr>
        <w:tc>
          <w:tcPr>
            <w:tcW w:w="2764" w:type="dxa"/>
            <w:vMerge/>
            <w:vAlign w:val="center"/>
          </w:tcPr>
          <w:p w14:paraId="0309DC14" w14:textId="77777777" w:rsidR="00AE12E2" w:rsidRDefault="00AE12E2">
            <w:pPr>
              <w:pStyle w:val="af9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473" w:type="dxa"/>
          </w:tcPr>
          <w:p w14:paraId="2C4C965A" w14:textId="6097BC6F" w:rsidR="00AE12E2" w:rsidRDefault="00AE12E2" w:rsidP="003B755C">
            <w:pPr>
              <w:pStyle w:val="af9"/>
              <w:ind w:left="0"/>
              <w:jc w:val="both"/>
              <w:rPr>
                <w:b/>
                <w:bCs/>
              </w:rPr>
            </w:pPr>
            <w:r>
              <w:t>Организация приема, перевода обучающихся в общеобразов</w:t>
            </w:r>
            <w:r>
              <w:t>а</w:t>
            </w:r>
            <w:r>
              <w:t>тельную организацию и их о</w:t>
            </w:r>
            <w:r>
              <w:t>т</w:t>
            </w:r>
            <w:r>
              <w:t>числения</w:t>
            </w:r>
          </w:p>
        </w:tc>
        <w:tc>
          <w:tcPr>
            <w:tcW w:w="3402" w:type="dxa"/>
          </w:tcPr>
          <w:p w14:paraId="3A966C24" w14:textId="77777777" w:rsidR="00AE12E2" w:rsidRDefault="00AE12E2" w:rsidP="00266C41">
            <w:pPr>
              <w:pStyle w:val="af9"/>
              <w:ind w:left="0"/>
              <w:rPr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</w:p>
          <w:p w14:paraId="35080846" w14:textId="77777777" w:rsidR="00AE12E2" w:rsidRPr="003D37E2" w:rsidRDefault="00AE12E2" w:rsidP="006F1FD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3D37E2">
              <w:rPr>
                <w:color w:val="000000" w:themeColor="text1"/>
              </w:rPr>
              <w:t>Порядок при</w:t>
            </w:r>
            <w:r>
              <w:rPr>
                <w:color w:val="000000" w:themeColor="text1"/>
              </w:rPr>
              <w:t>ё</w:t>
            </w:r>
            <w:r w:rsidRPr="003D37E2">
              <w:rPr>
                <w:color w:val="000000" w:themeColor="text1"/>
              </w:rPr>
              <w:t>ма</w:t>
            </w:r>
            <w:r>
              <w:rPr>
                <w:color w:val="000000" w:themeColor="text1"/>
              </w:rPr>
              <w:t xml:space="preserve"> и перевода обучающихся в ООО и отчи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ления их из ООО.</w:t>
            </w:r>
            <w:r w:rsidRPr="003D37E2">
              <w:rPr>
                <w:color w:val="000000" w:themeColor="text1"/>
              </w:rPr>
              <w:t xml:space="preserve"> </w:t>
            </w:r>
          </w:p>
          <w:p w14:paraId="103245A4" w14:textId="77777777" w:rsidR="00AE12E2" w:rsidRDefault="00AE12E2" w:rsidP="004A0929">
            <w:pPr>
              <w:pStyle w:val="af9"/>
              <w:ind w:left="0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73A660BE" w14:textId="77777777" w:rsidR="00AE12E2" w:rsidRDefault="00AE12E2" w:rsidP="006F1FD4">
            <w:pPr>
              <w:pStyle w:val="af9"/>
              <w:ind w:left="0"/>
              <w:jc w:val="both"/>
              <w:rPr>
                <w:color w:val="000000" w:themeColor="text1"/>
              </w:rPr>
            </w:pPr>
            <w:r w:rsidRPr="006F1FD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)Осуществлять разработку проектов ЛНА, регламент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рующих порядок приёма и </w:t>
            </w:r>
            <w:proofErr w:type="gramStart"/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ревода</w:t>
            </w:r>
            <w:proofErr w:type="gramEnd"/>
            <w:r>
              <w:rPr>
                <w:color w:val="000000" w:themeColor="text1"/>
              </w:rPr>
              <w:t xml:space="preserve"> обучающихся в ООО и отчисления их из ООО, в ч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сти не определённой фед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ральными и муниципальными НПА.</w:t>
            </w:r>
          </w:p>
          <w:p w14:paraId="1130BF2F" w14:textId="2DD9F61F" w:rsidR="00AE12E2" w:rsidRPr="003D37E2" w:rsidRDefault="00AE12E2" w:rsidP="002A26D7">
            <w:pPr>
              <w:pStyle w:val="af9"/>
              <w:ind w:left="0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2)</w:t>
            </w:r>
            <w:r w:rsidR="002A26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Осуществлять приём, пер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вод и отчисление  </w:t>
            </w:r>
            <w:r>
              <w:t>обуча</w:t>
            </w:r>
            <w:r>
              <w:t>ю</w:t>
            </w:r>
            <w:r>
              <w:t>щихся из ООО</w:t>
            </w:r>
            <w:r w:rsidR="002A26D7">
              <w:t>.</w:t>
            </w:r>
            <w:r>
              <w:t xml:space="preserve"> </w:t>
            </w:r>
            <w:r>
              <w:rPr>
                <w:color w:val="000000" w:themeColor="text1"/>
              </w:rPr>
              <w:t xml:space="preserve"> </w:t>
            </w:r>
            <w:proofErr w:type="gramEnd"/>
          </w:p>
        </w:tc>
      </w:tr>
      <w:tr w:rsidR="00AE12E2" w:rsidRPr="001B4245" w14:paraId="4F406873" w14:textId="77777777" w:rsidTr="0004246D">
        <w:trPr>
          <w:trHeight w:val="4426"/>
          <w:tblHeader/>
        </w:trPr>
        <w:tc>
          <w:tcPr>
            <w:tcW w:w="2764" w:type="dxa"/>
            <w:vMerge/>
            <w:vAlign w:val="center"/>
          </w:tcPr>
          <w:p w14:paraId="5CF60EF5" w14:textId="77777777" w:rsidR="00AE12E2" w:rsidRDefault="00AE12E2" w:rsidP="003B755C">
            <w:pPr>
              <w:pStyle w:val="af9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73" w:type="dxa"/>
          </w:tcPr>
          <w:p w14:paraId="66A8C244" w14:textId="7792943E" w:rsidR="00AE12E2" w:rsidRDefault="00AE12E2" w:rsidP="00A370C4">
            <w:pPr>
              <w:pStyle w:val="af9"/>
              <w:ind w:left="0"/>
              <w:jc w:val="both"/>
              <w:rPr>
                <w:b/>
                <w:bCs/>
              </w:rPr>
            </w:pPr>
            <w:r>
              <w:t>Руководство администрати</w:t>
            </w:r>
            <w:r>
              <w:t>в</w:t>
            </w:r>
            <w:r>
              <w:t>ной, финансовой и хозяйстве</w:t>
            </w:r>
            <w:r>
              <w:t>н</w:t>
            </w:r>
            <w:r>
              <w:t>ной деятельностью в соотве</w:t>
            </w:r>
            <w:r>
              <w:t>т</w:t>
            </w:r>
            <w:r>
              <w:t>ствии с учредительными док</w:t>
            </w:r>
            <w:r>
              <w:t>у</w:t>
            </w:r>
            <w:r>
              <w:t>ментами общеобразовательной организации</w:t>
            </w:r>
          </w:p>
        </w:tc>
        <w:tc>
          <w:tcPr>
            <w:tcW w:w="3402" w:type="dxa"/>
          </w:tcPr>
          <w:p w14:paraId="26D9E0E5" w14:textId="77777777" w:rsidR="00AE12E2" w:rsidRDefault="00AE12E2" w:rsidP="00266C41">
            <w:pPr>
              <w:pStyle w:val="af9"/>
              <w:ind w:left="0"/>
              <w:rPr>
                <w:b/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27FB22C0" w14:textId="289CFA52" w:rsidR="00AE12E2" w:rsidRDefault="00AE12E2" w:rsidP="002F43AA">
            <w:pPr>
              <w:pStyle w:val="af9"/>
              <w:ind w:left="0"/>
              <w:jc w:val="both"/>
            </w:pPr>
            <w:r>
              <w:t>1)Порядок заключения и и</w:t>
            </w:r>
            <w:r>
              <w:t>с</w:t>
            </w:r>
            <w:r>
              <w:t>полнения хозяйственных и трудовых договоров в общ</w:t>
            </w:r>
            <w:r>
              <w:t>е</w:t>
            </w:r>
            <w:r>
              <w:t>образовательной организации</w:t>
            </w:r>
          </w:p>
          <w:p w14:paraId="2DCCBE56" w14:textId="77777777" w:rsidR="00AE12E2" w:rsidRDefault="00AE12E2" w:rsidP="002F43AA">
            <w:pPr>
              <w:pStyle w:val="af9"/>
              <w:ind w:left="0"/>
              <w:jc w:val="both"/>
            </w:pPr>
            <w:r>
              <w:t>2)Принципы бюджетирования и контроля расходов общео</w:t>
            </w:r>
            <w:r>
              <w:t>б</w:t>
            </w:r>
            <w:r>
              <w:t>разовательной организации</w:t>
            </w:r>
          </w:p>
          <w:p w14:paraId="53CFD549" w14:textId="77777777" w:rsidR="00AE12E2" w:rsidRPr="001B4245" w:rsidRDefault="00AE12E2" w:rsidP="00D038C6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>
              <w:t>3)Особенности бухгалтерского учета, финансового анализа и экономического планирования</w:t>
            </w:r>
            <w:r>
              <w:rPr>
                <w:color w:val="000000" w:themeColor="text1"/>
              </w:rPr>
              <w:t xml:space="preserve"> </w:t>
            </w:r>
          </w:p>
          <w:p w14:paraId="6736286F" w14:textId="77777777" w:rsidR="00AE12E2" w:rsidRDefault="00AE12E2" w:rsidP="000E3CCD">
            <w:pPr>
              <w:pStyle w:val="af9"/>
              <w:ind w:left="0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73318ECE" w14:textId="23BA1F24" w:rsidR="00AE12E2" w:rsidRPr="001B4245" w:rsidRDefault="00AE12E2" w:rsidP="00D038C6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0E3CCD">
              <w:rPr>
                <w:color w:val="000000" w:themeColor="text1"/>
              </w:rPr>
              <w:t xml:space="preserve">Анализировать </w:t>
            </w:r>
            <w:r>
              <w:rPr>
                <w:color w:val="000000" w:themeColor="text1"/>
              </w:rPr>
              <w:t>и проектир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вать документы, регулиру</w:t>
            </w:r>
            <w:r>
              <w:rPr>
                <w:color w:val="000000" w:themeColor="text1"/>
              </w:rPr>
              <w:t>ю</w:t>
            </w:r>
            <w:r>
              <w:rPr>
                <w:color w:val="000000" w:themeColor="text1"/>
              </w:rPr>
              <w:t>щие административную, х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зяйственную  и финансовую деятельность.</w:t>
            </w:r>
          </w:p>
        </w:tc>
      </w:tr>
      <w:tr w:rsidR="00AE12E2" w:rsidRPr="001B4245" w14:paraId="4D0012DA" w14:textId="77777777" w:rsidTr="0004246D">
        <w:trPr>
          <w:trHeight w:val="691"/>
          <w:tblHeader/>
        </w:trPr>
        <w:tc>
          <w:tcPr>
            <w:tcW w:w="2764" w:type="dxa"/>
            <w:vMerge/>
            <w:vAlign w:val="center"/>
          </w:tcPr>
          <w:p w14:paraId="13A97729" w14:textId="77777777" w:rsidR="00AE12E2" w:rsidRDefault="00AE12E2">
            <w:pPr>
              <w:pStyle w:val="af9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473" w:type="dxa"/>
          </w:tcPr>
          <w:p w14:paraId="674D110C" w14:textId="7BABD913" w:rsidR="00AE12E2" w:rsidRDefault="00AE12E2" w:rsidP="00F10475">
            <w:pPr>
              <w:pStyle w:val="af9"/>
              <w:ind w:left="0"/>
              <w:jc w:val="both"/>
              <w:rPr>
                <w:b/>
                <w:bCs/>
              </w:rPr>
            </w:pPr>
            <w:r>
              <w:t>Управление информационн</w:t>
            </w:r>
            <w:r>
              <w:t>ы</w:t>
            </w:r>
            <w:r>
              <w:t>ми ресурсами общеобразов</w:t>
            </w:r>
            <w:r>
              <w:t>а</w:t>
            </w:r>
            <w:r>
              <w:t>тельной организации, в том числе официальным сайтом общеобразовательной орган</w:t>
            </w:r>
            <w:r>
              <w:t>и</w:t>
            </w:r>
            <w:r>
              <w:t>зации</w:t>
            </w:r>
          </w:p>
        </w:tc>
        <w:tc>
          <w:tcPr>
            <w:tcW w:w="3402" w:type="dxa"/>
          </w:tcPr>
          <w:p w14:paraId="1D77B45C" w14:textId="77777777" w:rsidR="00AE12E2" w:rsidRDefault="00AE12E2" w:rsidP="00D038C6">
            <w:pPr>
              <w:pStyle w:val="af9"/>
              <w:ind w:left="0"/>
              <w:rPr>
                <w:b/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4F17C6B3" w14:textId="55044B55" w:rsidR="00AE12E2" w:rsidRDefault="00AE12E2" w:rsidP="00583DBF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1)Основы информационного обеспечения деятельност</w:t>
            </w:r>
            <w:proofErr w:type="gramStart"/>
            <w:r>
              <w:rPr>
                <w:color w:val="000000" w:themeColor="text1"/>
              </w:rPr>
              <w:t>и ООО</w:t>
            </w:r>
            <w:proofErr w:type="gramEnd"/>
            <w:r>
              <w:rPr>
                <w:color w:val="000000" w:themeColor="text1"/>
              </w:rPr>
              <w:t>, управления информац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онными ресурсами    </w:t>
            </w:r>
          </w:p>
          <w:p w14:paraId="20CACD07" w14:textId="77777777" w:rsidR="00AE12E2" w:rsidRDefault="00AE12E2" w:rsidP="00583DBF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  <w:r w:rsidRPr="00D038C6">
              <w:rPr>
                <w:color w:val="000000" w:themeColor="text1"/>
              </w:rPr>
              <w:t xml:space="preserve">Требования к официальным сайтам </w:t>
            </w:r>
            <w:r>
              <w:rPr>
                <w:color w:val="000000" w:themeColor="text1"/>
              </w:rPr>
              <w:t>ООО</w:t>
            </w:r>
          </w:p>
          <w:p w14:paraId="1293D932" w14:textId="736D226B" w:rsidR="00AE12E2" w:rsidRPr="00D038C6" w:rsidRDefault="00AE12E2" w:rsidP="00583DBF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3)Вопросы защиты перс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нальных данных участников образовательных отношений</w:t>
            </w:r>
          </w:p>
        </w:tc>
      </w:tr>
      <w:tr w:rsidR="00AE12E2" w:rsidRPr="001B4245" w14:paraId="151608A3" w14:textId="77777777" w:rsidTr="0004246D">
        <w:trPr>
          <w:trHeight w:val="691"/>
          <w:tblHeader/>
        </w:trPr>
        <w:tc>
          <w:tcPr>
            <w:tcW w:w="2764" w:type="dxa"/>
            <w:vMerge/>
            <w:vAlign w:val="center"/>
          </w:tcPr>
          <w:p w14:paraId="37AB3BC5" w14:textId="77777777" w:rsidR="00AE12E2" w:rsidRDefault="00AE12E2">
            <w:pPr>
              <w:pStyle w:val="af9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473" w:type="dxa"/>
          </w:tcPr>
          <w:p w14:paraId="3F20C4BD" w14:textId="77777777" w:rsidR="00AE12E2" w:rsidRDefault="00AE12E2" w:rsidP="00F10475">
            <w:pPr>
              <w:pStyle w:val="af9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14:paraId="306D10DC" w14:textId="77777777" w:rsidR="00AE12E2" w:rsidRDefault="00AE12E2" w:rsidP="00D038C6">
            <w:pPr>
              <w:pStyle w:val="af9"/>
              <w:ind w:left="0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67286E22" w14:textId="2CB320A8" w:rsidR="00AE12E2" w:rsidRPr="00583DBF" w:rsidRDefault="00AE12E2" w:rsidP="00066780">
            <w:pPr>
              <w:pStyle w:val="af9"/>
              <w:ind w:left="0"/>
              <w:rPr>
                <w:color w:val="000000" w:themeColor="text1"/>
              </w:rPr>
            </w:pPr>
            <w:r w:rsidRPr="00583DB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)Анализировать содержание официального раздела сайт</w:t>
            </w:r>
            <w:proofErr w:type="gramStart"/>
            <w:r>
              <w:rPr>
                <w:color w:val="000000" w:themeColor="text1"/>
              </w:rPr>
              <w:t>а ООО</w:t>
            </w:r>
            <w:proofErr w:type="gramEnd"/>
            <w:r>
              <w:rPr>
                <w:color w:val="000000" w:themeColor="text1"/>
              </w:rPr>
              <w:t xml:space="preserve">. </w:t>
            </w:r>
          </w:p>
        </w:tc>
      </w:tr>
      <w:tr w:rsidR="00AE12E2" w:rsidRPr="001B4245" w14:paraId="0DF86F54" w14:textId="77777777" w:rsidTr="0004246D">
        <w:trPr>
          <w:trHeight w:val="4150"/>
          <w:tblHeader/>
        </w:trPr>
        <w:tc>
          <w:tcPr>
            <w:tcW w:w="2764" w:type="dxa"/>
            <w:vMerge/>
            <w:vAlign w:val="center"/>
          </w:tcPr>
          <w:p w14:paraId="3EEED7BC" w14:textId="77777777" w:rsidR="00AE12E2" w:rsidRDefault="00AE12E2">
            <w:pPr>
              <w:pStyle w:val="af9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473" w:type="dxa"/>
          </w:tcPr>
          <w:p w14:paraId="6BD72495" w14:textId="7F5886C1" w:rsidR="00AE12E2" w:rsidRDefault="00AE12E2" w:rsidP="00F10475">
            <w:pPr>
              <w:pStyle w:val="af9"/>
              <w:ind w:left="0"/>
              <w:jc w:val="both"/>
              <w:rPr>
                <w:b/>
                <w:bCs/>
              </w:rPr>
            </w:pPr>
            <w:r>
              <w:t>Руководство деятельностью по созданию безопасных условий обучения и воспитания, орг</w:t>
            </w:r>
            <w:r>
              <w:t>а</w:t>
            </w:r>
            <w:r>
              <w:t>низации питания обучающихся и работников, обеспечению охраны их здоровья и соотве</w:t>
            </w:r>
            <w:r>
              <w:t>т</w:t>
            </w:r>
            <w:r>
              <w:t>ствия условий реализации о</w:t>
            </w:r>
            <w:r>
              <w:t>б</w:t>
            </w:r>
            <w:r>
              <w:t>разовательных программ уст</w:t>
            </w:r>
            <w:r>
              <w:t>а</w:t>
            </w:r>
            <w:r>
              <w:t>новленным нормам и правилам</w:t>
            </w:r>
          </w:p>
        </w:tc>
        <w:tc>
          <w:tcPr>
            <w:tcW w:w="3402" w:type="dxa"/>
          </w:tcPr>
          <w:p w14:paraId="15333591" w14:textId="77777777" w:rsidR="00AE12E2" w:rsidRDefault="00AE12E2" w:rsidP="00066780">
            <w:pPr>
              <w:pStyle w:val="af9"/>
              <w:ind w:left="0"/>
              <w:rPr>
                <w:b/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03C626C5" w14:textId="1C5FB1F4" w:rsidR="00AE12E2" w:rsidRDefault="00AE12E2" w:rsidP="00066780">
            <w:pPr>
              <w:pStyle w:val="af9"/>
              <w:ind w:left="0"/>
              <w:jc w:val="both"/>
            </w:pPr>
            <w:r>
              <w:t>1)Нормативные документы и стандарты в области охраны здоровья обучающихся, охр</w:t>
            </w:r>
            <w:r>
              <w:t>а</w:t>
            </w:r>
            <w:r>
              <w:t>ны труда и здоровья работн</w:t>
            </w:r>
            <w:r>
              <w:t>и</w:t>
            </w:r>
            <w:r>
              <w:t>ков ООО.</w:t>
            </w:r>
          </w:p>
          <w:p w14:paraId="1E3A9A09" w14:textId="77777777" w:rsidR="00AE12E2" w:rsidRDefault="00AE12E2" w:rsidP="00066780">
            <w:pPr>
              <w:pStyle w:val="af9"/>
              <w:ind w:left="0"/>
              <w:jc w:val="both"/>
            </w:pPr>
            <w:r>
              <w:t>2)Основные аспекты орган</w:t>
            </w:r>
            <w:r>
              <w:t>и</w:t>
            </w:r>
            <w:r>
              <w:t>зации питания в ООО.</w:t>
            </w:r>
          </w:p>
          <w:p w14:paraId="77099FE6" w14:textId="77777777" w:rsidR="00AE12E2" w:rsidRPr="00F10475" w:rsidRDefault="00AE12E2" w:rsidP="00066780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>
              <w:t>3)Основы организации ко</w:t>
            </w:r>
            <w:r>
              <w:t>м</w:t>
            </w:r>
            <w:r>
              <w:t xml:space="preserve">плексной безопасности в ООО.  </w:t>
            </w:r>
          </w:p>
          <w:p w14:paraId="4748257A" w14:textId="77777777" w:rsidR="00AE12E2" w:rsidRDefault="00AE12E2" w:rsidP="003A6F00">
            <w:pPr>
              <w:pStyle w:val="af9"/>
              <w:ind w:left="0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35D29AF4" w14:textId="77777777" w:rsidR="00AE12E2" w:rsidRDefault="00AE12E2" w:rsidP="00A407C6">
            <w:pPr>
              <w:pStyle w:val="af9"/>
              <w:ind w:left="0"/>
              <w:jc w:val="both"/>
              <w:rPr>
                <w:color w:val="000000" w:themeColor="text1"/>
              </w:rPr>
            </w:pPr>
            <w:r w:rsidRPr="0006678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)Планировать мероприятия по </w:t>
            </w:r>
            <w:r>
              <w:t>организации комплексной безопасности в ООО</w:t>
            </w:r>
            <w:r w:rsidRPr="00066780">
              <w:rPr>
                <w:color w:val="000000" w:themeColor="text1"/>
              </w:rPr>
              <w:t>.</w:t>
            </w:r>
          </w:p>
          <w:p w14:paraId="37A34770" w14:textId="6B8F501D" w:rsidR="00AE12E2" w:rsidRPr="00F10475" w:rsidRDefault="00AE12E2" w:rsidP="00A407C6">
            <w:pPr>
              <w:pStyle w:val="af9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2)Осуществлять </w:t>
            </w:r>
            <w:proofErr w:type="gramStart"/>
            <w:r>
              <w:rPr>
                <w:color w:val="000000" w:themeColor="text1"/>
              </w:rPr>
              <w:t>контроль за</w:t>
            </w:r>
            <w:proofErr w:type="gramEnd"/>
            <w:r>
              <w:rPr>
                <w:color w:val="000000" w:themeColor="text1"/>
              </w:rPr>
              <w:t xml:space="preserve"> качеством организации пит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ния в ОО. </w:t>
            </w:r>
          </w:p>
        </w:tc>
      </w:tr>
      <w:tr w:rsidR="00AE12E2" w:rsidRPr="001B4245" w14:paraId="731E3ECC" w14:textId="77777777" w:rsidTr="0004246D">
        <w:trPr>
          <w:trHeight w:val="4212"/>
          <w:tblHeader/>
        </w:trPr>
        <w:tc>
          <w:tcPr>
            <w:tcW w:w="2764" w:type="dxa"/>
            <w:vMerge/>
            <w:vAlign w:val="center"/>
          </w:tcPr>
          <w:p w14:paraId="414E09EC" w14:textId="77777777" w:rsidR="00AE12E2" w:rsidRDefault="00AE12E2">
            <w:pPr>
              <w:pStyle w:val="af9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473" w:type="dxa"/>
          </w:tcPr>
          <w:p w14:paraId="69DF8163" w14:textId="1EC6E73B" w:rsidR="00AE12E2" w:rsidRDefault="00AE12E2" w:rsidP="00F10475">
            <w:pPr>
              <w:pStyle w:val="af9"/>
              <w:ind w:left="0"/>
              <w:jc w:val="both"/>
            </w:pPr>
            <w:r>
              <w:t>Руководство формированием отчетности о деятельности о</w:t>
            </w:r>
            <w:r>
              <w:t>б</w:t>
            </w:r>
            <w:r>
              <w:t>разовательной организации, анализ данных отчетов и ко</w:t>
            </w:r>
            <w:r>
              <w:t>р</w:t>
            </w:r>
            <w:r>
              <w:t>рекция на этой основе деятел</w:t>
            </w:r>
            <w:r>
              <w:t>ь</w:t>
            </w:r>
            <w:r>
              <w:t>ности образовательной орган</w:t>
            </w:r>
            <w:r>
              <w:t>и</w:t>
            </w:r>
            <w:r>
              <w:t>зации</w:t>
            </w:r>
          </w:p>
        </w:tc>
        <w:tc>
          <w:tcPr>
            <w:tcW w:w="3402" w:type="dxa"/>
          </w:tcPr>
          <w:p w14:paraId="5934F766" w14:textId="77777777" w:rsidR="00AE12E2" w:rsidRDefault="00AE12E2" w:rsidP="003A6F00">
            <w:pPr>
              <w:pStyle w:val="af9"/>
              <w:ind w:left="0"/>
              <w:rPr>
                <w:b/>
                <w:color w:val="000000" w:themeColor="text1"/>
              </w:rPr>
            </w:pPr>
            <w:r w:rsidRPr="0095102F">
              <w:rPr>
                <w:b/>
                <w:color w:val="000000" w:themeColor="text1"/>
              </w:rPr>
              <w:t>ЗНАТЬ: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3092B2A4" w14:textId="5271D4E5" w:rsidR="00AE12E2" w:rsidRDefault="00AE12E2" w:rsidP="00A407C6">
            <w:r w:rsidRPr="00A407C6">
              <w:t>1</w:t>
            </w:r>
            <w:r>
              <w:t>)</w:t>
            </w:r>
            <w:r w:rsidRPr="00A407C6">
              <w:t xml:space="preserve">Основы документационного обеспечения (в </w:t>
            </w:r>
            <w:proofErr w:type="spellStart"/>
            <w:r w:rsidRPr="00A407C6">
              <w:t>т.ч</w:t>
            </w:r>
            <w:proofErr w:type="spellEnd"/>
            <w:r w:rsidRPr="00A407C6">
              <w:t>. электро</w:t>
            </w:r>
            <w:r w:rsidRPr="00A407C6">
              <w:t>н</w:t>
            </w:r>
            <w:r w:rsidRPr="00A407C6">
              <w:t>ного) деятельност</w:t>
            </w:r>
            <w:proofErr w:type="gramStart"/>
            <w:r w:rsidRPr="00A407C6">
              <w:t>и ООО</w:t>
            </w:r>
            <w:proofErr w:type="gramEnd"/>
            <w:r w:rsidRPr="00A407C6">
              <w:t>.</w:t>
            </w:r>
          </w:p>
          <w:p w14:paraId="67F5CABD" w14:textId="77777777" w:rsidR="00AE12E2" w:rsidRDefault="00AE12E2" w:rsidP="00A407C6">
            <w:pPr>
              <w:pStyle w:val="a3"/>
            </w:pPr>
            <w:r>
              <w:t xml:space="preserve">2)Меры по </w:t>
            </w:r>
            <w:proofErr w:type="spellStart"/>
            <w:r>
              <w:t>дебюрократизации</w:t>
            </w:r>
            <w:proofErr w:type="spellEnd"/>
            <w:r>
              <w:t xml:space="preserve"> педагогического труда.</w:t>
            </w:r>
          </w:p>
          <w:p w14:paraId="1A67A785" w14:textId="77777777" w:rsidR="00AE12E2" w:rsidRPr="00A407C6" w:rsidRDefault="00AE12E2" w:rsidP="00A407C6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3)Нормы и обычаи служебной переписки  </w:t>
            </w:r>
          </w:p>
          <w:p w14:paraId="15925650" w14:textId="77777777" w:rsidR="00AE12E2" w:rsidRDefault="00AE12E2" w:rsidP="003A6F00">
            <w:pPr>
              <w:pStyle w:val="af9"/>
              <w:ind w:left="0"/>
              <w:rPr>
                <w:b/>
                <w:color w:val="000000" w:themeColor="text1"/>
              </w:rPr>
            </w:pPr>
            <w:r w:rsidRPr="00F10475">
              <w:rPr>
                <w:b/>
                <w:color w:val="000000" w:themeColor="text1"/>
              </w:rPr>
              <w:t>УМЕТЬ</w:t>
            </w:r>
            <w:r>
              <w:rPr>
                <w:b/>
                <w:color w:val="000000" w:themeColor="text1"/>
              </w:rPr>
              <w:t>:</w:t>
            </w:r>
          </w:p>
          <w:p w14:paraId="2A05E8FF" w14:textId="77777777" w:rsidR="00AE12E2" w:rsidRDefault="00AE12E2" w:rsidP="00A407C6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A407C6">
              <w:rPr>
                <w:color w:val="000000" w:themeColor="text1"/>
              </w:rPr>
              <w:t>Разрабатывать служебные документы</w:t>
            </w:r>
            <w:r>
              <w:rPr>
                <w:color w:val="000000" w:themeColor="text1"/>
              </w:rPr>
              <w:t xml:space="preserve"> (планы, отчеты, записки, письма).</w:t>
            </w:r>
          </w:p>
          <w:p w14:paraId="3E7394BF" w14:textId="6B385B45" w:rsidR="00AE12E2" w:rsidRPr="00A407C6" w:rsidRDefault="00AE12E2" w:rsidP="00AE12E2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2)Пользоваться в работе с 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кументами текстовыми реда</w:t>
            </w:r>
            <w:r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торами, цифровыми инстр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 xml:space="preserve">ментами. </w:t>
            </w:r>
          </w:p>
        </w:tc>
      </w:tr>
    </w:tbl>
    <w:p w14:paraId="42773CEC" w14:textId="77777777" w:rsidR="005D4B8A" w:rsidRDefault="005D4B8A">
      <w:pPr>
        <w:pStyle w:val="af9"/>
        <w:spacing w:line="240" w:lineRule="auto"/>
        <w:ind w:left="360"/>
        <w:rPr>
          <w:b/>
        </w:rPr>
      </w:pPr>
    </w:p>
    <w:p w14:paraId="6F92C2A3" w14:textId="77777777" w:rsidR="00C3378A" w:rsidRDefault="00C3378A">
      <w:pPr>
        <w:pStyle w:val="af9"/>
        <w:spacing w:line="240" w:lineRule="auto"/>
        <w:ind w:left="360"/>
        <w:rPr>
          <w:b/>
        </w:rPr>
      </w:pPr>
    </w:p>
    <w:p w14:paraId="6C41CBB1" w14:textId="77777777" w:rsidR="00C3378A" w:rsidRDefault="00C3378A">
      <w:pPr>
        <w:pStyle w:val="af9"/>
        <w:spacing w:line="240" w:lineRule="auto"/>
        <w:ind w:left="360"/>
        <w:rPr>
          <w:b/>
        </w:rPr>
      </w:pPr>
    </w:p>
    <w:p w14:paraId="7368FAE1" w14:textId="0C8386D8" w:rsidR="005D4B8A" w:rsidRPr="003A6F00" w:rsidRDefault="003A6F00" w:rsidP="002E3E0B">
      <w:pPr>
        <w:pStyle w:val="af9"/>
        <w:numPr>
          <w:ilvl w:val="1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="00A7119B" w:rsidRPr="003A6F00">
        <w:rPr>
          <w:b/>
          <w:sz w:val="28"/>
          <w:szCs w:val="28"/>
        </w:rPr>
        <w:t>Категория обучающихся (с</w:t>
      </w:r>
      <w:r w:rsidR="00A7119B" w:rsidRPr="00540C7C">
        <w:rPr>
          <w:sz w:val="28"/>
          <w:szCs w:val="28"/>
        </w:rPr>
        <w:t xml:space="preserve">лушателей): </w:t>
      </w:r>
      <w:r w:rsidR="00540C7C" w:rsidRPr="00540C7C">
        <w:rPr>
          <w:sz w:val="28"/>
          <w:szCs w:val="28"/>
        </w:rPr>
        <w:t>педагогические работники,</w:t>
      </w:r>
      <w:r w:rsidR="00540C7C">
        <w:rPr>
          <w:b/>
          <w:sz w:val="28"/>
          <w:szCs w:val="28"/>
        </w:rPr>
        <w:t xml:space="preserve"> участники </w:t>
      </w:r>
      <w:proofErr w:type="gramStart"/>
      <w:r w:rsidR="00540C7C">
        <w:rPr>
          <w:b/>
          <w:sz w:val="28"/>
          <w:szCs w:val="28"/>
        </w:rPr>
        <w:t xml:space="preserve">программы подготовки резерва </w:t>
      </w:r>
      <w:r w:rsidR="00A7119B" w:rsidRPr="003A6F00">
        <w:rPr>
          <w:sz w:val="28"/>
          <w:szCs w:val="28"/>
        </w:rPr>
        <w:t>руководител</w:t>
      </w:r>
      <w:r w:rsidR="00540C7C">
        <w:rPr>
          <w:sz w:val="28"/>
          <w:szCs w:val="28"/>
        </w:rPr>
        <w:t xml:space="preserve">ей </w:t>
      </w:r>
      <w:r w:rsidR="00A7119B" w:rsidRPr="003A6F00">
        <w:rPr>
          <w:sz w:val="28"/>
          <w:szCs w:val="28"/>
        </w:rPr>
        <w:t>образ</w:t>
      </w:r>
      <w:r w:rsidR="00A7119B" w:rsidRPr="003A6F00">
        <w:rPr>
          <w:sz w:val="28"/>
          <w:szCs w:val="28"/>
        </w:rPr>
        <w:t>о</w:t>
      </w:r>
      <w:r w:rsidR="00A7119B" w:rsidRPr="003A6F00">
        <w:rPr>
          <w:sz w:val="28"/>
          <w:szCs w:val="28"/>
        </w:rPr>
        <w:t>вательных организаций</w:t>
      </w:r>
      <w:proofErr w:type="gramEnd"/>
    </w:p>
    <w:p w14:paraId="1D6D7F14" w14:textId="2DA09E90" w:rsidR="005D4B8A" w:rsidRPr="003A6F00" w:rsidRDefault="00A7119B">
      <w:pPr>
        <w:spacing w:after="0" w:line="240" w:lineRule="auto"/>
        <w:ind w:firstLine="426"/>
        <w:jc w:val="both"/>
        <w:rPr>
          <w:sz w:val="28"/>
          <w:szCs w:val="28"/>
        </w:rPr>
      </w:pPr>
      <w:r w:rsidRPr="003A6F00">
        <w:rPr>
          <w:b/>
          <w:sz w:val="28"/>
          <w:szCs w:val="28"/>
        </w:rPr>
        <w:t>1.4. Форма обучения</w:t>
      </w:r>
      <w:r w:rsidRPr="003A6F00">
        <w:rPr>
          <w:sz w:val="28"/>
          <w:szCs w:val="28"/>
        </w:rPr>
        <w:t>: очно-заочная с применением дистанционных обр</w:t>
      </w:r>
      <w:r w:rsidRPr="003A6F00">
        <w:rPr>
          <w:sz w:val="28"/>
          <w:szCs w:val="28"/>
        </w:rPr>
        <w:t>а</w:t>
      </w:r>
      <w:r w:rsidRPr="003A6F00">
        <w:rPr>
          <w:sz w:val="28"/>
          <w:szCs w:val="28"/>
        </w:rPr>
        <w:t>зовательных технологий</w:t>
      </w:r>
      <w:r w:rsidR="00540C7C">
        <w:rPr>
          <w:sz w:val="28"/>
          <w:szCs w:val="28"/>
        </w:rPr>
        <w:t>.</w:t>
      </w:r>
    </w:p>
    <w:p w14:paraId="0CB0E721" w14:textId="77777777" w:rsidR="005D4B8A" w:rsidRPr="001B4245" w:rsidRDefault="005D4B8A">
      <w:pPr>
        <w:pStyle w:val="af9"/>
        <w:spacing w:after="0" w:line="240" w:lineRule="auto"/>
        <w:ind w:left="426"/>
        <w:rPr>
          <w:b/>
        </w:rPr>
      </w:pPr>
    </w:p>
    <w:p w14:paraId="799F8DB0" w14:textId="48382999" w:rsidR="005D4B8A" w:rsidRPr="003A6F00" w:rsidRDefault="00A7119B">
      <w:pPr>
        <w:pStyle w:val="af9"/>
        <w:spacing w:after="0" w:line="240" w:lineRule="auto"/>
        <w:ind w:left="426"/>
        <w:rPr>
          <w:sz w:val="28"/>
          <w:szCs w:val="28"/>
        </w:rPr>
      </w:pPr>
      <w:r w:rsidRPr="003A6F00">
        <w:rPr>
          <w:b/>
          <w:sz w:val="28"/>
          <w:szCs w:val="28"/>
        </w:rPr>
        <w:t>1.5</w:t>
      </w:r>
      <w:r w:rsidRPr="003A6F00">
        <w:rPr>
          <w:sz w:val="28"/>
          <w:szCs w:val="28"/>
        </w:rPr>
        <w:t xml:space="preserve">. </w:t>
      </w:r>
      <w:r w:rsidRPr="003A6F00">
        <w:rPr>
          <w:b/>
          <w:sz w:val="28"/>
          <w:szCs w:val="28"/>
        </w:rPr>
        <w:t>Срок реализации программы:</w:t>
      </w:r>
      <w:r w:rsidRPr="003A6F00">
        <w:rPr>
          <w:sz w:val="28"/>
          <w:szCs w:val="28"/>
        </w:rPr>
        <w:t xml:space="preserve"> </w:t>
      </w:r>
      <w:r w:rsidR="003A6F00">
        <w:rPr>
          <w:sz w:val="28"/>
          <w:szCs w:val="28"/>
        </w:rPr>
        <w:t>1</w:t>
      </w:r>
      <w:r w:rsidR="00540C7C">
        <w:rPr>
          <w:sz w:val="28"/>
          <w:szCs w:val="28"/>
        </w:rPr>
        <w:t>2</w:t>
      </w:r>
      <w:r w:rsidR="003A6F00">
        <w:rPr>
          <w:sz w:val="28"/>
          <w:szCs w:val="28"/>
        </w:rPr>
        <w:t>0</w:t>
      </w:r>
      <w:r w:rsidRPr="003A6F00">
        <w:rPr>
          <w:sz w:val="28"/>
          <w:szCs w:val="28"/>
        </w:rPr>
        <w:t xml:space="preserve"> час</w:t>
      </w:r>
      <w:r w:rsidR="00540C7C">
        <w:rPr>
          <w:sz w:val="28"/>
          <w:szCs w:val="28"/>
        </w:rPr>
        <w:t xml:space="preserve">ов, в </w:t>
      </w:r>
      <w:proofErr w:type="spellStart"/>
      <w:r w:rsidR="00540C7C">
        <w:rPr>
          <w:sz w:val="28"/>
          <w:szCs w:val="28"/>
        </w:rPr>
        <w:t>т.ч</w:t>
      </w:r>
      <w:proofErr w:type="spellEnd"/>
      <w:r w:rsidR="00540C7C">
        <w:rPr>
          <w:sz w:val="28"/>
          <w:szCs w:val="28"/>
        </w:rPr>
        <w:t xml:space="preserve">. </w:t>
      </w:r>
      <w:r w:rsidRPr="003A6F00">
        <w:rPr>
          <w:sz w:val="28"/>
          <w:szCs w:val="28"/>
        </w:rPr>
        <w:t>а</w:t>
      </w:r>
      <w:r w:rsidR="00540C7C">
        <w:rPr>
          <w:sz w:val="28"/>
          <w:szCs w:val="28"/>
        </w:rPr>
        <w:t xml:space="preserve">удит. 36 час. </w:t>
      </w:r>
      <w:r w:rsidRPr="003A6F00">
        <w:rPr>
          <w:sz w:val="28"/>
          <w:szCs w:val="28"/>
        </w:rPr>
        <w:t xml:space="preserve"> </w:t>
      </w:r>
    </w:p>
    <w:p w14:paraId="790B9BAF" w14:textId="77777777" w:rsidR="005D4B8A" w:rsidRPr="001B4245" w:rsidRDefault="005D4B8A">
      <w:pPr>
        <w:pStyle w:val="af9"/>
        <w:spacing w:after="0" w:line="240" w:lineRule="auto"/>
        <w:ind w:left="426"/>
      </w:pPr>
    </w:p>
    <w:p w14:paraId="47F5ED1A" w14:textId="77777777" w:rsidR="003A6F00" w:rsidRDefault="003A6F00">
      <w:pPr>
        <w:pStyle w:val="af9"/>
        <w:spacing w:after="0" w:line="240" w:lineRule="auto"/>
        <w:ind w:left="426"/>
        <w:rPr>
          <w:b/>
          <w:sz w:val="28"/>
          <w:szCs w:val="28"/>
        </w:rPr>
      </w:pPr>
    </w:p>
    <w:p w14:paraId="4095CA93" w14:textId="77777777" w:rsidR="003A6F00" w:rsidRDefault="003A6F00">
      <w:pPr>
        <w:pStyle w:val="af9"/>
        <w:spacing w:after="0" w:line="240" w:lineRule="auto"/>
        <w:ind w:left="426"/>
        <w:rPr>
          <w:b/>
          <w:sz w:val="28"/>
          <w:szCs w:val="28"/>
        </w:rPr>
      </w:pPr>
    </w:p>
    <w:p w14:paraId="4D8931DC" w14:textId="77777777" w:rsidR="003A6F00" w:rsidRDefault="003A6F00">
      <w:pPr>
        <w:pStyle w:val="af9"/>
        <w:spacing w:after="0" w:line="240" w:lineRule="auto"/>
        <w:ind w:left="426"/>
        <w:rPr>
          <w:b/>
          <w:sz w:val="28"/>
          <w:szCs w:val="28"/>
        </w:rPr>
      </w:pPr>
    </w:p>
    <w:p w14:paraId="234A9133" w14:textId="77777777" w:rsidR="003A6F00" w:rsidRDefault="003A6F00">
      <w:pPr>
        <w:pStyle w:val="af9"/>
        <w:spacing w:after="0" w:line="240" w:lineRule="auto"/>
        <w:ind w:left="426"/>
        <w:rPr>
          <w:b/>
          <w:sz w:val="28"/>
          <w:szCs w:val="28"/>
        </w:rPr>
      </w:pPr>
    </w:p>
    <w:p w14:paraId="7EB127EB" w14:textId="77777777" w:rsidR="003A6F00" w:rsidRDefault="003A6F00">
      <w:pPr>
        <w:pStyle w:val="af9"/>
        <w:spacing w:after="0" w:line="240" w:lineRule="auto"/>
        <w:ind w:left="426"/>
        <w:rPr>
          <w:b/>
          <w:sz w:val="28"/>
          <w:szCs w:val="28"/>
        </w:rPr>
      </w:pPr>
    </w:p>
    <w:p w14:paraId="4196C1D8" w14:textId="77777777" w:rsidR="00BA7497" w:rsidRPr="003A6F00" w:rsidRDefault="00BA7497" w:rsidP="00BA7497">
      <w:pPr>
        <w:pStyle w:val="af9"/>
        <w:spacing w:after="0" w:line="240" w:lineRule="auto"/>
        <w:ind w:left="426"/>
        <w:rPr>
          <w:b/>
          <w:sz w:val="28"/>
          <w:szCs w:val="28"/>
        </w:rPr>
      </w:pPr>
      <w:r w:rsidRPr="003A6F00">
        <w:rPr>
          <w:b/>
          <w:sz w:val="28"/>
          <w:szCs w:val="28"/>
        </w:rPr>
        <w:lastRenderedPageBreak/>
        <w:t>Раздел 2. Содержание программы</w:t>
      </w:r>
    </w:p>
    <w:p w14:paraId="4F974F3D" w14:textId="77777777" w:rsidR="00BA7497" w:rsidRPr="003A6F00" w:rsidRDefault="00BA7497" w:rsidP="00BA7497">
      <w:pPr>
        <w:pStyle w:val="af9"/>
        <w:spacing w:after="0" w:line="240" w:lineRule="auto"/>
        <w:ind w:left="426"/>
        <w:rPr>
          <w:b/>
          <w:sz w:val="28"/>
          <w:szCs w:val="28"/>
        </w:rPr>
      </w:pPr>
    </w:p>
    <w:p w14:paraId="7AC7B3D8" w14:textId="77777777" w:rsidR="00BA7497" w:rsidRPr="003A6F00" w:rsidRDefault="00BA7497" w:rsidP="00BA7497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3A6F00">
        <w:rPr>
          <w:rFonts w:eastAsia="Times New Roman"/>
          <w:b/>
          <w:bCs/>
          <w:sz w:val="28"/>
          <w:szCs w:val="28"/>
        </w:rPr>
        <w:t xml:space="preserve">      2.1. Учебный (тематический) план</w:t>
      </w:r>
    </w:p>
    <w:p w14:paraId="5A4B59C2" w14:textId="77777777" w:rsidR="00BA7497" w:rsidRPr="001B4245" w:rsidRDefault="00BA7497" w:rsidP="00BA7497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</w:p>
    <w:tbl>
      <w:tblPr>
        <w:tblStyle w:val="af8"/>
        <w:tblW w:w="9866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3283"/>
        <w:gridCol w:w="851"/>
        <w:gridCol w:w="969"/>
        <w:gridCol w:w="1299"/>
        <w:gridCol w:w="1253"/>
        <w:gridCol w:w="1388"/>
      </w:tblGrid>
      <w:tr w:rsidR="00BA7497" w:rsidRPr="001B4245" w14:paraId="49C331BE" w14:textId="77777777" w:rsidTr="00E56A4C">
        <w:trPr>
          <w:trHeight w:val="615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DB9" w14:textId="77777777" w:rsidR="00BA7497" w:rsidRPr="00C700D2" w:rsidRDefault="00BA7497" w:rsidP="00E56A4C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984F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разделов (мод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у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лей) и тем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7B8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073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Виды учебных зан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я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тий, учебных работ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D71E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Самосто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я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тельная работа, час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45D7C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Формы ко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н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троля </w:t>
            </w:r>
          </w:p>
        </w:tc>
      </w:tr>
      <w:tr w:rsidR="00BA7497" w:rsidRPr="001B4245" w14:paraId="54F6B62B" w14:textId="77777777" w:rsidTr="00E56A4C">
        <w:trPr>
          <w:trHeight w:val="288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BBD" w14:textId="77777777" w:rsidR="00BA7497" w:rsidRPr="00060CF4" w:rsidRDefault="00BA7497" w:rsidP="00E56A4C">
            <w:pPr>
              <w:spacing w:line="276" w:lineRule="auto"/>
              <w:contextualSpacing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A12" w14:textId="77777777" w:rsidR="00BA7497" w:rsidRPr="00060CF4" w:rsidRDefault="00BA7497" w:rsidP="00E56A4C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A67" w14:textId="77777777" w:rsidR="00BA7497" w:rsidRPr="00060CF4" w:rsidRDefault="00BA7497" w:rsidP="00E56A4C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7C3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Аудиторные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F7E7" w14:textId="77777777" w:rsidR="00BA7497" w:rsidRPr="00060CF4" w:rsidRDefault="00BA7497" w:rsidP="00E56A4C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840B1" w14:textId="77777777" w:rsidR="00BA7497" w:rsidRPr="00060CF4" w:rsidRDefault="00BA7497" w:rsidP="00E56A4C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BA7497" w:rsidRPr="001B4245" w14:paraId="295BE2CE" w14:textId="77777777" w:rsidTr="00E56A4C">
        <w:trPr>
          <w:trHeight w:val="525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70CE" w14:textId="77777777" w:rsidR="00BA7497" w:rsidRPr="00060CF4" w:rsidRDefault="00BA7497" w:rsidP="00E56A4C">
            <w:pPr>
              <w:spacing w:line="276" w:lineRule="auto"/>
              <w:contextualSpacing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8DD" w14:textId="77777777" w:rsidR="00BA7497" w:rsidRPr="00060CF4" w:rsidRDefault="00BA7497" w:rsidP="00E56A4C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1CF" w14:textId="77777777" w:rsidR="00BA7497" w:rsidRPr="00060CF4" w:rsidRDefault="00BA7497" w:rsidP="00E56A4C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EDA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Лекции, час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3411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практи-ческое</w:t>
            </w:r>
            <w:proofErr w:type="spellEnd"/>
            <w:proofErr w:type="gramEnd"/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з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а</w:t>
            </w: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нятие,</w:t>
            </w:r>
          </w:p>
          <w:p w14:paraId="4D3B45F8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00D2">
              <w:rPr>
                <w:rFonts w:eastAsia="Times New Roman"/>
                <w:b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41B" w14:textId="77777777" w:rsidR="00BA7497" w:rsidRPr="00060CF4" w:rsidRDefault="00BA7497" w:rsidP="00E56A4C">
            <w:pPr>
              <w:spacing w:line="276" w:lineRule="auto"/>
              <w:contextualSpacing/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7EB" w14:textId="77777777" w:rsidR="00BA7497" w:rsidRPr="00060CF4" w:rsidRDefault="00BA7497" w:rsidP="00E56A4C">
            <w:pPr>
              <w:spacing w:line="276" w:lineRule="auto"/>
              <w:contextualSpacing/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</w:tr>
      <w:tr w:rsidR="00BA7497" w:rsidRPr="001B4245" w14:paraId="6B52D098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C9E9" w14:textId="77777777" w:rsidR="00BA7497" w:rsidRPr="00060CF4" w:rsidRDefault="00BA7497" w:rsidP="00E56A4C">
            <w:pPr>
              <w:contextualSpacing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283" w:type="dxa"/>
            <w:vAlign w:val="center"/>
          </w:tcPr>
          <w:p w14:paraId="6306B7A6" w14:textId="77777777" w:rsidR="00BA7497" w:rsidRPr="00060CF4" w:rsidRDefault="00BA7497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060CF4">
              <w:rPr>
                <w:rFonts w:eastAsia="Times New Roman"/>
                <w:b/>
                <w:sz w:val="22"/>
                <w:szCs w:val="22"/>
                <w:lang w:eastAsia="ru-RU"/>
              </w:rPr>
              <w:t>ВВЕДЕ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НИ</w:t>
            </w:r>
            <w:r w:rsidRPr="00060CF4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A80" w14:textId="77777777" w:rsidR="00BA7497" w:rsidRPr="00540C7C" w:rsidRDefault="00BA7497" w:rsidP="00E56A4C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40C7C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941" w14:textId="4C92B8F9" w:rsidR="00BA7497" w:rsidRPr="00540C7C" w:rsidRDefault="00BA7497" w:rsidP="00E56A4C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40C7C">
              <w:rPr>
                <w:rFonts w:eastAsia="Times New Roman"/>
                <w:b/>
                <w:sz w:val="22"/>
                <w:szCs w:val="22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AC3" w14:textId="33CF00A6" w:rsidR="00BA7497" w:rsidRPr="00540C7C" w:rsidRDefault="00BA7497" w:rsidP="00E56A4C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40C7C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71D" w14:textId="2758B221" w:rsidR="00BA7497" w:rsidRPr="00060CF4" w:rsidRDefault="00BA7497" w:rsidP="00E56A4C">
            <w:pPr>
              <w:contextualSpacing/>
              <w:jc w:val="center"/>
              <w:rPr>
                <w:rFonts w:eastAsia="Times New Roman"/>
                <w:b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912" w14:textId="77777777" w:rsidR="00BA7497" w:rsidRPr="00060CF4" w:rsidRDefault="00BA7497" w:rsidP="00E56A4C">
            <w:pPr>
              <w:contextualSpacing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</w:p>
        </w:tc>
      </w:tr>
      <w:tr w:rsidR="00BA7497" w:rsidRPr="001B4245" w14:paraId="3C000E8C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34E1" w14:textId="77777777" w:rsidR="00BA7497" w:rsidRDefault="00BA7497" w:rsidP="00E56A4C">
            <w:pPr>
              <w:contextualSpacing/>
              <w:jc w:val="center"/>
              <w:rPr>
                <w:rFonts w:eastAsia="Times New Roman"/>
                <w:lang w:eastAsia="ru-RU"/>
              </w:rPr>
            </w:pPr>
          </w:p>
          <w:p w14:paraId="590E7786" w14:textId="77777777" w:rsidR="00BA7497" w:rsidRPr="006437BA" w:rsidRDefault="00BA7497" w:rsidP="00E56A4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Pr="006437BA">
              <w:rPr>
                <w:rFonts w:eastAsia="Times New Roman"/>
                <w:lang w:eastAsia="ru-RU"/>
              </w:rPr>
              <w:t>.1.</w:t>
            </w:r>
          </w:p>
        </w:tc>
        <w:tc>
          <w:tcPr>
            <w:tcW w:w="3283" w:type="dxa"/>
            <w:vAlign w:val="center"/>
          </w:tcPr>
          <w:p w14:paraId="1B0C3D14" w14:textId="77777777" w:rsidR="00BA7497" w:rsidRDefault="00BA7497" w:rsidP="00E56A4C">
            <w:pPr>
              <w:tabs>
                <w:tab w:val="left" w:pos="3153"/>
                <w:tab w:val="left" w:pos="4392"/>
                <w:tab w:val="left" w:pos="7589"/>
              </w:tabs>
              <w:rPr>
                <w:rFonts w:eastAsia="Times New Roman"/>
                <w:b/>
                <w:lang w:eastAsia="ru-RU"/>
              </w:rPr>
            </w:pPr>
            <w:r>
              <w:rPr>
                <w:rStyle w:val="markdown-word"/>
                <w:bCs/>
                <w:shd w:val="clear" w:color="auto" w:fill="FFFFFF"/>
              </w:rPr>
              <w:t>«Лидерский код: строим к</w:t>
            </w:r>
            <w:r>
              <w:rPr>
                <w:rStyle w:val="markdown-word"/>
                <w:bCs/>
                <w:shd w:val="clear" w:color="auto" w:fill="FFFFFF"/>
              </w:rPr>
              <w:t>о</w:t>
            </w:r>
            <w:r>
              <w:rPr>
                <w:rStyle w:val="markdown-word"/>
                <w:bCs/>
                <w:shd w:val="clear" w:color="auto" w:fill="FFFFFF"/>
              </w:rPr>
              <w:t xml:space="preserve">манду руководителей»: </w:t>
            </w:r>
            <w:r>
              <w:t>тр</w:t>
            </w:r>
            <w:r>
              <w:t>е</w:t>
            </w:r>
            <w:r>
              <w:t xml:space="preserve">нинг на  </w:t>
            </w:r>
            <w:proofErr w:type="spellStart"/>
            <w:r>
              <w:t>командообразование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33C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 w:rsidRPr="00C700D2">
              <w:rPr>
                <w:rFonts w:eastAsia="Times New Roman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4CC4" w14:textId="08AC8677" w:rsidR="00BA7497" w:rsidRPr="00C700D2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81F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 w:rsidRPr="00C700D2">
              <w:rPr>
                <w:rFonts w:eastAsia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A96" w14:textId="10B65CF4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/>
                <w:iCs/>
              </w:rPr>
            </w:pPr>
            <w:r>
              <w:rPr>
                <w:rFonts w:eastAsia="Times New Roman"/>
                <w:b/>
                <w:iCs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7B7" w14:textId="77777777" w:rsidR="00BA7497" w:rsidRPr="00A82411" w:rsidRDefault="00BA7497" w:rsidP="00E56A4C">
            <w:pPr>
              <w:contextualSpacing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рефлексия </w:t>
            </w:r>
          </w:p>
        </w:tc>
      </w:tr>
      <w:tr w:rsidR="00BA7497" w:rsidRPr="001B4245" w14:paraId="26C7A27A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D3E" w14:textId="77777777" w:rsidR="00BA7497" w:rsidRPr="00632B92" w:rsidRDefault="00BA7497" w:rsidP="00E56A4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Pr="00632B92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283" w:type="dxa"/>
            <w:vAlign w:val="center"/>
          </w:tcPr>
          <w:p w14:paraId="14AC624E" w14:textId="77777777" w:rsidR="00BA7497" w:rsidRDefault="00BA7497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rFonts w:eastAsia="Times New Roman"/>
                <w:b/>
                <w:lang w:eastAsia="ru-RU"/>
              </w:rPr>
            </w:pPr>
            <w:r w:rsidRPr="00632B92">
              <w:rPr>
                <w:rFonts w:eastAsia="Times New Roman"/>
                <w:lang w:eastAsia="ru-RU"/>
              </w:rPr>
              <w:t>Содержание программы ДПО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 w:rsidRPr="00632B92">
              <w:rPr>
                <w:rFonts w:eastAsia="Times New Roman"/>
                <w:lang w:eastAsia="ru-RU"/>
              </w:rPr>
              <w:t>«Школа управленческого</w:t>
            </w:r>
            <w:r>
              <w:rPr>
                <w:rFonts w:eastAsia="Times New Roman"/>
                <w:lang w:eastAsia="ru-RU"/>
              </w:rPr>
              <w:t xml:space="preserve"> р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 xml:space="preserve">зерва: </w:t>
            </w:r>
            <w:r w:rsidRPr="00632B92">
              <w:t>актуальные проблемы управления образовательной организацией</w:t>
            </w:r>
            <w:r>
              <w:rPr>
                <w:rFonts w:eastAsia="Times New Roman"/>
                <w:lang w:eastAsia="ru-RU"/>
              </w:rPr>
              <w:t xml:space="preserve">» </w:t>
            </w:r>
            <w:r>
              <w:rPr>
                <w:rFonts w:eastAsia="Times New Roman"/>
                <w:b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0AB3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 w:rsidRPr="00C700D2">
              <w:rPr>
                <w:rFonts w:eastAsia="Times New Roman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FFE" w14:textId="5DAF3F65" w:rsidR="00BA7497" w:rsidRPr="00C700D2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A62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 w:rsidRPr="00C700D2">
              <w:rPr>
                <w:rFonts w:eastAsia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38A" w14:textId="3F18C2A0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/>
                <w:iCs/>
              </w:rPr>
            </w:pPr>
            <w:r>
              <w:rPr>
                <w:rFonts w:eastAsia="Times New Roman"/>
                <w:b/>
                <w:iCs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6FD" w14:textId="1D8B389E" w:rsidR="00161292" w:rsidRDefault="00161292" w:rsidP="00E56A4C">
            <w:pPr>
              <w:contextualSpacing/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входная </w:t>
            </w:r>
          </w:p>
          <w:p w14:paraId="3D05E8FA" w14:textId="0B68DE92" w:rsidR="00BA7497" w:rsidRPr="00A82411" w:rsidRDefault="00BA7497" w:rsidP="00E56A4C">
            <w:pPr>
              <w:contextualSpacing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диагностика </w:t>
            </w:r>
          </w:p>
        </w:tc>
      </w:tr>
      <w:tr w:rsidR="00BA7497" w:rsidRPr="001B4245" w14:paraId="3BAAF63A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EC20" w14:textId="77777777" w:rsidR="00BA7497" w:rsidRPr="00632B92" w:rsidRDefault="00BA7497" w:rsidP="00E56A4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Pr="00632B92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3</w:t>
            </w:r>
            <w:r w:rsidRPr="00632B9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283" w:type="dxa"/>
          </w:tcPr>
          <w:p w14:paraId="455F5E3E" w14:textId="77777777" w:rsidR="00BA7497" w:rsidRDefault="00BA7497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rFonts w:eastAsia="Times New Roman"/>
                <w:b/>
                <w:lang w:eastAsia="ru-RU"/>
              </w:rPr>
            </w:pPr>
            <w:r>
              <w:t>Обзор муниципальной пол</w:t>
            </w:r>
            <w:r>
              <w:t>и</w:t>
            </w:r>
            <w:r>
              <w:t>тики городского округа «Г</w:t>
            </w:r>
            <w:r>
              <w:t>о</w:t>
            </w:r>
            <w:r>
              <w:t>род Чита» в сфере образов</w:t>
            </w:r>
            <w:r>
              <w:t>а</w:t>
            </w:r>
            <w:r>
              <w:t xml:space="preserve">ния: проблемы, решения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4976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 w:rsidRPr="00C700D2">
              <w:rPr>
                <w:rFonts w:eastAsia="Times New Roman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502" w14:textId="2720006D" w:rsidR="00BA7497" w:rsidRPr="00C700D2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235" w14:textId="77777777" w:rsidR="00BA7497" w:rsidRPr="00C700D2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 w:rsidRPr="00C700D2">
              <w:rPr>
                <w:rFonts w:eastAsia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94FC" w14:textId="33EF40A1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/>
                <w:iCs/>
              </w:rPr>
            </w:pPr>
            <w:r>
              <w:rPr>
                <w:rFonts w:eastAsia="Times New Roman"/>
                <w:b/>
                <w:iCs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731" w14:textId="77777777" w:rsidR="00BA7497" w:rsidRPr="00A82411" w:rsidRDefault="00BA7497" w:rsidP="00E56A4C">
            <w:pPr>
              <w:contextualSpacing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BA7497" w:rsidRPr="001B4245" w14:paraId="638A095C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D97A" w14:textId="77777777" w:rsidR="00BA7497" w:rsidRPr="001B4245" w:rsidRDefault="00BA7497" w:rsidP="00E56A4C">
            <w:pPr>
              <w:contextualSpacing/>
              <w:rPr>
                <w:rFonts w:eastAsia="Times New Roman"/>
                <w:b/>
                <w:lang w:eastAsia="ru-RU"/>
              </w:rPr>
            </w:pPr>
            <w:r w:rsidRPr="001B4245">
              <w:rPr>
                <w:rFonts w:eastAsia="Times New Roman"/>
                <w:b/>
                <w:lang w:eastAsia="ru-RU"/>
              </w:rPr>
              <w:t>1.</w:t>
            </w:r>
          </w:p>
        </w:tc>
        <w:tc>
          <w:tcPr>
            <w:tcW w:w="3283" w:type="dxa"/>
            <w:vAlign w:val="center"/>
          </w:tcPr>
          <w:p w14:paraId="3D07DEF5" w14:textId="3ADE05F7" w:rsidR="00BA7497" w:rsidRPr="001B4245" w:rsidRDefault="00BA7497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rFonts w:eastAsia="Times New Roman"/>
                <w:b/>
                <w:lang w:eastAsia="ru-RU"/>
              </w:rPr>
            </w:pPr>
            <w:r w:rsidRPr="001B4245">
              <w:rPr>
                <w:rFonts w:eastAsia="Times New Roman"/>
                <w:b/>
                <w:lang w:eastAsia="ru-RU"/>
              </w:rPr>
              <w:t>Модуль 1</w:t>
            </w:r>
            <w:r w:rsidR="00161292">
              <w:rPr>
                <w:rFonts w:eastAsia="Times New Roman"/>
                <w:b/>
                <w:lang w:eastAsia="ru-RU"/>
              </w:rPr>
              <w:t>-2</w:t>
            </w:r>
            <w:r w:rsidRPr="001B4245">
              <w:rPr>
                <w:rFonts w:eastAsia="Times New Roman"/>
                <w:b/>
                <w:lang w:eastAsia="ru-RU"/>
              </w:rPr>
              <w:t xml:space="preserve">. </w:t>
            </w:r>
            <w:r>
              <w:rPr>
                <w:rFonts w:eastAsia="Times New Roman"/>
                <w:b/>
                <w:lang w:eastAsia="ru-RU"/>
              </w:rPr>
              <w:t xml:space="preserve">Лекционный блок </w:t>
            </w:r>
            <w:r w:rsidR="00161292">
              <w:rPr>
                <w:rFonts w:eastAsia="Times New Roman"/>
                <w:b/>
                <w:lang w:eastAsia="ru-RU"/>
              </w:rPr>
              <w:t>/Управленческие м</w:t>
            </w:r>
            <w:r w:rsidR="00161292">
              <w:rPr>
                <w:rFonts w:eastAsia="Times New Roman"/>
                <w:b/>
                <w:lang w:eastAsia="ru-RU"/>
              </w:rPr>
              <w:t>а</w:t>
            </w:r>
            <w:r w:rsidR="00161292">
              <w:rPr>
                <w:rFonts w:eastAsia="Times New Roman"/>
                <w:b/>
                <w:lang w:eastAsia="ru-RU"/>
              </w:rPr>
              <w:t xml:space="preserve">стерские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B56" w14:textId="004CD3C6" w:rsidR="00BA7497" w:rsidRPr="001B4245" w:rsidRDefault="00161292" w:rsidP="00E56A4C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4662" w14:textId="3B658FBB" w:rsidR="00BA7497" w:rsidRPr="001B4245" w:rsidRDefault="00195582" w:rsidP="00E56A4C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5E8" w14:textId="4247C67C" w:rsidR="00BA7497" w:rsidRPr="001B4245" w:rsidRDefault="00195582" w:rsidP="00E56A4C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D9FD" w14:textId="27C9B5B6" w:rsidR="00BA7497" w:rsidRPr="001B4245" w:rsidRDefault="00161292" w:rsidP="00E56A4C">
            <w:pPr>
              <w:contextualSpacing/>
              <w:jc w:val="center"/>
              <w:rPr>
                <w:rFonts w:eastAsia="Times New Roman"/>
                <w:b/>
                <w:iCs/>
              </w:rPr>
            </w:pPr>
            <w:r>
              <w:rPr>
                <w:rFonts w:eastAsia="Times New Roman"/>
                <w:b/>
                <w:iCs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72E" w14:textId="78B20A90" w:rsidR="00BA7497" w:rsidRPr="00A82411" w:rsidRDefault="00BA7497" w:rsidP="00E56A4C">
            <w:pPr>
              <w:contextualSpacing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BA7497" w:rsidRPr="001B4245" w14:paraId="5BF61584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EC9B" w14:textId="77777777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1B4245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3283" w:type="dxa"/>
            <w:vAlign w:val="center"/>
          </w:tcPr>
          <w:p w14:paraId="2FA2DC83" w14:textId="77777777" w:rsidR="00BA7497" w:rsidRPr="001B4245" w:rsidRDefault="00BA7497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color w:val="000000" w:themeColor="text1"/>
              </w:rPr>
              <w:t>Законодательство РФ в сфере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5E24" w14:textId="24CA73E2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8AC" w14:textId="77777777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DCC" w14:textId="6F89B498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79A" w14:textId="77777777" w:rsidR="00BA7497" w:rsidRPr="00A85C39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FBF" w14:textId="13B15C5A" w:rsidR="00BA7497" w:rsidRPr="00B05846" w:rsidRDefault="00B05846" w:rsidP="00E56A4C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05846">
              <w:rPr>
                <w:rFonts w:eastAsia="Times New Roman"/>
                <w:sz w:val="20"/>
                <w:szCs w:val="20"/>
              </w:rPr>
              <w:t>проектир</w:t>
            </w:r>
            <w:r w:rsidRPr="00B05846">
              <w:rPr>
                <w:rFonts w:eastAsia="Times New Roman"/>
                <w:sz w:val="20"/>
                <w:szCs w:val="20"/>
              </w:rPr>
              <w:t>о</w:t>
            </w:r>
            <w:r w:rsidRPr="00B05846">
              <w:rPr>
                <w:rFonts w:eastAsia="Times New Roman"/>
                <w:sz w:val="20"/>
                <w:szCs w:val="20"/>
              </w:rPr>
              <w:t xml:space="preserve">вание ЛНА </w:t>
            </w:r>
          </w:p>
        </w:tc>
      </w:tr>
      <w:tr w:rsidR="00BA7497" w:rsidRPr="001B4245" w14:paraId="7142B3D4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4EB6" w14:textId="77777777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3283" w:type="dxa"/>
            <w:vAlign w:val="center"/>
          </w:tcPr>
          <w:p w14:paraId="5C6C42DB" w14:textId="77777777" w:rsidR="00BA7497" w:rsidRDefault="00BA7497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027F47">
              <w:rPr>
                <w:color w:val="000000" w:themeColor="text1"/>
              </w:rPr>
              <w:t>одержани</w:t>
            </w:r>
            <w:r>
              <w:rPr>
                <w:color w:val="000000" w:themeColor="text1"/>
              </w:rPr>
              <w:t>е</w:t>
            </w:r>
            <w:r w:rsidRPr="00027F4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общего </w:t>
            </w:r>
            <w:r w:rsidRPr="00027F47">
              <w:rPr>
                <w:color w:val="000000" w:themeColor="text1"/>
              </w:rPr>
              <w:t>образ</w:t>
            </w:r>
            <w:r w:rsidRPr="00027F47">
              <w:rPr>
                <w:color w:val="000000" w:themeColor="text1"/>
              </w:rPr>
              <w:t>о</w:t>
            </w:r>
            <w:r w:rsidRPr="00027F47">
              <w:rPr>
                <w:color w:val="000000" w:themeColor="text1"/>
              </w:rPr>
              <w:t>вания</w:t>
            </w:r>
            <w:r>
              <w:rPr>
                <w:color w:val="000000" w:themeColor="text1"/>
              </w:rPr>
              <w:t>, актуальные измен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ния. Образовательные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1E0" w14:textId="0CE1C6C2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1CD" w14:textId="48DD0029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719" w14:textId="4EBA0AA4" w:rsidR="00BA7497" w:rsidRPr="001B4245" w:rsidRDefault="00BA7497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6D10" w14:textId="615BF032" w:rsidR="00BA7497" w:rsidRPr="00A85C39" w:rsidRDefault="00BA7497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6A2" w14:textId="252979FB" w:rsidR="00BA7497" w:rsidRPr="00B05846" w:rsidRDefault="00B05846" w:rsidP="00B05846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рецензиров</w:t>
            </w:r>
            <w:r>
              <w:rPr>
                <w:rFonts w:eastAsia="Times New Roman"/>
                <w:iCs/>
                <w:sz w:val="20"/>
                <w:szCs w:val="20"/>
              </w:rPr>
              <w:t>а</w:t>
            </w:r>
            <w:r>
              <w:rPr>
                <w:rFonts w:eastAsia="Times New Roman"/>
                <w:iCs/>
                <w:sz w:val="20"/>
                <w:szCs w:val="20"/>
              </w:rPr>
              <w:t>ние фрагме</w:t>
            </w:r>
            <w:r>
              <w:rPr>
                <w:rFonts w:eastAsia="Times New Roman"/>
                <w:iCs/>
                <w:sz w:val="20"/>
                <w:szCs w:val="20"/>
              </w:rPr>
              <w:t>н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та ООП </w:t>
            </w:r>
          </w:p>
        </w:tc>
      </w:tr>
      <w:tr w:rsidR="00271D51" w:rsidRPr="001B4245" w14:paraId="7FF5B561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C7F3" w14:textId="77777777" w:rsidR="00271D51" w:rsidRDefault="00271D51" w:rsidP="00E56A4C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1.3. </w:t>
            </w:r>
          </w:p>
        </w:tc>
        <w:tc>
          <w:tcPr>
            <w:tcW w:w="3283" w:type="dxa"/>
            <w:vAlign w:val="center"/>
          </w:tcPr>
          <w:p w14:paraId="57787963" w14:textId="77777777" w:rsidR="00271D51" w:rsidRDefault="00271D51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Научно-методическое и о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ганизационно-педагогическое обеспечение образовательной деятельн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913" w14:textId="25AD49C9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D22" w14:textId="03F46ECD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9C62" w14:textId="534B6C96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F2E" w14:textId="0F91A697" w:rsidR="00271D51" w:rsidRPr="00A85C39" w:rsidRDefault="00271D51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474E" w14:textId="77777777" w:rsidR="00B05846" w:rsidRDefault="00B05846" w:rsidP="00B05846">
            <w:pPr>
              <w:contextualSpacing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iCs/>
                <w:sz w:val="22"/>
                <w:szCs w:val="22"/>
              </w:rPr>
              <w:t>синквейн</w:t>
            </w:r>
            <w:proofErr w:type="spellEnd"/>
          </w:p>
          <w:p w14:paraId="17E9DDDE" w14:textId="42BB53F0" w:rsidR="00B05846" w:rsidRDefault="00B05846" w:rsidP="00B05846">
            <w:pPr>
              <w:contextualSpacing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(лекция), </w:t>
            </w:r>
          </w:p>
          <w:p w14:paraId="419EB0E9" w14:textId="1B1734AB" w:rsidR="00271D51" w:rsidRPr="00B05846" w:rsidRDefault="00ED7356" w:rsidP="00ED7356">
            <w:pPr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о</w:t>
            </w:r>
            <w:r w:rsidR="00B05846" w:rsidRPr="00B05846">
              <w:rPr>
                <w:rFonts w:eastAsia="Times New Roman"/>
                <w:iCs/>
                <w:sz w:val="22"/>
                <w:szCs w:val="22"/>
              </w:rPr>
              <w:t>тзыв</w:t>
            </w:r>
            <w:r>
              <w:rPr>
                <w:rFonts w:eastAsia="Times New Roman"/>
                <w:iCs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eastAsia="Times New Roman"/>
                <w:iCs/>
                <w:sz w:val="22"/>
                <w:szCs w:val="22"/>
              </w:rPr>
              <w:t>управл</w:t>
            </w:r>
            <w:proofErr w:type="spellEnd"/>
            <w:r>
              <w:rPr>
                <w:rFonts w:eastAsia="Times New Roman"/>
                <w:iCs/>
                <w:sz w:val="22"/>
                <w:szCs w:val="22"/>
              </w:rPr>
              <w:t xml:space="preserve">. практику </w:t>
            </w:r>
            <w:r w:rsidR="00B05846" w:rsidRPr="00B05846">
              <w:rPr>
                <w:rFonts w:eastAsia="Times New Roman"/>
                <w:iCs/>
                <w:sz w:val="22"/>
                <w:szCs w:val="22"/>
              </w:rPr>
              <w:t xml:space="preserve"> </w:t>
            </w:r>
          </w:p>
        </w:tc>
      </w:tr>
      <w:tr w:rsidR="00271D51" w:rsidRPr="001B4245" w14:paraId="1F50ABFC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492C" w14:textId="77777777" w:rsidR="00271D51" w:rsidRDefault="00271D51" w:rsidP="00E56A4C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3283" w:type="dxa"/>
            <w:vAlign w:val="center"/>
          </w:tcPr>
          <w:p w14:paraId="73CFC4EB" w14:textId="77777777" w:rsidR="00271D51" w:rsidRDefault="00271D51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color w:val="000000" w:themeColor="text1"/>
              </w:rPr>
            </w:pPr>
            <w:r w:rsidRPr="003463F6">
              <w:rPr>
                <w:color w:val="000000" w:themeColor="text1"/>
              </w:rPr>
              <w:t>Оценка качества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476" w14:textId="5A869EE8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45D" w14:textId="798B1E6B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3EAE" w14:textId="691ADD8A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A36" w14:textId="46B1DBE9" w:rsidR="00271D51" w:rsidRPr="00A85C39" w:rsidRDefault="00271D51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5AA8" w14:textId="50C10501" w:rsidR="00271D51" w:rsidRPr="00A82411" w:rsidRDefault="00B05846" w:rsidP="00B05846">
            <w:pPr>
              <w:contextualSpacing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B05846">
              <w:rPr>
                <w:rFonts w:eastAsia="Times New Roman"/>
                <w:iCs/>
                <w:sz w:val="22"/>
                <w:szCs w:val="22"/>
              </w:rPr>
              <w:t xml:space="preserve">отзыв </w:t>
            </w:r>
          </w:p>
        </w:tc>
      </w:tr>
      <w:tr w:rsidR="00271D51" w:rsidRPr="001B4245" w14:paraId="6C4E0E59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AAED" w14:textId="77777777" w:rsidR="00271D51" w:rsidRDefault="00271D51" w:rsidP="00E56A4C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1.5.</w:t>
            </w:r>
          </w:p>
        </w:tc>
        <w:tc>
          <w:tcPr>
            <w:tcW w:w="3283" w:type="dxa"/>
            <w:vAlign w:val="center"/>
          </w:tcPr>
          <w:p w14:paraId="36C431C5" w14:textId="77777777" w:rsidR="00271D51" w:rsidRPr="003463F6" w:rsidRDefault="00271D51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bCs/>
                <w:color w:val="000000" w:themeColor="text1"/>
              </w:rPr>
            </w:pPr>
            <w:r>
              <w:t>Руководство администрати</w:t>
            </w:r>
            <w:r>
              <w:t>в</w:t>
            </w:r>
            <w:r>
              <w:t>ной, финансовой и хозя</w:t>
            </w:r>
            <w:r>
              <w:t>й</w:t>
            </w:r>
            <w:r>
              <w:t>ственной деятельностью.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D28" w14:textId="1DEEECDC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229" w14:textId="304E5F40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570" w14:textId="49A8D96A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BA8" w14:textId="6DA99611" w:rsidR="00271D51" w:rsidRPr="00A85C39" w:rsidRDefault="00271D51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14C" w14:textId="5A6E00B8" w:rsidR="00271D51" w:rsidRPr="00A82411" w:rsidRDefault="00ED7356" w:rsidP="00E56A4C">
            <w:pPr>
              <w:contextualSpacing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B05846">
              <w:rPr>
                <w:rFonts w:eastAsia="Times New Roman"/>
                <w:iCs/>
                <w:sz w:val="22"/>
                <w:szCs w:val="22"/>
              </w:rPr>
              <w:t>отзыв</w:t>
            </w:r>
          </w:p>
        </w:tc>
      </w:tr>
      <w:tr w:rsidR="00271D51" w:rsidRPr="001B4245" w14:paraId="78FFA0B7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5FF3" w14:textId="77777777" w:rsidR="00271D51" w:rsidRDefault="00271D51" w:rsidP="00E56A4C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1.6.</w:t>
            </w:r>
          </w:p>
        </w:tc>
        <w:tc>
          <w:tcPr>
            <w:tcW w:w="3283" w:type="dxa"/>
            <w:vAlign w:val="center"/>
          </w:tcPr>
          <w:p w14:paraId="7632AB3D" w14:textId="77777777" w:rsidR="00271D51" w:rsidRDefault="00271D51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</w:pPr>
            <w:r w:rsidRPr="003463F6">
              <w:rPr>
                <w:color w:val="000000" w:themeColor="text1"/>
              </w:rPr>
              <w:t>Информационное обеспеч</w:t>
            </w:r>
            <w:r w:rsidRPr="003463F6">
              <w:rPr>
                <w:color w:val="000000" w:themeColor="text1"/>
              </w:rPr>
              <w:t>е</w:t>
            </w:r>
            <w:r w:rsidRPr="003463F6">
              <w:rPr>
                <w:color w:val="000000" w:themeColor="text1"/>
              </w:rPr>
              <w:t>ние деятельност</w:t>
            </w:r>
            <w:proofErr w:type="gramStart"/>
            <w:r w:rsidRPr="003463F6">
              <w:rPr>
                <w:color w:val="000000" w:themeColor="text1"/>
              </w:rPr>
              <w:t>и ООО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BAF" w14:textId="37CA2860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A1B" w14:textId="617BAD42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03C3" w14:textId="60B2BAA1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AED" w14:textId="43AEA3C8" w:rsidR="00271D51" w:rsidRPr="00A85C39" w:rsidRDefault="00271D51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A95" w14:textId="491E7A78" w:rsidR="00271D51" w:rsidRPr="00A82411" w:rsidRDefault="00ED7356" w:rsidP="00E56A4C">
            <w:pPr>
              <w:contextualSpacing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B05846">
              <w:rPr>
                <w:rFonts w:eastAsia="Times New Roman"/>
                <w:iCs/>
                <w:sz w:val="22"/>
                <w:szCs w:val="22"/>
              </w:rPr>
              <w:t>отзыв</w:t>
            </w:r>
          </w:p>
        </w:tc>
      </w:tr>
      <w:tr w:rsidR="00271D51" w:rsidRPr="001B4245" w14:paraId="7FF3DC15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7D7A" w14:textId="77777777" w:rsidR="00271D51" w:rsidRDefault="00271D51" w:rsidP="00E56A4C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1.7.</w:t>
            </w:r>
          </w:p>
        </w:tc>
        <w:tc>
          <w:tcPr>
            <w:tcW w:w="3283" w:type="dxa"/>
            <w:vAlign w:val="center"/>
          </w:tcPr>
          <w:p w14:paraId="106B6181" w14:textId="77777777" w:rsidR="00271D51" w:rsidRPr="003463F6" w:rsidRDefault="00271D51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bCs/>
                <w:color w:val="000000" w:themeColor="text1"/>
              </w:rPr>
            </w:pPr>
            <w:r w:rsidRPr="003463F6">
              <w:rPr>
                <w:color w:val="000000" w:themeColor="text1"/>
              </w:rPr>
              <w:t>Охрана здоровья и труда участников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3D7A" w14:textId="1DCDFBB6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0DC" w14:textId="023E369C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2F7" w14:textId="27C1A8B5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BC71" w14:textId="4B71FDC6" w:rsidR="00271D51" w:rsidRPr="00A85C39" w:rsidRDefault="00271D51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C87" w14:textId="314D2F74" w:rsidR="00271D51" w:rsidRPr="00A82411" w:rsidRDefault="00ED7356" w:rsidP="00E56A4C">
            <w:pPr>
              <w:contextualSpacing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B05846">
              <w:rPr>
                <w:rFonts w:eastAsia="Times New Roman"/>
                <w:iCs/>
                <w:sz w:val="22"/>
                <w:szCs w:val="22"/>
              </w:rPr>
              <w:t>отзыв</w:t>
            </w:r>
          </w:p>
        </w:tc>
      </w:tr>
      <w:tr w:rsidR="00271D51" w:rsidRPr="001B4245" w14:paraId="24CEBFC7" w14:textId="77777777" w:rsidTr="00E56A4C">
        <w:trPr>
          <w:cantSplit/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80D" w14:textId="77777777" w:rsidR="00271D51" w:rsidRDefault="00271D51" w:rsidP="00E56A4C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1.8.</w:t>
            </w:r>
          </w:p>
        </w:tc>
        <w:tc>
          <w:tcPr>
            <w:tcW w:w="3283" w:type="dxa"/>
            <w:vAlign w:val="center"/>
          </w:tcPr>
          <w:p w14:paraId="7A5A7F50" w14:textId="77777777" w:rsidR="00271D51" w:rsidRPr="003463F6" w:rsidRDefault="00271D51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bCs/>
                <w:color w:val="000000" w:themeColor="text1"/>
              </w:rPr>
            </w:pPr>
            <w:r w:rsidRPr="00B54849">
              <w:t>Делопроизводство в ООО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309" w14:textId="6F21737D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D97" w14:textId="71586517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44C" w14:textId="672B05BC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44C" w14:textId="7887EA2A" w:rsidR="00271D51" w:rsidRPr="00A85C39" w:rsidRDefault="00271D51" w:rsidP="00E56A4C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CC1" w14:textId="79223128" w:rsidR="00271D51" w:rsidRPr="00195582" w:rsidRDefault="00ED7356" w:rsidP="00E56A4C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отзыв</w:t>
            </w:r>
          </w:p>
        </w:tc>
      </w:tr>
      <w:tr w:rsidR="00271D51" w:rsidRPr="001B4245" w14:paraId="26E5C26A" w14:textId="77777777" w:rsidTr="00E56A4C">
        <w:trPr>
          <w:cantSplit/>
          <w:trHeight w:val="20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BD8" w14:textId="77777777" w:rsidR="00271D51" w:rsidRPr="001B4245" w:rsidRDefault="00271D51" w:rsidP="00E56A4C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283" w:type="dxa"/>
            <w:vAlign w:val="center"/>
          </w:tcPr>
          <w:p w14:paraId="542779EF" w14:textId="7D5B29B7" w:rsidR="00BB2F00" w:rsidRPr="001B4245" w:rsidRDefault="00271D51" w:rsidP="00540C7C">
            <w:pPr>
              <w:jc w:val="both"/>
            </w:pPr>
            <w:r w:rsidRPr="001B4245">
              <w:rPr>
                <w:rFonts w:eastAsia="Times New Roman"/>
                <w:lang w:eastAsia="ru-RU"/>
              </w:rPr>
              <w:t xml:space="preserve">Промежуточный контроль к Модулю </w:t>
            </w:r>
            <w:r>
              <w:rPr>
                <w:rFonts w:eastAsia="Times New Roman"/>
                <w:lang w:eastAsia="ru-RU"/>
              </w:rPr>
              <w:t>1</w:t>
            </w:r>
            <w:r w:rsidR="00161292">
              <w:rPr>
                <w:rFonts w:eastAsia="Times New Roman"/>
                <w:lang w:eastAsia="ru-RU"/>
              </w:rPr>
              <w:t xml:space="preserve"> 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612" w14:textId="77777777" w:rsidR="00271D51" w:rsidRPr="001B4245" w:rsidRDefault="00271D51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36BE87C3" w14:textId="77777777" w:rsidR="00271D51" w:rsidRPr="001B4245" w:rsidRDefault="00271D51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iCs/>
                <w:lang w:eastAsia="ru-RU"/>
              </w:rPr>
            </w:pPr>
          </w:p>
        </w:tc>
        <w:tc>
          <w:tcPr>
            <w:tcW w:w="1299" w:type="dxa"/>
            <w:vAlign w:val="center"/>
          </w:tcPr>
          <w:p w14:paraId="466B18A9" w14:textId="77777777" w:rsidR="00271D51" w:rsidRPr="001B4245" w:rsidRDefault="00271D51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iCs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D68D" w14:textId="77777777" w:rsidR="00271D51" w:rsidRPr="001B4245" w:rsidRDefault="00271D51" w:rsidP="00E56A4C">
            <w:pPr>
              <w:contextualSpacing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9D1" w14:textId="614C249B" w:rsidR="00271D51" w:rsidRPr="00A82411" w:rsidRDefault="00161292" w:rsidP="00161292">
            <w:pPr>
              <w:contextualSpacing/>
              <w:jc w:val="center"/>
              <w:rPr>
                <w:rFonts w:eastAsia="Times New Roman"/>
                <w:i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Cs/>
                <w:sz w:val="20"/>
                <w:szCs w:val="20"/>
              </w:rPr>
              <w:t>рейтинг</w:t>
            </w:r>
            <w:r w:rsidR="00BB2F00">
              <w:rPr>
                <w:rFonts w:eastAsia="Times New Roman"/>
                <w:iCs/>
                <w:sz w:val="20"/>
                <w:szCs w:val="20"/>
              </w:rPr>
              <w:t>ов</w:t>
            </w:r>
            <w:r w:rsidR="00BB2F00">
              <w:rPr>
                <w:rFonts w:eastAsia="Times New Roman"/>
                <w:iCs/>
                <w:sz w:val="20"/>
                <w:szCs w:val="20"/>
              </w:rPr>
              <w:t>а</w:t>
            </w:r>
            <w:r w:rsidR="00BB2F00">
              <w:rPr>
                <w:rFonts w:eastAsia="Times New Roman"/>
                <w:i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iCs/>
                <w:sz w:val="20"/>
                <w:szCs w:val="20"/>
              </w:rPr>
              <w:t xml:space="preserve"> </w:t>
            </w:r>
          </w:p>
        </w:tc>
      </w:tr>
      <w:tr w:rsidR="00271D51" w:rsidRPr="001B4245" w14:paraId="50AC5B03" w14:textId="77777777" w:rsidTr="00E56A4C">
        <w:trPr>
          <w:cantSplit/>
          <w:trHeight w:val="20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1DD" w14:textId="77777777" w:rsidR="00271D51" w:rsidRPr="00C700D2" w:rsidRDefault="00271D51" w:rsidP="00E56A4C">
            <w:pPr>
              <w:contextualSpacing/>
              <w:jc w:val="center"/>
              <w:rPr>
                <w:rFonts w:eastAsia="Times New Roman"/>
              </w:rPr>
            </w:pPr>
            <w:r w:rsidRPr="00C700D2">
              <w:rPr>
                <w:rFonts w:eastAsia="Times New Roman"/>
              </w:rPr>
              <w:t xml:space="preserve"> 3.</w:t>
            </w:r>
          </w:p>
        </w:tc>
        <w:tc>
          <w:tcPr>
            <w:tcW w:w="3283" w:type="dxa"/>
            <w:vAlign w:val="center"/>
          </w:tcPr>
          <w:p w14:paraId="284E086B" w14:textId="3EC377B7" w:rsidR="00271D51" w:rsidRPr="00C700D2" w:rsidRDefault="00ED7356" w:rsidP="00161292">
            <w:pPr>
              <w:widowControl w:val="0"/>
              <w:ind w:left="-47"/>
              <w:jc w:val="both"/>
              <w:rPr>
                <w:rFonts w:eastAsia="Times New Roman"/>
                <w:bCs/>
                <w:lang w:eastAsia="ru-RU"/>
              </w:rPr>
            </w:pPr>
            <w:r w:rsidRPr="001B4245">
              <w:rPr>
                <w:rFonts w:eastAsia="Times New Roman"/>
                <w:b/>
                <w:lang w:eastAsia="ru-RU"/>
              </w:rPr>
              <w:t xml:space="preserve">Модуль </w:t>
            </w:r>
            <w:r w:rsidR="00161292">
              <w:rPr>
                <w:rFonts w:eastAsia="Times New Roman"/>
                <w:b/>
                <w:lang w:eastAsia="ru-RU"/>
              </w:rPr>
              <w:t>3</w:t>
            </w:r>
            <w:r w:rsidRPr="001B4245">
              <w:rPr>
                <w:rFonts w:eastAsia="Times New Roman"/>
                <w:b/>
                <w:lang w:eastAsia="ru-RU"/>
              </w:rPr>
              <w:t xml:space="preserve">. </w:t>
            </w:r>
            <w:r w:rsidR="00271D51" w:rsidRPr="00C700D2">
              <w:t xml:space="preserve">Стажировки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162" w14:textId="70B12821" w:rsidR="00271D51" w:rsidRPr="00540C7C" w:rsidRDefault="00161292" w:rsidP="00E56A4C">
            <w:pPr>
              <w:jc w:val="center"/>
              <w:rPr>
                <w:b/>
                <w:bCs/>
              </w:rPr>
            </w:pPr>
            <w:r w:rsidRPr="00540C7C">
              <w:rPr>
                <w:b/>
                <w:bCs/>
              </w:rPr>
              <w:t>54</w:t>
            </w:r>
          </w:p>
        </w:tc>
        <w:tc>
          <w:tcPr>
            <w:tcW w:w="969" w:type="dxa"/>
            <w:vAlign w:val="center"/>
          </w:tcPr>
          <w:p w14:paraId="7392E580" w14:textId="10F42E4B" w:rsidR="00271D51" w:rsidRPr="00540C7C" w:rsidRDefault="00161292" w:rsidP="00E56A4C">
            <w:pPr>
              <w:jc w:val="center"/>
              <w:rPr>
                <w:b/>
                <w:bCs/>
                <w:lang w:eastAsia="ru-RU"/>
              </w:rPr>
            </w:pPr>
            <w:r w:rsidRPr="00540C7C">
              <w:rPr>
                <w:b/>
                <w:bCs/>
                <w:lang w:eastAsia="ru-RU"/>
              </w:rPr>
              <w:t>-</w:t>
            </w:r>
          </w:p>
        </w:tc>
        <w:tc>
          <w:tcPr>
            <w:tcW w:w="1299" w:type="dxa"/>
            <w:vAlign w:val="center"/>
          </w:tcPr>
          <w:p w14:paraId="657B44BA" w14:textId="6934281F" w:rsidR="00271D51" w:rsidRPr="00540C7C" w:rsidRDefault="00161292" w:rsidP="00E56A4C">
            <w:pPr>
              <w:jc w:val="center"/>
              <w:rPr>
                <w:b/>
                <w:bCs/>
                <w:lang w:eastAsia="ru-RU"/>
              </w:rPr>
            </w:pPr>
            <w:r w:rsidRPr="00540C7C">
              <w:rPr>
                <w:b/>
                <w:bCs/>
                <w:lang w:eastAsia="ru-RU"/>
              </w:rPr>
              <w:t>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CB2" w14:textId="575D686E" w:rsidR="00271D51" w:rsidRPr="00540C7C" w:rsidRDefault="00161292" w:rsidP="00E56A4C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540C7C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C6E" w14:textId="77777777" w:rsidR="00271D51" w:rsidRPr="00A82411" w:rsidRDefault="00271D51" w:rsidP="00E56A4C">
            <w:pPr>
              <w:contextualSpacing/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</w:tr>
      <w:tr w:rsidR="00271D51" w:rsidRPr="001B4245" w14:paraId="3A457014" w14:textId="77777777" w:rsidTr="00E56A4C">
        <w:trPr>
          <w:cantSplit/>
          <w:trHeight w:val="20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016" w14:textId="77777777" w:rsidR="00271D51" w:rsidRPr="00C700D2" w:rsidRDefault="00271D51" w:rsidP="00E56A4C">
            <w:pPr>
              <w:contextualSpacing/>
              <w:jc w:val="center"/>
              <w:rPr>
                <w:rFonts w:eastAsia="Times New Roman"/>
              </w:rPr>
            </w:pPr>
            <w:r w:rsidRPr="00C700D2">
              <w:rPr>
                <w:rFonts w:eastAsia="Times New Roman"/>
              </w:rPr>
              <w:lastRenderedPageBreak/>
              <w:t xml:space="preserve">3.1. </w:t>
            </w:r>
          </w:p>
        </w:tc>
        <w:tc>
          <w:tcPr>
            <w:tcW w:w="3283" w:type="dxa"/>
            <w:vAlign w:val="center"/>
          </w:tcPr>
          <w:p w14:paraId="62095F91" w14:textId="77777777" w:rsidR="00271D51" w:rsidRPr="00C700D2" w:rsidRDefault="00271D51" w:rsidP="00E56A4C">
            <w:pPr>
              <w:widowControl w:val="0"/>
              <w:ind w:left="-47"/>
              <w:jc w:val="both"/>
              <w:rPr>
                <w:bCs/>
              </w:rPr>
            </w:pPr>
            <w:r w:rsidRPr="00C700D2">
              <w:t>«</w:t>
            </w:r>
            <w:proofErr w:type="spellStart"/>
            <w:r w:rsidRPr="00C700D2">
              <w:t>Шеддоуинг</w:t>
            </w:r>
            <w:proofErr w:type="spellEnd"/>
            <w:r w:rsidRPr="00C700D2">
              <w:t xml:space="preserve">» (Тень)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605" w14:textId="33C46700" w:rsidR="00271D51" w:rsidRPr="00A82411" w:rsidRDefault="00271D51" w:rsidP="00161292">
            <w:pPr>
              <w:jc w:val="center"/>
              <w:rPr>
                <w:bCs/>
              </w:rPr>
            </w:pPr>
            <w:r>
              <w:t>2</w:t>
            </w:r>
            <w:r w:rsidR="00161292">
              <w:t>7</w:t>
            </w:r>
          </w:p>
        </w:tc>
        <w:tc>
          <w:tcPr>
            <w:tcW w:w="969" w:type="dxa"/>
            <w:vAlign w:val="center"/>
          </w:tcPr>
          <w:p w14:paraId="5DED7736" w14:textId="10B03D93" w:rsidR="00271D51" w:rsidRPr="00A82411" w:rsidRDefault="00161292" w:rsidP="00E56A4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299" w:type="dxa"/>
            <w:vAlign w:val="center"/>
          </w:tcPr>
          <w:p w14:paraId="7A0331B3" w14:textId="0917F4BF" w:rsidR="00271D51" w:rsidRPr="00A82411" w:rsidRDefault="00ED7356" w:rsidP="00E56A4C">
            <w:pPr>
              <w:jc w:val="center"/>
              <w:rPr>
                <w:bCs/>
                <w:lang w:eastAsia="ru-RU"/>
              </w:rPr>
            </w:pPr>
            <w: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D1F" w14:textId="02A09E7C" w:rsidR="00271D51" w:rsidRPr="00A82411" w:rsidRDefault="00161292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CA16" w14:textId="77777777" w:rsidR="00271D51" w:rsidRPr="00A82411" w:rsidRDefault="00271D51" w:rsidP="00E56A4C">
            <w:pPr>
              <w:contextualSpacing/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ДНЕВНИК стажировки </w:t>
            </w:r>
          </w:p>
        </w:tc>
      </w:tr>
      <w:tr w:rsidR="00271D51" w:rsidRPr="001B4245" w14:paraId="17655B79" w14:textId="77777777" w:rsidTr="00E56A4C">
        <w:trPr>
          <w:cantSplit/>
          <w:trHeight w:val="20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910D" w14:textId="77777777" w:rsidR="00271D51" w:rsidRPr="00C700D2" w:rsidRDefault="00271D51" w:rsidP="00E56A4C">
            <w:pPr>
              <w:contextualSpacing/>
              <w:jc w:val="center"/>
              <w:rPr>
                <w:rFonts w:eastAsia="Times New Roman"/>
              </w:rPr>
            </w:pPr>
            <w:r w:rsidRPr="00C700D2">
              <w:rPr>
                <w:rFonts w:eastAsia="Times New Roman"/>
              </w:rPr>
              <w:t>3.2.</w:t>
            </w:r>
          </w:p>
        </w:tc>
        <w:tc>
          <w:tcPr>
            <w:tcW w:w="3283" w:type="dxa"/>
            <w:vAlign w:val="center"/>
          </w:tcPr>
          <w:p w14:paraId="5F6E54C5" w14:textId="77777777" w:rsidR="00271D51" w:rsidRPr="00C700D2" w:rsidRDefault="00271D51" w:rsidP="00E56A4C">
            <w:pPr>
              <w:widowControl w:val="0"/>
              <w:ind w:left="-47"/>
              <w:jc w:val="both"/>
              <w:rPr>
                <w:bCs/>
              </w:rPr>
            </w:pPr>
            <w:r w:rsidRPr="00C700D2">
              <w:t xml:space="preserve">«Дублер» </w:t>
            </w:r>
            <w:r>
              <w:t>(выполнение об</w:t>
            </w:r>
            <w:r>
              <w:t>я</w:t>
            </w:r>
            <w:r>
              <w:t>занностей)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A7C" w14:textId="1141A5EA" w:rsidR="00271D51" w:rsidRPr="00A82411" w:rsidRDefault="00271D51" w:rsidP="00161292">
            <w:pPr>
              <w:jc w:val="center"/>
              <w:rPr>
                <w:bCs/>
              </w:rPr>
            </w:pPr>
            <w:r>
              <w:t>2</w:t>
            </w:r>
            <w:r w:rsidR="00161292">
              <w:t>7</w:t>
            </w:r>
          </w:p>
        </w:tc>
        <w:tc>
          <w:tcPr>
            <w:tcW w:w="969" w:type="dxa"/>
            <w:vAlign w:val="center"/>
          </w:tcPr>
          <w:p w14:paraId="54B4369F" w14:textId="7CE19057" w:rsidR="00271D51" w:rsidRPr="00A82411" w:rsidRDefault="00ED7356" w:rsidP="00E56A4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299" w:type="dxa"/>
            <w:vAlign w:val="center"/>
          </w:tcPr>
          <w:p w14:paraId="20A047DB" w14:textId="77150805" w:rsidR="00271D51" w:rsidRPr="00A82411" w:rsidRDefault="00ED7356" w:rsidP="00E56A4C">
            <w:pPr>
              <w:jc w:val="center"/>
              <w:rPr>
                <w:bCs/>
                <w:lang w:eastAsia="ru-RU"/>
              </w:rPr>
            </w:pPr>
            <w: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B15" w14:textId="66ECA71A" w:rsidR="00271D51" w:rsidRPr="00A82411" w:rsidRDefault="00161292" w:rsidP="00E56A4C">
            <w:pPr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C42" w14:textId="77777777" w:rsidR="00271D51" w:rsidRPr="00A82411" w:rsidRDefault="00271D51" w:rsidP="00E56A4C">
            <w:pPr>
              <w:contextualSpacing/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Отзыв наставника </w:t>
            </w:r>
          </w:p>
        </w:tc>
      </w:tr>
      <w:tr w:rsidR="00161292" w:rsidRPr="001B4245" w14:paraId="64A126B6" w14:textId="77777777" w:rsidTr="00E56A4C">
        <w:trPr>
          <w:cantSplit/>
          <w:trHeight w:val="20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251" w14:textId="77777777" w:rsidR="00161292" w:rsidRPr="00C700D2" w:rsidRDefault="00161292" w:rsidP="00E56A4C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283" w:type="dxa"/>
            <w:vAlign w:val="center"/>
          </w:tcPr>
          <w:p w14:paraId="08A3661B" w14:textId="35FBB988" w:rsidR="00161292" w:rsidRPr="00C700D2" w:rsidRDefault="00161292" w:rsidP="00E56A4C">
            <w:pPr>
              <w:widowControl w:val="0"/>
              <w:ind w:left="-47"/>
              <w:jc w:val="both"/>
            </w:pPr>
            <w:r w:rsidRPr="001B4245">
              <w:rPr>
                <w:rFonts w:eastAsia="Times New Roman"/>
                <w:lang w:eastAsia="ru-RU"/>
              </w:rPr>
              <w:t xml:space="preserve">Промежуточный контроль к Модулю </w:t>
            </w:r>
            <w:r>
              <w:rPr>
                <w:rFonts w:eastAsia="Times New Roman"/>
                <w:lang w:eastAsia="ru-RU"/>
              </w:rPr>
              <w:t>1 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C3C4" w14:textId="77777777" w:rsidR="00161292" w:rsidRDefault="00161292" w:rsidP="00161292">
            <w:pPr>
              <w:jc w:val="center"/>
            </w:pPr>
          </w:p>
        </w:tc>
        <w:tc>
          <w:tcPr>
            <w:tcW w:w="969" w:type="dxa"/>
            <w:vAlign w:val="center"/>
          </w:tcPr>
          <w:p w14:paraId="6FB32B9D" w14:textId="77777777" w:rsidR="00161292" w:rsidRDefault="00161292" w:rsidP="00E56A4C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99" w:type="dxa"/>
            <w:vAlign w:val="center"/>
          </w:tcPr>
          <w:p w14:paraId="479D1827" w14:textId="77777777" w:rsidR="00161292" w:rsidRDefault="00161292" w:rsidP="00E56A4C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C38" w14:textId="77777777" w:rsidR="00161292" w:rsidRDefault="00161292" w:rsidP="00E56A4C">
            <w:pPr>
              <w:contextualSpacing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832" w14:textId="77777777" w:rsidR="00161292" w:rsidRDefault="00161292" w:rsidP="00E56A4C">
            <w:pPr>
              <w:contextualSpacing/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</w:tr>
      <w:tr w:rsidR="00161292" w:rsidRPr="001B4245" w14:paraId="7EBFD511" w14:textId="77777777" w:rsidTr="00624B6A">
        <w:trPr>
          <w:cantSplit/>
          <w:trHeight w:val="106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ECFA" w14:textId="77777777" w:rsidR="00161292" w:rsidRPr="001B4245" w:rsidRDefault="00161292" w:rsidP="00E56A4C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3283" w:type="dxa"/>
            <w:vAlign w:val="center"/>
          </w:tcPr>
          <w:p w14:paraId="4C5B20E2" w14:textId="3DA147B4" w:rsidR="00161292" w:rsidRDefault="00161292" w:rsidP="00A1421A">
            <w:pPr>
              <w:widowControl w:val="0"/>
              <w:ind w:left="-47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Модуль 3 </w:t>
            </w:r>
            <w:proofErr w:type="spellStart"/>
            <w:proofErr w:type="gramStart"/>
            <w:r>
              <w:rPr>
                <w:b/>
              </w:rPr>
              <w:t>Орг</w:t>
            </w:r>
            <w:proofErr w:type="spellEnd"/>
            <w:proofErr w:type="gram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деятел</w:t>
            </w:r>
            <w:r>
              <w:rPr>
                <w:b/>
              </w:rPr>
              <w:t>ь</w:t>
            </w:r>
            <w:r>
              <w:rPr>
                <w:b/>
              </w:rPr>
              <w:t>ностная</w:t>
            </w:r>
            <w:proofErr w:type="spellEnd"/>
            <w:r>
              <w:rPr>
                <w:b/>
              </w:rPr>
              <w:t xml:space="preserve"> игра «</w:t>
            </w:r>
            <w:r w:rsidR="001B6AD0" w:rsidRPr="001B6AD0">
              <w:rPr>
                <w:rStyle w:val="markdown-word"/>
                <w:b/>
                <w:bCs/>
                <w:shd w:val="clear" w:color="auto" w:fill="FFFFFF"/>
              </w:rPr>
              <w:t>ЛИДЕ</w:t>
            </w:r>
            <w:r w:rsidR="001B6AD0" w:rsidRPr="001B6AD0">
              <w:rPr>
                <w:rStyle w:val="markdown-word"/>
                <w:b/>
                <w:bCs/>
                <w:shd w:val="clear" w:color="auto" w:fill="FFFFFF"/>
              </w:rPr>
              <w:t>Р</w:t>
            </w:r>
            <w:r w:rsidR="001B6AD0" w:rsidRPr="001B6AD0">
              <w:rPr>
                <w:rStyle w:val="markdown-word"/>
                <w:b/>
                <w:bCs/>
                <w:shd w:val="clear" w:color="auto" w:fill="FFFFFF"/>
              </w:rPr>
              <w:t>СКИЙ КОД</w:t>
            </w:r>
            <w:r w:rsidR="001B6AD0">
              <w:rPr>
                <w:rStyle w:val="markdown-word"/>
                <w:bCs/>
                <w:shd w:val="clear" w:color="auto" w:fill="FFFFFF"/>
              </w:rPr>
              <w:t>: строим команду руководителей</w:t>
            </w:r>
            <w:r>
              <w:rPr>
                <w:b/>
              </w:rPr>
              <w:t xml:space="preserve">» </w:t>
            </w:r>
          </w:p>
        </w:tc>
        <w:tc>
          <w:tcPr>
            <w:tcW w:w="851" w:type="dxa"/>
            <w:vAlign w:val="center"/>
          </w:tcPr>
          <w:p w14:paraId="5F095E62" w14:textId="5EBC9C29" w:rsidR="00161292" w:rsidRDefault="00161292" w:rsidP="00A1421A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</w:t>
            </w:r>
          </w:p>
        </w:tc>
        <w:tc>
          <w:tcPr>
            <w:tcW w:w="969" w:type="dxa"/>
            <w:vAlign w:val="center"/>
          </w:tcPr>
          <w:p w14:paraId="0576BF1B" w14:textId="65F2425E" w:rsidR="00161292" w:rsidRPr="000160FC" w:rsidRDefault="00161292" w:rsidP="00ED73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9" w:type="dxa"/>
            <w:vAlign w:val="center"/>
          </w:tcPr>
          <w:p w14:paraId="378E18B2" w14:textId="00AF7398" w:rsidR="00161292" w:rsidRDefault="00161292" w:rsidP="00E56A4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D98" w14:textId="77777777" w:rsidR="00161292" w:rsidRDefault="00161292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14:paraId="5A878676" w14:textId="1C3E3955" w:rsidR="00161292" w:rsidRDefault="00161292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</w:t>
            </w:r>
          </w:p>
          <w:p w14:paraId="61562CBE" w14:textId="3121EC77" w:rsidR="00161292" w:rsidRDefault="00161292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B30" w14:textId="77777777" w:rsidR="00161292" w:rsidRPr="00785DC6" w:rsidRDefault="00161292" w:rsidP="00E56A4C">
            <w:pPr>
              <w:contextualSpacing/>
              <w:rPr>
                <w:rFonts w:eastAsia="Times New Roman"/>
                <w:sz w:val="19"/>
                <w:szCs w:val="19"/>
              </w:rPr>
            </w:pPr>
          </w:p>
        </w:tc>
      </w:tr>
      <w:tr w:rsidR="00161292" w:rsidRPr="001B4245" w14:paraId="2C3286A9" w14:textId="77777777" w:rsidTr="00E56A4C">
        <w:trPr>
          <w:cantSplit/>
          <w:trHeight w:val="20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C11" w14:textId="77777777" w:rsidR="00161292" w:rsidRPr="001B4245" w:rsidRDefault="00161292" w:rsidP="00E56A4C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  <w:tc>
          <w:tcPr>
            <w:tcW w:w="3283" w:type="dxa"/>
            <w:vAlign w:val="center"/>
          </w:tcPr>
          <w:p w14:paraId="1964011F" w14:textId="77777777" w:rsidR="00161292" w:rsidRDefault="00161292" w:rsidP="00E56A4C">
            <w:pPr>
              <w:widowControl w:val="0"/>
              <w:ind w:left="-47"/>
              <w:jc w:val="both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«Кабинет» (Эссе +Трибуна)</w:t>
            </w:r>
          </w:p>
          <w:p w14:paraId="509BDAA3" w14:textId="1AE97382" w:rsidR="00161292" w:rsidRPr="00624B6A" w:rsidRDefault="00161292" w:rsidP="00E56A4C">
            <w:pPr>
              <w:widowControl w:val="0"/>
              <w:ind w:left="-47"/>
              <w:jc w:val="both"/>
              <w:rPr>
                <w:rFonts w:eastAsia="Times New Roman"/>
                <w:bCs/>
                <w:lang w:eastAsia="ru-RU"/>
              </w:rPr>
            </w:pPr>
            <w:r w:rsidRPr="00624B6A">
              <w:rPr>
                <w:rFonts w:eastAsia="Times New Roman"/>
                <w:bCs/>
                <w:lang w:eastAsia="ru-RU"/>
              </w:rPr>
              <w:t xml:space="preserve">Презентация </w:t>
            </w:r>
            <w:r>
              <w:rPr>
                <w:rFonts w:eastAsia="Times New Roman"/>
                <w:bCs/>
                <w:lang w:eastAsia="ru-RU"/>
              </w:rPr>
              <w:t>образовательной инициативы</w:t>
            </w:r>
          </w:p>
        </w:tc>
        <w:tc>
          <w:tcPr>
            <w:tcW w:w="851" w:type="dxa"/>
            <w:vAlign w:val="center"/>
          </w:tcPr>
          <w:p w14:paraId="061F7D7A" w14:textId="3AB9C563" w:rsidR="00161292" w:rsidRPr="001B4245" w:rsidRDefault="00161292" w:rsidP="00B05846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</w:t>
            </w:r>
          </w:p>
        </w:tc>
        <w:tc>
          <w:tcPr>
            <w:tcW w:w="969" w:type="dxa"/>
            <w:vAlign w:val="center"/>
          </w:tcPr>
          <w:p w14:paraId="011D7822" w14:textId="54C4D8EE" w:rsidR="00161292" w:rsidRPr="000160FC" w:rsidRDefault="00161292" w:rsidP="00E56A4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9" w:type="dxa"/>
            <w:vAlign w:val="center"/>
          </w:tcPr>
          <w:p w14:paraId="6296566A" w14:textId="534906FE" w:rsidR="00161292" w:rsidRPr="000160FC" w:rsidRDefault="00161292" w:rsidP="00E56A4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4D7" w14:textId="7D795BC8" w:rsidR="00161292" w:rsidRPr="001B4245" w:rsidRDefault="00161292" w:rsidP="00A1421A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735D" w14:textId="39028B65" w:rsidR="00161292" w:rsidRPr="00785DC6" w:rsidRDefault="00161292" w:rsidP="00E56A4C">
            <w:pPr>
              <w:contextualSpacing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проект</w:t>
            </w:r>
          </w:p>
        </w:tc>
      </w:tr>
      <w:tr w:rsidR="00161292" w:rsidRPr="001B4245" w14:paraId="2AACF09E" w14:textId="77777777" w:rsidTr="00E56A4C">
        <w:trPr>
          <w:cantSplit/>
          <w:trHeight w:val="20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267E" w14:textId="77777777" w:rsidR="00161292" w:rsidRPr="001B4245" w:rsidRDefault="00161292" w:rsidP="00E56A4C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  <w:tc>
          <w:tcPr>
            <w:tcW w:w="3283" w:type="dxa"/>
            <w:vAlign w:val="center"/>
          </w:tcPr>
          <w:p w14:paraId="343063C7" w14:textId="03EB1F1A" w:rsidR="00161292" w:rsidRPr="001B4245" w:rsidRDefault="00161292" w:rsidP="00624B6A">
            <w:pPr>
              <w:widowControl w:val="0"/>
              <w:ind w:left="-47"/>
              <w:jc w:val="both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«Кейс» - </w:t>
            </w:r>
            <w:r w:rsidRPr="00624B6A">
              <w:rPr>
                <w:rFonts w:eastAsia="Times New Roman"/>
                <w:bCs/>
                <w:lang w:eastAsia="ru-RU"/>
              </w:rPr>
              <w:t xml:space="preserve">Анализ </w:t>
            </w:r>
            <w:r>
              <w:rPr>
                <w:rFonts w:eastAsia="Times New Roman"/>
                <w:bCs/>
                <w:lang w:eastAsia="ru-RU"/>
              </w:rPr>
              <w:t>конкретной управленческой ситуации</w:t>
            </w:r>
          </w:p>
        </w:tc>
        <w:tc>
          <w:tcPr>
            <w:tcW w:w="851" w:type="dxa"/>
            <w:vAlign w:val="center"/>
          </w:tcPr>
          <w:p w14:paraId="3F708A85" w14:textId="34D3F780" w:rsidR="00161292" w:rsidRPr="001B4245" w:rsidRDefault="00161292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969" w:type="dxa"/>
            <w:vAlign w:val="center"/>
          </w:tcPr>
          <w:p w14:paraId="5B7EDB81" w14:textId="441915C3" w:rsidR="00161292" w:rsidRPr="000160FC" w:rsidRDefault="00161292" w:rsidP="00E56A4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9" w:type="dxa"/>
            <w:vAlign w:val="center"/>
          </w:tcPr>
          <w:p w14:paraId="2CB7DB73" w14:textId="73C0DFCC" w:rsidR="00161292" w:rsidRPr="000160FC" w:rsidRDefault="00161292" w:rsidP="00E56A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0B9" w14:textId="03D63378" w:rsidR="00161292" w:rsidRPr="001B4245" w:rsidRDefault="00161292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9CC" w14:textId="7874A87B" w:rsidR="00161292" w:rsidRPr="00785DC6" w:rsidRDefault="00161292" w:rsidP="00E56A4C">
            <w:pPr>
              <w:contextualSpacing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АКС</w:t>
            </w:r>
          </w:p>
        </w:tc>
      </w:tr>
      <w:tr w:rsidR="00161292" w:rsidRPr="001B4245" w14:paraId="53038098" w14:textId="77777777" w:rsidTr="00E56A4C">
        <w:trPr>
          <w:cantSplit/>
          <w:trHeight w:val="20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AF20" w14:textId="77777777" w:rsidR="00161292" w:rsidRPr="001B4245" w:rsidRDefault="00161292" w:rsidP="00E56A4C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  <w:tc>
          <w:tcPr>
            <w:tcW w:w="3283" w:type="dxa"/>
            <w:vAlign w:val="center"/>
          </w:tcPr>
          <w:p w14:paraId="3A8A59BC" w14:textId="3A17C8EC" w:rsidR="00161292" w:rsidRPr="001B4245" w:rsidRDefault="00161292" w:rsidP="00E56A4C">
            <w:pPr>
              <w:widowControl w:val="0"/>
              <w:ind w:left="-47"/>
              <w:jc w:val="both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«Проект» - </w:t>
            </w:r>
            <w:r w:rsidRPr="00624B6A">
              <w:rPr>
                <w:rFonts w:eastAsia="Times New Roman"/>
                <w:bCs/>
                <w:lang w:eastAsia="ru-RU"/>
              </w:rPr>
              <w:t>разработка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624B6A">
              <w:rPr>
                <w:rFonts w:eastAsia="Times New Roman"/>
                <w:bCs/>
                <w:lang w:eastAsia="ru-RU"/>
              </w:rPr>
              <w:t>гру</w:t>
            </w:r>
            <w:r w:rsidRPr="00624B6A">
              <w:rPr>
                <w:rFonts w:eastAsia="Times New Roman"/>
                <w:bCs/>
                <w:lang w:eastAsia="ru-RU"/>
              </w:rPr>
              <w:t>п</w:t>
            </w:r>
            <w:r w:rsidRPr="00624B6A">
              <w:rPr>
                <w:rFonts w:eastAsia="Times New Roman"/>
                <w:bCs/>
                <w:lang w:eastAsia="ru-RU"/>
              </w:rPr>
              <w:t>пового проекта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8A1457B" w14:textId="542C7567" w:rsidR="00161292" w:rsidRPr="001B4245" w:rsidRDefault="00161292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969" w:type="dxa"/>
            <w:vAlign w:val="center"/>
          </w:tcPr>
          <w:p w14:paraId="0DF364C4" w14:textId="19E8FA2D" w:rsidR="00161292" w:rsidRPr="000160FC" w:rsidRDefault="00161292" w:rsidP="00E56A4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9" w:type="dxa"/>
            <w:vAlign w:val="center"/>
          </w:tcPr>
          <w:p w14:paraId="4D6D67F4" w14:textId="5D84603D" w:rsidR="00161292" w:rsidRPr="000160FC" w:rsidRDefault="00161292" w:rsidP="00E56A4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0AE" w14:textId="4B814787" w:rsidR="00161292" w:rsidRPr="001B4245" w:rsidRDefault="00161292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9A2" w14:textId="77777777" w:rsidR="00161292" w:rsidRPr="00785DC6" w:rsidRDefault="00161292" w:rsidP="00E56A4C">
            <w:pPr>
              <w:contextualSpacing/>
              <w:rPr>
                <w:rFonts w:eastAsia="Times New Roman"/>
                <w:sz w:val="19"/>
                <w:szCs w:val="19"/>
              </w:rPr>
            </w:pPr>
          </w:p>
        </w:tc>
      </w:tr>
      <w:tr w:rsidR="00161292" w:rsidRPr="001B4245" w14:paraId="2B2C2295" w14:textId="77777777" w:rsidTr="00E56A4C">
        <w:trPr>
          <w:cantSplit/>
          <w:trHeight w:val="516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D00" w14:textId="77777777" w:rsidR="00161292" w:rsidRPr="001B4245" w:rsidRDefault="00161292" w:rsidP="00E56A4C">
            <w:pPr>
              <w:contextualSpacing/>
              <w:jc w:val="center"/>
              <w:rPr>
                <w:rFonts w:eastAsia="Times New Roman"/>
              </w:rPr>
            </w:pPr>
            <w:r w:rsidRPr="001B4245">
              <w:rPr>
                <w:rFonts w:eastAsia="Times New Roman"/>
              </w:rPr>
              <w:t>3.6</w:t>
            </w:r>
          </w:p>
        </w:tc>
        <w:tc>
          <w:tcPr>
            <w:tcW w:w="3283" w:type="dxa"/>
            <w:vAlign w:val="center"/>
          </w:tcPr>
          <w:p w14:paraId="1B19370B" w14:textId="77777777" w:rsidR="00161292" w:rsidRPr="001B4245" w:rsidRDefault="00161292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rFonts w:eastAsia="Times New Roman"/>
                <w:lang w:eastAsia="ru-RU"/>
              </w:rPr>
            </w:pPr>
            <w:r w:rsidRPr="001B4245">
              <w:rPr>
                <w:rFonts w:eastAsia="Times New Roman"/>
                <w:lang w:eastAsia="ru-RU"/>
              </w:rPr>
              <w:t>Промежуточный контроль к Модулю 3</w:t>
            </w:r>
          </w:p>
        </w:tc>
        <w:tc>
          <w:tcPr>
            <w:tcW w:w="851" w:type="dxa"/>
            <w:vAlign w:val="center"/>
          </w:tcPr>
          <w:p w14:paraId="316163C2" w14:textId="77777777" w:rsidR="00161292" w:rsidRPr="001B4245" w:rsidRDefault="00161292" w:rsidP="00E56A4C">
            <w:pPr>
              <w:jc w:val="center"/>
            </w:pPr>
            <w:r w:rsidRPr="001B4245">
              <w:t>0</w:t>
            </w:r>
          </w:p>
        </w:tc>
        <w:tc>
          <w:tcPr>
            <w:tcW w:w="969" w:type="dxa"/>
            <w:vAlign w:val="center"/>
          </w:tcPr>
          <w:p w14:paraId="003CDD40" w14:textId="77777777" w:rsidR="00161292" w:rsidRPr="001B4245" w:rsidRDefault="00161292" w:rsidP="00E56A4C">
            <w:pPr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jc w:val="center"/>
              <w:rPr>
                <w:rFonts w:eastAsia="Times New Roman"/>
                <w:iCs/>
                <w:lang w:eastAsia="ru-RU"/>
              </w:rPr>
            </w:pPr>
            <w:r w:rsidRPr="001B424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1299" w:type="dxa"/>
            <w:vAlign w:val="center"/>
          </w:tcPr>
          <w:p w14:paraId="3A009693" w14:textId="77777777" w:rsidR="00161292" w:rsidRPr="001B4245" w:rsidRDefault="00161292" w:rsidP="00E56A4C">
            <w:pPr>
              <w:jc w:val="center"/>
            </w:pPr>
            <w:r w:rsidRPr="001B4245"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354" w14:textId="77777777" w:rsidR="00161292" w:rsidRDefault="00161292" w:rsidP="00E56A4C">
            <w:pPr>
              <w:contextualSpacing/>
              <w:jc w:val="center"/>
              <w:rPr>
                <w:rFonts w:eastAsia="Times New Roman"/>
                <w:iCs/>
              </w:rPr>
            </w:pPr>
          </w:p>
          <w:p w14:paraId="0592A226" w14:textId="77777777" w:rsidR="00161292" w:rsidRPr="001B4245" w:rsidRDefault="00161292" w:rsidP="00E56A4C">
            <w:pPr>
              <w:contextualSpacing/>
              <w:jc w:val="center"/>
              <w:rPr>
                <w:rFonts w:eastAsia="Times New Roman"/>
                <w:iCs/>
              </w:rPr>
            </w:pPr>
            <w:r w:rsidRPr="001B4245">
              <w:rPr>
                <w:rFonts w:eastAsia="Times New Roman"/>
                <w:iCs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D1B" w14:textId="77777777" w:rsidR="00161292" w:rsidRPr="00161292" w:rsidRDefault="00161292" w:rsidP="00E56A4C">
            <w:pPr>
              <w:widowControl w:val="0"/>
              <w:ind w:left="-47"/>
              <w:jc w:val="center"/>
              <w:rPr>
                <w:sz w:val="20"/>
                <w:szCs w:val="20"/>
              </w:rPr>
            </w:pPr>
          </w:p>
        </w:tc>
      </w:tr>
      <w:tr w:rsidR="00161292" w:rsidRPr="001B4245" w14:paraId="343DA858" w14:textId="77777777" w:rsidTr="00E56A4C">
        <w:trPr>
          <w:cantSplit/>
          <w:trHeight w:val="131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593" w14:textId="77777777" w:rsidR="00161292" w:rsidRPr="001B4245" w:rsidRDefault="00161292" w:rsidP="00E56A4C">
            <w:pPr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 w:rsidRPr="001B4245"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3283" w:type="dxa"/>
            <w:vAlign w:val="center"/>
          </w:tcPr>
          <w:p w14:paraId="0340A221" w14:textId="77777777" w:rsidR="00161292" w:rsidRPr="001B4245" w:rsidRDefault="00161292" w:rsidP="00E56A4C">
            <w:pPr>
              <w:tabs>
                <w:tab w:val="left" w:pos="3278"/>
                <w:tab w:val="left" w:pos="4392"/>
                <w:tab w:val="left" w:pos="7589"/>
              </w:tabs>
              <w:jc w:val="both"/>
              <w:rPr>
                <w:rFonts w:eastAsia="Times New Roman"/>
                <w:b/>
                <w:lang w:eastAsia="ru-RU"/>
              </w:rPr>
            </w:pPr>
            <w:r w:rsidRPr="001B4245">
              <w:rPr>
                <w:rFonts w:eastAsia="Times New Roman"/>
                <w:b/>
                <w:lang w:eastAsia="ru-RU"/>
              </w:rPr>
              <w:t xml:space="preserve">Итоговая аттестация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AC7" w14:textId="77777777" w:rsidR="00161292" w:rsidRPr="006D6F46" w:rsidRDefault="00161292" w:rsidP="00E56A4C">
            <w:pPr>
              <w:contextualSpacing/>
              <w:jc w:val="center"/>
              <w:rPr>
                <w:rFonts w:eastAsia="Times New Roman"/>
                <w:b/>
                <w:highlight w:val="yellow"/>
              </w:rPr>
            </w:pPr>
            <w:r w:rsidRPr="006D6F46">
              <w:rPr>
                <w:rFonts w:eastAsia="Times New Roman"/>
                <w:b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D661" w14:textId="77777777" w:rsidR="00161292" w:rsidRPr="006D6F46" w:rsidRDefault="00161292" w:rsidP="00E56A4C">
            <w:pPr>
              <w:contextualSpacing/>
              <w:jc w:val="center"/>
              <w:rPr>
                <w:rFonts w:eastAsia="Times New Roman"/>
                <w:b/>
              </w:rPr>
            </w:pPr>
            <w:r w:rsidRPr="006D6F46">
              <w:rPr>
                <w:rFonts w:eastAsia="Times New Roman"/>
                <w:b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8CE" w14:textId="77777777" w:rsidR="00161292" w:rsidRPr="006D6F46" w:rsidRDefault="00161292" w:rsidP="00E56A4C">
            <w:pPr>
              <w:contextualSpacing/>
              <w:jc w:val="center"/>
              <w:rPr>
                <w:rFonts w:eastAsia="Times New Roman"/>
                <w:b/>
                <w:highlight w:val="yellow"/>
              </w:rPr>
            </w:pPr>
            <w:r w:rsidRPr="006D6F46">
              <w:rPr>
                <w:rFonts w:eastAsia="Times New Roman"/>
                <w:b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7D6" w14:textId="77777777" w:rsidR="00161292" w:rsidRPr="006D6F46" w:rsidRDefault="00161292" w:rsidP="00E56A4C">
            <w:pPr>
              <w:contextualSpacing/>
              <w:jc w:val="center"/>
              <w:rPr>
                <w:rFonts w:eastAsia="Times New Roman"/>
                <w:b/>
                <w:bCs/>
                <w:iCs/>
              </w:rPr>
            </w:pPr>
            <w:r w:rsidRPr="006D6F46">
              <w:rPr>
                <w:rFonts w:eastAsia="Times New Roman"/>
                <w:b/>
                <w:iCs/>
              </w:rPr>
              <w:t>0</w:t>
            </w:r>
          </w:p>
          <w:p w14:paraId="22CD4501" w14:textId="77777777" w:rsidR="00161292" w:rsidRPr="006D6F46" w:rsidRDefault="00161292" w:rsidP="00E56A4C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F5F" w14:textId="77777777" w:rsidR="00161292" w:rsidRPr="00A82411" w:rsidRDefault="00161292" w:rsidP="00E56A4C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Собеседов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ние, тестир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вание </w:t>
            </w:r>
          </w:p>
        </w:tc>
      </w:tr>
      <w:tr w:rsidR="00161292" w:rsidRPr="001B4245" w14:paraId="374CD23F" w14:textId="77777777" w:rsidTr="00E56A4C">
        <w:trPr>
          <w:cantSplit/>
          <w:trHeight w:val="222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00BA" w14:textId="77777777" w:rsidR="00161292" w:rsidRPr="001B4245" w:rsidRDefault="00161292" w:rsidP="00E56A4C">
            <w:pPr>
              <w:widowControl w:val="0"/>
              <w:tabs>
                <w:tab w:val="left" w:pos="4424"/>
                <w:tab w:val="left" w:pos="4704"/>
                <w:tab w:val="left" w:pos="5278"/>
                <w:tab w:val="left" w:pos="6215"/>
                <w:tab w:val="left" w:pos="7013"/>
                <w:tab w:val="left" w:pos="7517"/>
                <w:tab w:val="left" w:pos="8777"/>
              </w:tabs>
              <w:contextualSpacing/>
              <w:jc w:val="right"/>
              <w:rPr>
                <w:rFonts w:eastAsia="Times New Roman"/>
                <w:b/>
                <w:lang w:eastAsia="ru-RU"/>
              </w:rPr>
            </w:pPr>
            <w:r w:rsidRPr="001B4245">
              <w:rPr>
                <w:rFonts w:eastAsia="Times New Roman"/>
                <w:b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15C" w14:textId="357C3A46" w:rsidR="00161292" w:rsidRPr="001B4245" w:rsidRDefault="00161292" w:rsidP="00E56A4C">
            <w:pPr>
              <w:contextualSpacing/>
              <w:jc w:val="center"/>
              <w:rPr>
                <w:rFonts w:eastAsia="Times New Roman"/>
                <w:b/>
                <w:highlight w:val="white"/>
              </w:rPr>
            </w:pPr>
            <w:r>
              <w:rPr>
                <w:rFonts w:eastAsia="Times New Roman"/>
                <w:b/>
                <w:highlight w:val="white"/>
              </w:rPr>
              <w:t>120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0C55" w14:textId="2CD8BB9A" w:rsidR="00161292" w:rsidRPr="001B4245" w:rsidRDefault="00540C7C" w:rsidP="00E56A4C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E6B" w14:textId="11A1C017" w:rsidR="00161292" w:rsidRPr="001B4245" w:rsidRDefault="00540C7C" w:rsidP="00E56A4C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190" w14:textId="0552EE3A" w:rsidR="00161292" w:rsidRPr="001B4245" w:rsidRDefault="00540C7C" w:rsidP="00E56A4C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DEF9" w14:textId="77777777" w:rsidR="00161292" w:rsidRPr="001B4245" w:rsidRDefault="00161292" w:rsidP="00E56A4C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</w:tbl>
    <w:p w14:paraId="2E706C8C" w14:textId="77777777" w:rsidR="00A1421A" w:rsidRDefault="00A1421A" w:rsidP="00BA7497">
      <w:pPr>
        <w:spacing w:after="0" w:line="240" w:lineRule="auto"/>
        <w:ind w:firstLine="709"/>
        <w:contextualSpacing/>
        <w:jc w:val="both"/>
        <w:rPr>
          <w:rFonts w:eastAsia="Arial Unicode MS"/>
          <w:b/>
        </w:rPr>
      </w:pPr>
    </w:p>
    <w:p w14:paraId="2D5C47B8" w14:textId="77777777" w:rsidR="00540C7C" w:rsidRDefault="00540C7C" w:rsidP="00BA7497">
      <w:pPr>
        <w:spacing w:after="0" w:line="240" w:lineRule="auto"/>
        <w:ind w:firstLine="709"/>
        <w:contextualSpacing/>
        <w:jc w:val="both"/>
        <w:rPr>
          <w:rFonts w:eastAsia="Arial Unicode MS"/>
          <w:b/>
          <w:sz w:val="28"/>
          <w:szCs w:val="28"/>
        </w:rPr>
      </w:pPr>
    </w:p>
    <w:p w14:paraId="01CCD25C" w14:textId="77777777" w:rsidR="00BA7497" w:rsidRPr="00540C7C" w:rsidRDefault="00BA7497" w:rsidP="00BA7497">
      <w:pPr>
        <w:spacing w:after="0" w:line="240" w:lineRule="auto"/>
        <w:ind w:firstLine="709"/>
        <w:contextualSpacing/>
        <w:jc w:val="both"/>
        <w:rPr>
          <w:rFonts w:eastAsia="Arial Unicode MS"/>
          <w:b/>
          <w:sz w:val="28"/>
          <w:szCs w:val="28"/>
        </w:rPr>
      </w:pPr>
      <w:r w:rsidRPr="00540C7C">
        <w:rPr>
          <w:rFonts w:eastAsia="Arial Unicode MS"/>
          <w:b/>
          <w:sz w:val="28"/>
          <w:szCs w:val="28"/>
        </w:rPr>
        <w:t xml:space="preserve">2.2. Рабочая программа </w:t>
      </w:r>
    </w:p>
    <w:p w14:paraId="3D4CDB49" w14:textId="77777777" w:rsidR="00BA7497" w:rsidRDefault="00BA7497" w:rsidP="00BA7497">
      <w:pPr>
        <w:spacing w:after="0" w:line="240" w:lineRule="auto"/>
        <w:ind w:firstLine="709"/>
        <w:contextualSpacing/>
        <w:jc w:val="both"/>
        <w:rPr>
          <w:rFonts w:eastAsia="Arial Unicode MS"/>
          <w:b/>
        </w:rPr>
      </w:pPr>
    </w:p>
    <w:p w14:paraId="48855191" w14:textId="5F15A5F3" w:rsidR="00BA7497" w:rsidRDefault="00BA7497" w:rsidP="00BA7497">
      <w:pPr>
        <w:spacing w:after="0" w:line="240" w:lineRule="auto"/>
        <w:ind w:firstLine="709"/>
        <w:contextualSpacing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Введение. Установочный пленум </w:t>
      </w:r>
    </w:p>
    <w:p w14:paraId="29AED057" w14:textId="06C3C2AB" w:rsidR="00BA7497" w:rsidRDefault="00BA7497" w:rsidP="00BA7497">
      <w:pPr>
        <w:spacing w:after="0" w:line="240" w:lineRule="auto"/>
        <w:ind w:firstLine="709"/>
        <w:contextualSpacing/>
        <w:jc w:val="both"/>
        <w:rPr>
          <w:rFonts w:eastAsia="Times New Roman"/>
          <w:b/>
          <w:lang w:eastAsia="ru-RU"/>
        </w:rPr>
      </w:pPr>
      <w:r>
        <w:rPr>
          <w:rStyle w:val="markdown-word"/>
          <w:bCs/>
          <w:shd w:val="clear" w:color="auto" w:fill="FFFFFF"/>
        </w:rPr>
        <w:t xml:space="preserve">«Лидерский код: строим команду руководителей»: </w:t>
      </w:r>
      <w:r>
        <w:t xml:space="preserve">тренинг на  </w:t>
      </w:r>
      <w:proofErr w:type="spellStart"/>
      <w:r>
        <w:t>командообразов</w:t>
      </w:r>
      <w:r>
        <w:t>а</w:t>
      </w:r>
      <w:r>
        <w:t>ние</w:t>
      </w:r>
      <w:proofErr w:type="spellEnd"/>
      <w:r>
        <w:t xml:space="preserve">. </w:t>
      </w:r>
      <w:r w:rsidRPr="00632B92">
        <w:rPr>
          <w:rFonts w:eastAsia="Times New Roman"/>
          <w:lang w:eastAsia="ru-RU"/>
        </w:rPr>
        <w:t>Содержание программы ДПО</w:t>
      </w:r>
      <w:r>
        <w:rPr>
          <w:rFonts w:eastAsia="Times New Roman"/>
          <w:b/>
          <w:lang w:eastAsia="ru-RU"/>
        </w:rPr>
        <w:t xml:space="preserve"> </w:t>
      </w:r>
      <w:r w:rsidRPr="00632B92">
        <w:rPr>
          <w:rFonts w:eastAsia="Times New Roman"/>
          <w:lang w:eastAsia="ru-RU"/>
        </w:rPr>
        <w:t>«Школа управленческого</w:t>
      </w:r>
      <w:r>
        <w:rPr>
          <w:rFonts w:eastAsia="Times New Roman"/>
          <w:lang w:eastAsia="ru-RU"/>
        </w:rPr>
        <w:t xml:space="preserve"> резерва: </w:t>
      </w:r>
      <w:r w:rsidRPr="00632B92">
        <w:t>актуальные пробл</w:t>
      </w:r>
      <w:r w:rsidRPr="00632B92">
        <w:t>е</w:t>
      </w:r>
      <w:r w:rsidRPr="00632B92">
        <w:t>мы управления образовательной организацией</w:t>
      </w:r>
      <w:r>
        <w:rPr>
          <w:rFonts w:eastAsia="Times New Roman"/>
          <w:lang w:eastAsia="ru-RU"/>
        </w:rPr>
        <w:t>»</w:t>
      </w:r>
      <w:r>
        <w:rPr>
          <w:rFonts w:eastAsia="Times New Roman"/>
          <w:b/>
          <w:lang w:eastAsia="ru-RU"/>
        </w:rPr>
        <w:t xml:space="preserve">.  </w:t>
      </w:r>
      <w:proofErr w:type="gramStart"/>
      <w:r>
        <w:t>Обзор муниципальной политики горо</w:t>
      </w:r>
      <w:r>
        <w:t>д</w:t>
      </w:r>
      <w:r>
        <w:t>ского округа «Город Чита» в сфере образования: проблемы, решения: дошкольное образ</w:t>
      </w:r>
      <w:r>
        <w:t>о</w:t>
      </w:r>
      <w:r>
        <w:t>вание, общее образование, воспитание и дополнительное образование, ресурсное обесп</w:t>
      </w:r>
      <w:r>
        <w:t>е</w:t>
      </w:r>
      <w:r>
        <w:t>чение, финансовое обеспечение, нормативно – правовое обеспечение.</w:t>
      </w:r>
      <w:proofErr w:type="gramEnd"/>
      <w:r>
        <w:t xml:space="preserve"> Входящая д</w:t>
      </w:r>
      <w:r w:rsidRPr="00BA7497">
        <w:rPr>
          <w:rFonts w:eastAsia="Times New Roman"/>
          <w:lang w:eastAsia="ru-RU"/>
        </w:rPr>
        <w:t>иагн</w:t>
      </w:r>
      <w:r w:rsidRPr="00BA7497">
        <w:rPr>
          <w:rFonts w:eastAsia="Times New Roman"/>
          <w:lang w:eastAsia="ru-RU"/>
        </w:rPr>
        <w:t>о</w:t>
      </w:r>
      <w:r w:rsidRPr="00BA7497">
        <w:rPr>
          <w:rFonts w:eastAsia="Times New Roman"/>
          <w:lang w:eastAsia="ru-RU"/>
        </w:rPr>
        <w:t>стика.</w:t>
      </w:r>
      <w:r>
        <w:rPr>
          <w:rFonts w:eastAsia="Times New Roman"/>
          <w:b/>
          <w:lang w:eastAsia="ru-RU"/>
        </w:rPr>
        <w:t xml:space="preserve"> </w:t>
      </w:r>
    </w:p>
    <w:p w14:paraId="4CDD99E6" w14:textId="6C65F1EE" w:rsidR="00F965ED" w:rsidRDefault="00F965ED" w:rsidP="00BA7497">
      <w:pPr>
        <w:spacing w:after="0" w:line="240" w:lineRule="auto"/>
        <w:ind w:firstLine="709"/>
        <w:contextualSpacing/>
        <w:jc w:val="both"/>
        <w:rPr>
          <w:rFonts w:eastAsia="Arial Unicode MS"/>
          <w:b/>
        </w:rPr>
      </w:pPr>
      <w:r w:rsidRPr="001B4245">
        <w:rPr>
          <w:rFonts w:eastAsia="Times New Roman"/>
          <w:b/>
          <w:lang w:eastAsia="ru-RU"/>
        </w:rPr>
        <w:t>Модуль 1</w:t>
      </w:r>
      <w:r>
        <w:rPr>
          <w:rFonts w:eastAsia="Times New Roman"/>
          <w:b/>
          <w:lang w:eastAsia="ru-RU"/>
        </w:rPr>
        <w:t>-2</w:t>
      </w:r>
      <w:r w:rsidRPr="001B4245"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b/>
          <w:lang w:eastAsia="ru-RU"/>
        </w:rPr>
        <w:t>Лекционный блок /Управленческие мастерские</w:t>
      </w:r>
    </w:p>
    <w:p w14:paraId="327B66EF" w14:textId="77777777" w:rsidR="00BA7497" w:rsidRPr="00486850" w:rsidRDefault="00BA7497" w:rsidP="00BA7497">
      <w:pPr>
        <w:pStyle w:val="af9"/>
        <w:numPr>
          <w:ilvl w:val="1"/>
          <w:numId w:val="18"/>
        </w:numPr>
        <w:spacing w:after="0" w:line="240" w:lineRule="auto"/>
        <w:jc w:val="both"/>
        <w:rPr>
          <w:rFonts w:eastAsia="Arial Unicode MS"/>
          <w:b/>
        </w:rPr>
      </w:pPr>
      <w:r w:rsidRPr="00486850">
        <w:rPr>
          <w:b/>
          <w:color w:val="000000" w:themeColor="text1"/>
        </w:rPr>
        <w:t>Законодательство РФ в сфере общего образования</w:t>
      </w:r>
      <w:r>
        <w:rPr>
          <w:color w:val="000000" w:themeColor="text1"/>
        </w:rPr>
        <w:t xml:space="preserve"> (</w:t>
      </w:r>
      <w:r w:rsidRPr="00486850">
        <w:rPr>
          <w:i/>
          <w:color w:val="000000" w:themeColor="text1"/>
        </w:rPr>
        <w:t>лекция, 2 час</w:t>
      </w:r>
      <w:proofErr w:type="gramStart"/>
      <w:r w:rsidRPr="00486850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, </w:t>
      </w:r>
      <w:proofErr w:type="gramEnd"/>
      <w:r>
        <w:rPr>
          <w:i/>
          <w:color w:val="000000" w:themeColor="text1"/>
        </w:rPr>
        <w:t>практич</w:t>
      </w:r>
      <w:r>
        <w:rPr>
          <w:i/>
          <w:color w:val="000000" w:themeColor="text1"/>
        </w:rPr>
        <w:t>е</w:t>
      </w:r>
      <w:r>
        <w:rPr>
          <w:i/>
          <w:color w:val="000000" w:themeColor="text1"/>
        </w:rPr>
        <w:t>ская работа – 2час.</w:t>
      </w:r>
      <w:r>
        <w:rPr>
          <w:color w:val="000000" w:themeColor="text1"/>
        </w:rPr>
        <w:t>)</w:t>
      </w:r>
    </w:p>
    <w:p w14:paraId="4328BAB0" w14:textId="77777777" w:rsidR="00BA7497" w:rsidRPr="00486850" w:rsidRDefault="00BA7497" w:rsidP="00BA7497">
      <w:pPr>
        <w:spacing w:after="0" w:line="240" w:lineRule="auto"/>
        <w:ind w:firstLine="708"/>
        <w:jc w:val="both"/>
        <w:rPr>
          <w:color w:val="000000" w:themeColor="text1"/>
        </w:rPr>
      </w:pPr>
      <w:r w:rsidRPr="00486850">
        <w:rPr>
          <w:color w:val="000000" w:themeColor="text1"/>
        </w:rPr>
        <w:t>Законодательство РФ в сфере общего образования (включая дошкольное). Понятия и определения, прямые и «отсылочные» нормы. Компетенция образовательной организ</w:t>
      </w:r>
      <w:r w:rsidRPr="00486850">
        <w:rPr>
          <w:color w:val="000000" w:themeColor="text1"/>
        </w:rPr>
        <w:t>а</w:t>
      </w:r>
      <w:r w:rsidRPr="00486850">
        <w:rPr>
          <w:color w:val="000000" w:themeColor="text1"/>
        </w:rPr>
        <w:t xml:space="preserve">ции. Порядок приёма и перевода обучающихся в ООО и отчисления их из ООО.  </w:t>
      </w:r>
    </w:p>
    <w:p w14:paraId="0C8EBFF1" w14:textId="77777777" w:rsidR="00BA7497" w:rsidRDefault="00BA7497" w:rsidP="00BA7497">
      <w:pPr>
        <w:pStyle w:val="af9"/>
        <w:spacing w:after="0" w:line="240" w:lineRule="auto"/>
        <w:ind w:left="360" w:firstLine="348"/>
        <w:jc w:val="both"/>
        <w:rPr>
          <w:color w:val="000000" w:themeColor="text1"/>
        </w:rPr>
      </w:pPr>
      <w:r w:rsidRPr="009E6A24">
        <w:rPr>
          <w:color w:val="000000" w:themeColor="text1"/>
        </w:rPr>
        <w:t>Принципы локального нормотворчества, требования законодательства к разработке ЛНА ООО. Виды локальных актов ООО. Процедуры утверждения ЛНА ООО.</w:t>
      </w:r>
    </w:p>
    <w:p w14:paraId="5B663766" w14:textId="77777777" w:rsidR="00BA7497" w:rsidRDefault="00BA7497" w:rsidP="00BA7497">
      <w:pPr>
        <w:spacing w:after="0" w:line="240" w:lineRule="auto"/>
        <w:ind w:firstLine="708"/>
        <w:jc w:val="both"/>
      </w:pPr>
      <w:r w:rsidRPr="001B4245">
        <w:t>Практическая работа</w:t>
      </w:r>
      <w:r>
        <w:t xml:space="preserve"> (проектирование ЛНА) - «Анализ действующих локальных нормативных актов ООО (на основе сайтов ОО). Разработка проекта ЛНА (на выбор), их презе</w:t>
      </w:r>
      <w:r>
        <w:t>н</w:t>
      </w:r>
      <w:r>
        <w:t xml:space="preserve">тация. Групповая экспертиза проектов ЛНА». </w:t>
      </w:r>
    </w:p>
    <w:p w14:paraId="104C3779" w14:textId="77777777" w:rsidR="00540C7C" w:rsidRDefault="00540C7C" w:rsidP="00BA7497">
      <w:pPr>
        <w:spacing w:after="0" w:line="240" w:lineRule="auto"/>
        <w:ind w:firstLine="708"/>
        <w:jc w:val="both"/>
        <w:rPr>
          <w:rFonts w:eastAsia="Arial Unicode MS"/>
          <w:b/>
        </w:rPr>
      </w:pPr>
    </w:p>
    <w:p w14:paraId="7B681C64" w14:textId="77777777" w:rsidR="00BA7497" w:rsidRPr="00486850" w:rsidRDefault="00BA7497" w:rsidP="00BA7497">
      <w:pPr>
        <w:pStyle w:val="af9"/>
        <w:numPr>
          <w:ilvl w:val="1"/>
          <w:numId w:val="18"/>
        </w:numPr>
        <w:spacing w:after="0" w:line="240" w:lineRule="auto"/>
        <w:jc w:val="both"/>
        <w:rPr>
          <w:color w:val="000000" w:themeColor="text1"/>
        </w:rPr>
      </w:pPr>
      <w:r w:rsidRPr="00486850">
        <w:rPr>
          <w:color w:val="000000" w:themeColor="text1"/>
        </w:rPr>
        <w:t xml:space="preserve"> </w:t>
      </w:r>
      <w:r w:rsidRPr="00486850">
        <w:rPr>
          <w:b/>
          <w:color w:val="000000" w:themeColor="text1"/>
        </w:rPr>
        <w:t xml:space="preserve">Содержание общего образования, актуальные изменения. Образовательные программы </w:t>
      </w:r>
      <w:r w:rsidRPr="00486850">
        <w:rPr>
          <w:color w:val="000000" w:themeColor="text1"/>
        </w:rPr>
        <w:t>(</w:t>
      </w:r>
      <w:r w:rsidRPr="00486850">
        <w:rPr>
          <w:i/>
          <w:color w:val="000000" w:themeColor="text1"/>
        </w:rPr>
        <w:t>лекция, 2 час</w:t>
      </w:r>
      <w:proofErr w:type="gramStart"/>
      <w:r w:rsidRPr="00486850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, </w:t>
      </w:r>
      <w:proofErr w:type="gramEnd"/>
      <w:r>
        <w:rPr>
          <w:i/>
          <w:color w:val="000000" w:themeColor="text1"/>
        </w:rPr>
        <w:t>практическая работа – 2 час.</w:t>
      </w:r>
      <w:r w:rsidRPr="00486850">
        <w:rPr>
          <w:color w:val="000000" w:themeColor="text1"/>
        </w:rPr>
        <w:t>)</w:t>
      </w:r>
    </w:p>
    <w:p w14:paraId="64162E73" w14:textId="77777777" w:rsidR="00BA7497" w:rsidRDefault="00BA7497" w:rsidP="00BA7497">
      <w:pPr>
        <w:pStyle w:val="af9"/>
        <w:spacing w:after="0" w:line="240" w:lineRule="auto"/>
        <w:ind w:left="0" w:firstLine="708"/>
        <w:jc w:val="both"/>
        <w:rPr>
          <w:color w:val="000000" w:themeColor="text1"/>
        </w:rPr>
      </w:pPr>
      <w:r w:rsidRPr="00486850">
        <w:rPr>
          <w:color w:val="000000" w:themeColor="text1"/>
        </w:rPr>
        <w:t>Содержание образования:</w:t>
      </w:r>
      <w:r w:rsidRPr="00027F47">
        <w:rPr>
          <w:color w:val="000000" w:themeColor="text1"/>
        </w:rPr>
        <w:t xml:space="preserve"> ФГОС НОО, ООО, СОО, ФООП, ФАООП, актуальные изменения в них, </w:t>
      </w:r>
      <w:r>
        <w:t>СНиП, относящиеся к деятельности общеобразовательной организации (ООО)</w:t>
      </w:r>
      <w:r w:rsidRPr="00027F47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Технологии разработки и методы анализа реализации образовательных программ. </w:t>
      </w:r>
      <w:r w:rsidRPr="004A1549">
        <w:rPr>
          <w:color w:val="000000" w:themeColor="text1"/>
        </w:rPr>
        <w:lastRenderedPageBreak/>
        <w:t>Методы контроля качества реализации образовательных программ</w:t>
      </w:r>
      <w:r>
        <w:rPr>
          <w:color w:val="000000" w:themeColor="text1"/>
        </w:rPr>
        <w:t>. Методы и практика управления улучшением организации образовательной деятельности.</w:t>
      </w:r>
    </w:p>
    <w:p w14:paraId="4200D0DD" w14:textId="77777777" w:rsidR="00BA7497" w:rsidRDefault="00BA7497" w:rsidP="00BA7497">
      <w:pPr>
        <w:spacing w:after="0" w:line="240" w:lineRule="auto"/>
        <w:ind w:firstLine="708"/>
        <w:jc w:val="both"/>
        <w:rPr>
          <w:rFonts w:eastAsia="Times New Roman"/>
          <w:iCs/>
        </w:rPr>
      </w:pPr>
      <w:r w:rsidRPr="001B4245">
        <w:t>Практическая работа</w:t>
      </w:r>
      <w:r>
        <w:t xml:space="preserve"> – «Управленческая мастерская: «</w:t>
      </w:r>
      <w:r>
        <w:rPr>
          <w:color w:val="000000" w:themeColor="text1"/>
        </w:rPr>
        <w:t>Технологии разработки и мет</w:t>
      </w:r>
      <w:r>
        <w:rPr>
          <w:color w:val="000000" w:themeColor="text1"/>
        </w:rPr>
        <w:t>о</w:t>
      </w:r>
      <w:r>
        <w:rPr>
          <w:color w:val="000000" w:themeColor="text1"/>
        </w:rPr>
        <w:t xml:space="preserve">ды анализа реализации образовательных программ» </w:t>
      </w:r>
      <w:r>
        <w:t>(</w:t>
      </w:r>
      <w:r w:rsidRPr="004C1C9A">
        <w:rPr>
          <w:rFonts w:eastAsia="Times New Roman"/>
          <w:iCs/>
        </w:rPr>
        <w:t>рецензирование фрагмента ООП на с</w:t>
      </w:r>
      <w:r w:rsidRPr="004C1C9A">
        <w:rPr>
          <w:rFonts w:eastAsia="Times New Roman"/>
          <w:iCs/>
        </w:rPr>
        <w:t>о</w:t>
      </w:r>
      <w:r w:rsidRPr="004C1C9A">
        <w:rPr>
          <w:rFonts w:eastAsia="Times New Roman"/>
          <w:iCs/>
        </w:rPr>
        <w:t>ответствие требованиям</w:t>
      </w:r>
      <w:r>
        <w:t xml:space="preserve">)».  </w:t>
      </w:r>
      <w:r w:rsidRPr="00AB5832">
        <w:rPr>
          <w:rFonts w:eastAsia="Times New Roman"/>
          <w:i/>
          <w:iCs/>
        </w:rPr>
        <w:t>Отзыв на представленный опыт</w:t>
      </w:r>
      <w:r>
        <w:rPr>
          <w:rFonts w:eastAsia="Times New Roman"/>
          <w:iCs/>
        </w:rPr>
        <w:t>.</w:t>
      </w:r>
    </w:p>
    <w:p w14:paraId="34597505" w14:textId="77777777" w:rsidR="00BA7497" w:rsidRPr="00486850" w:rsidRDefault="00BA7497" w:rsidP="00BA7497">
      <w:pPr>
        <w:pStyle w:val="af9"/>
        <w:numPr>
          <w:ilvl w:val="1"/>
          <w:numId w:val="18"/>
        </w:numPr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 </w:t>
      </w:r>
      <w:r w:rsidRPr="00486850">
        <w:rPr>
          <w:b/>
          <w:color w:val="000000" w:themeColor="text1"/>
        </w:rPr>
        <w:t>Научно-методическое и организационно-педагогическое обеспечение обр</w:t>
      </w:r>
      <w:r w:rsidRPr="00486850">
        <w:rPr>
          <w:b/>
          <w:color w:val="000000" w:themeColor="text1"/>
        </w:rPr>
        <w:t>а</w:t>
      </w:r>
      <w:r w:rsidRPr="00486850">
        <w:rPr>
          <w:b/>
          <w:color w:val="000000" w:themeColor="text1"/>
        </w:rPr>
        <w:t>зовательной деятельности</w:t>
      </w:r>
      <w:r>
        <w:rPr>
          <w:b/>
          <w:color w:val="000000" w:themeColor="text1"/>
        </w:rPr>
        <w:t xml:space="preserve"> </w:t>
      </w:r>
      <w:r w:rsidRPr="00486850">
        <w:rPr>
          <w:color w:val="000000" w:themeColor="text1"/>
        </w:rPr>
        <w:t>(</w:t>
      </w:r>
      <w:r w:rsidRPr="00486850">
        <w:rPr>
          <w:i/>
          <w:color w:val="000000" w:themeColor="text1"/>
        </w:rPr>
        <w:t>лекция, 2 час</w:t>
      </w:r>
      <w:proofErr w:type="gramStart"/>
      <w:r w:rsidRPr="00486850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, </w:t>
      </w:r>
      <w:proofErr w:type="gramEnd"/>
      <w:r>
        <w:rPr>
          <w:i/>
          <w:color w:val="000000" w:themeColor="text1"/>
        </w:rPr>
        <w:t>практическая работа – 2 час.</w:t>
      </w:r>
      <w:r w:rsidRPr="00486850">
        <w:rPr>
          <w:color w:val="000000" w:themeColor="text1"/>
        </w:rPr>
        <w:t>)</w:t>
      </w:r>
    </w:p>
    <w:p w14:paraId="66EB0646" w14:textId="77777777" w:rsidR="00BA7497" w:rsidRDefault="00BA7497" w:rsidP="00BA7497">
      <w:pPr>
        <w:spacing w:after="0" w:line="240" w:lineRule="auto"/>
        <w:ind w:firstLine="708"/>
        <w:jc w:val="both"/>
        <w:rPr>
          <w:bCs/>
          <w:color w:val="000000" w:themeColor="text1"/>
        </w:rPr>
      </w:pPr>
      <w:r w:rsidRPr="00486850">
        <w:rPr>
          <w:color w:val="000000" w:themeColor="text1"/>
        </w:rPr>
        <w:t>Научно-методическое и организационно-педагогическое обеспечение образов</w:t>
      </w:r>
      <w:r w:rsidRPr="00486850">
        <w:rPr>
          <w:color w:val="000000" w:themeColor="text1"/>
        </w:rPr>
        <w:t>а</w:t>
      </w:r>
      <w:r w:rsidRPr="00486850">
        <w:rPr>
          <w:color w:val="000000" w:themeColor="text1"/>
        </w:rPr>
        <w:t>тельной деятельности. Система научно-методического сопровождения образовательной деятел</w:t>
      </w:r>
      <w:r w:rsidRPr="00486850">
        <w:rPr>
          <w:color w:val="000000" w:themeColor="text1"/>
        </w:rPr>
        <w:t>ь</w:t>
      </w:r>
      <w:r w:rsidRPr="00486850">
        <w:rPr>
          <w:color w:val="000000" w:themeColor="text1"/>
        </w:rPr>
        <w:t xml:space="preserve">ности в РФ и Забайкальском крае. </w:t>
      </w:r>
      <w:r w:rsidRPr="00486850">
        <w:rPr>
          <w:bCs/>
          <w:color w:val="000000" w:themeColor="text1"/>
        </w:rPr>
        <w:t>Методы и формы методической работы в ООО.</w:t>
      </w:r>
      <w:r>
        <w:rPr>
          <w:bCs/>
          <w:color w:val="000000" w:themeColor="text1"/>
        </w:rPr>
        <w:t xml:space="preserve"> </w:t>
      </w:r>
      <w:r w:rsidRPr="00E26691">
        <w:rPr>
          <w:bCs/>
          <w:color w:val="000000" w:themeColor="text1"/>
        </w:rPr>
        <w:t>Организ</w:t>
      </w:r>
      <w:r w:rsidRPr="00E26691">
        <w:rPr>
          <w:bCs/>
          <w:color w:val="000000" w:themeColor="text1"/>
        </w:rPr>
        <w:t>а</w:t>
      </w:r>
      <w:r w:rsidRPr="00E26691">
        <w:rPr>
          <w:bCs/>
          <w:color w:val="000000" w:themeColor="text1"/>
        </w:rPr>
        <w:t>ционно-педагогическое обеспечение образовательной деятельности</w:t>
      </w:r>
      <w:r>
        <w:rPr>
          <w:bCs/>
          <w:color w:val="000000" w:themeColor="text1"/>
        </w:rPr>
        <w:t>: понятие, формы, успешная практика.</w:t>
      </w:r>
    </w:p>
    <w:p w14:paraId="615C93E1" w14:textId="77777777" w:rsidR="00BA7497" w:rsidRPr="003A4CC4" w:rsidRDefault="00BA7497" w:rsidP="00BA7497">
      <w:pPr>
        <w:spacing w:after="0" w:line="240" w:lineRule="auto"/>
        <w:ind w:firstLine="708"/>
        <w:jc w:val="both"/>
        <w:rPr>
          <w:color w:val="000000" w:themeColor="text1"/>
        </w:rPr>
      </w:pPr>
      <w:r w:rsidRPr="001B4245">
        <w:t>Практическая работа</w:t>
      </w:r>
      <w:r>
        <w:t xml:space="preserve"> – «Управленческая мастерская: «</w:t>
      </w:r>
      <w:r w:rsidRPr="003A4CC4">
        <w:rPr>
          <w:color w:val="000000" w:themeColor="text1"/>
        </w:rPr>
        <w:t>Методы и формы методич</w:t>
      </w:r>
      <w:r w:rsidRPr="003A4CC4">
        <w:rPr>
          <w:color w:val="000000" w:themeColor="text1"/>
        </w:rPr>
        <w:t>е</w:t>
      </w:r>
      <w:r w:rsidRPr="003A4CC4">
        <w:rPr>
          <w:color w:val="000000" w:themeColor="text1"/>
        </w:rPr>
        <w:t>ской работы в ООО»</w:t>
      </w:r>
      <w:r>
        <w:rPr>
          <w:color w:val="000000" w:themeColor="text1"/>
        </w:rPr>
        <w:t xml:space="preserve">. </w:t>
      </w:r>
      <w:r w:rsidRPr="00AB5832">
        <w:rPr>
          <w:rFonts w:eastAsia="Times New Roman"/>
          <w:i/>
          <w:iCs/>
        </w:rPr>
        <w:t>Отзыв на представленный опыт</w:t>
      </w:r>
      <w:r>
        <w:rPr>
          <w:rFonts w:eastAsia="Times New Roman"/>
          <w:i/>
          <w:iCs/>
        </w:rPr>
        <w:t>.</w:t>
      </w:r>
    </w:p>
    <w:p w14:paraId="37A20085" w14:textId="77777777" w:rsidR="00BA7497" w:rsidRPr="00B723B5" w:rsidRDefault="00BA7497" w:rsidP="00BA7497">
      <w:pPr>
        <w:pStyle w:val="af9"/>
        <w:numPr>
          <w:ilvl w:val="1"/>
          <w:numId w:val="18"/>
        </w:numPr>
        <w:spacing w:after="0"/>
        <w:jc w:val="both"/>
        <w:rPr>
          <w:b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B723B5">
        <w:rPr>
          <w:b/>
          <w:color w:val="000000" w:themeColor="text1"/>
        </w:rPr>
        <w:t>Оценка качества образования</w:t>
      </w:r>
      <w:r>
        <w:rPr>
          <w:b/>
          <w:color w:val="000000" w:themeColor="text1"/>
        </w:rPr>
        <w:t xml:space="preserve"> </w:t>
      </w:r>
      <w:r w:rsidRPr="00486850">
        <w:rPr>
          <w:color w:val="000000" w:themeColor="text1"/>
        </w:rPr>
        <w:t>(</w:t>
      </w:r>
      <w:r w:rsidRPr="00486850">
        <w:rPr>
          <w:i/>
          <w:color w:val="000000" w:themeColor="text1"/>
        </w:rPr>
        <w:t>лекция, 2 час</w:t>
      </w:r>
      <w:proofErr w:type="gramStart"/>
      <w:r w:rsidRPr="00486850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, </w:t>
      </w:r>
      <w:proofErr w:type="gramEnd"/>
      <w:r>
        <w:rPr>
          <w:i/>
          <w:color w:val="000000" w:themeColor="text1"/>
        </w:rPr>
        <w:t>практическая работа – 2 час.</w:t>
      </w:r>
      <w:r w:rsidRPr="00486850">
        <w:rPr>
          <w:color w:val="000000" w:themeColor="text1"/>
        </w:rPr>
        <w:t>)</w:t>
      </w:r>
      <w:r w:rsidRPr="00B723B5">
        <w:rPr>
          <w:color w:val="000000" w:themeColor="text1"/>
        </w:rPr>
        <w:t>.</w:t>
      </w:r>
      <w:r w:rsidRPr="00B723B5">
        <w:rPr>
          <w:b/>
          <w:color w:val="000000" w:themeColor="text1"/>
        </w:rPr>
        <w:t xml:space="preserve"> </w:t>
      </w:r>
    </w:p>
    <w:p w14:paraId="5CFAC9BA" w14:textId="77777777" w:rsidR="00BA7497" w:rsidRDefault="00BA7497" w:rsidP="00BA7497">
      <w:pPr>
        <w:spacing w:after="0"/>
        <w:ind w:firstLine="708"/>
        <w:jc w:val="both"/>
        <w:rPr>
          <w:color w:val="000000" w:themeColor="text1"/>
        </w:rPr>
      </w:pPr>
      <w:r w:rsidRPr="00B723B5">
        <w:rPr>
          <w:color w:val="000000" w:themeColor="text1"/>
        </w:rPr>
        <w:t xml:space="preserve">Качество образования, оценка </w:t>
      </w:r>
      <w:r w:rsidRPr="00B723B5">
        <w:rPr>
          <w:bCs/>
          <w:color w:val="000000" w:themeColor="text1"/>
        </w:rPr>
        <w:t xml:space="preserve">качества образования. </w:t>
      </w:r>
      <w:r w:rsidRPr="00B723B5">
        <w:rPr>
          <w:color w:val="000000" w:themeColor="text1"/>
        </w:rPr>
        <w:t>Цели, задачи, структур</w:t>
      </w:r>
      <w:r>
        <w:rPr>
          <w:color w:val="000000" w:themeColor="text1"/>
        </w:rPr>
        <w:t>а</w:t>
      </w:r>
      <w:r w:rsidRPr="00B723B5">
        <w:rPr>
          <w:color w:val="000000" w:themeColor="text1"/>
        </w:rPr>
        <w:t xml:space="preserve"> ВСОКО, практика её функционирования. Методы, формы </w:t>
      </w:r>
      <w:proofErr w:type="spellStart"/>
      <w:r w:rsidRPr="00B723B5">
        <w:rPr>
          <w:color w:val="000000" w:themeColor="text1"/>
        </w:rPr>
        <w:t>внутришкольного</w:t>
      </w:r>
      <w:proofErr w:type="spellEnd"/>
      <w:r w:rsidRPr="00B723B5">
        <w:rPr>
          <w:color w:val="000000" w:themeColor="text1"/>
        </w:rPr>
        <w:t xml:space="preserve"> контроля. Методы, пок</w:t>
      </w:r>
      <w:r w:rsidRPr="00B723B5">
        <w:rPr>
          <w:color w:val="000000" w:themeColor="text1"/>
        </w:rPr>
        <w:t>а</w:t>
      </w:r>
      <w:r w:rsidRPr="00B723B5">
        <w:rPr>
          <w:color w:val="000000" w:themeColor="text1"/>
        </w:rPr>
        <w:t xml:space="preserve">затели мониторинга </w:t>
      </w:r>
      <w:r w:rsidRPr="007818E2">
        <w:t xml:space="preserve">образовательных результатов обучающихся, </w:t>
      </w:r>
      <w:r w:rsidRPr="00B723B5">
        <w:rPr>
          <w:color w:val="000000" w:themeColor="text1"/>
        </w:rPr>
        <w:t xml:space="preserve">практика его применения. Порядок проведения </w:t>
      </w:r>
      <w:proofErr w:type="spellStart"/>
      <w:r w:rsidRPr="00B723B5">
        <w:rPr>
          <w:color w:val="000000" w:themeColor="text1"/>
        </w:rPr>
        <w:t>самообследования</w:t>
      </w:r>
      <w:proofErr w:type="spellEnd"/>
      <w:r w:rsidRPr="00B723B5">
        <w:rPr>
          <w:color w:val="000000" w:themeColor="text1"/>
        </w:rPr>
        <w:t xml:space="preserve"> ООО.</w:t>
      </w:r>
    </w:p>
    <w:p w14:paraId="1C19D57D" w14:textId="77777777" w:rsidR="00BA7497" w:rsidRDefault="00BA7497" w:rsidP="00BA7497">
      <w:pPr>
        <w:spacing w:after="0" w:line="240" w:lineRule="auto"/>
        <w:ind w:firstLine="708"/>
        <w:jc w:val="both"/>
        <w:rPr>
          <w:color w:val="000000" w:themeColor="text1"/>
        </w:rPr>
      </w:pPr>
      <w:r w:rsidRPr="001B4245">
        <w:t>Практическая работа</w:t>
      </w:r>
      <w:r>
        <w:t xml:space="preserve"> – «Управленческая мастерская: «</w:t>
      </w:r>
      <w:r>
        <w:rPr>
          <w:color w:val="000000" w:themeColor="text1"/>
        </w:rPr>
        <w:t>Формирование ВСОКО в условиях ООО</w:t>
      </w:r>
      <w:r w:rsidRPr="003A4CC4">
        <w:rPr>
          <w:color w:val="000000" w:themeColor="text1"/>
        </w:rPr>
        <w:t>»</w:t>
      </w:r>
      <w:r>
        <w:rPr>
          <w:color w:val="000000" w:themeColor="text1"/>
        </w:rPr>
        <w:t>.</w:t>
      </w:r>
      <w:r w:rsidRPr="003A4CC4">
        <w:rPr>
          <w:color w:val="000000" w:themeColor="text1"/>
        </w:rPr>
        <w:t xml:space="preserve"> </w:t>
      </w:r>
      <w:r w:rsidRPr="00AB5832">
        <w:rPr>
          <w:rFonts w:eastAsia="Times New Roman"/>
          <w:i/>
          <w:iCs/>
        </w:rPr>
        <w:t>Отзыв на представленный опыт</w:t>
      </w:r>
      <w:r>
        <w:rPr>
          <w:rFonts w:eastAsia="Times New Roman"/>
          <w:i/>
          <w:iCs/>
        </w:rPr>
        <w:t>.</w:t>
      </w:r>
    </w:p>
    <w:p w14:paraId="261FEBFC" w14:textId="77777777" w:rsidR="00BA7497" w:rsidRDefault="00BA7497" w:rsidP="00BA7497">
      <w:pPr>
        <w:pStyle w:val="af9"/>
        <w:numPr>
          <w:ilvl w:val="1"/>
          <w:numId w:val="18"/>
        </w:numPr>
        <w:spacing w:after="0" w:line="240" w:lineRule="auto"/>
        <w:jc w:val="both"/>
        <w:rPr>
          <w:color w:val="000000" w:themeColor="text1"/>
        </w:rPr>
      </w:pPr>
      <w:r>
        <w:t xml:space="preserve"> </w:t>
      </w:r>
      <w:r w:rsidRPr="00B723B5">
        <w:rPr>
          <w:b/>
        </w:rPr>
        <w:t>Руководство административной, финансовой и хозяйственной деятельн</w:t>
      </w:r>
      <w:r w:rsidRPr="00B723B5">
        <w:rPr>
          <w:b/>
        </w:rPr>
        <w:t>о</w:t>
      </w:r>
      <w:r w:rsidRPr="00B723B5">
        <w:rPr>
          <w:b/>
        </w:rPr>
        <w:t>стью</w:t>
      </w:r>
      <w:r>
        <w:t xml:space="preserve"> </w:t>
      </w:r>
      <w:r w:rsidRPr="00486850">
        <w:rPr>
          <w:color w:val="000000" w:themeColor="text1"/>
        </w:rPr>
        <w:t>(</w:t>
      </w:r>
      <w:r w:rsidRPr="003A4CC4">
        <w:rPr>
          <w:i/>
          <w:color w:val="000000" w:themeColor="text1"/>
        </w:rPr>
        <w:t xml:space="preserve">лекция, </w:t>
      </w:r>
      <w:r>
        <w:rPr>
          <w:i/>
          <w:color w:val="000000" w:themeColor="text1"/>
        </w:rPr>
        <w:t>1</w:t>
      </w:r>
      <w:r w:rsidRPr="003A4CC4">
        <w:rPr>
          <w:i/>
          <w:color w:val="000000" w:themeColor="text1"/>
        </w:rPr>
        <w:t xml:space="preserve"> час</w:t>
      </w:r>
      <w:proofErr w:type="gramStart"/>
      <w:r w:rsidRPr="003A4CC4">
        <w:rPr>
          <w:i/>
          <w:color w:val="000000" w:themeColor="text1"/>
        </w:rPr>
        <w:t xml:space="preserve">., </w:t>
      </w:r>
      <w:proofErr w:type="gramEnd"/>
      <w:r w:rsidRPr="003A4CC4">
        <w:rPr>
          <w:i/>
          <w:color w:val="000000" w:themeColor="text1"/>
        </w:rPr>
        <w:t xml:space="preserve">практическая работа – </w:t>
      </w:r>
      <w:r>
        <w:rPr>
          <w:i/>
          <w:color w:val="000000" w:themeColor="text1"/>
        </w:rPr>
        <w:t>1</w:t>
      </w:r>
      <w:r w:rsidRPr="003A4CC4">
        <w:rPr>
          <w:i/>
          <w:color w:val="000000" w:themeColor="text1"/>
        </w:rPr>
        <w:t xml:space="preserve"> час.</w:t>
      </w:r>
      <w:r w:rsidRPr="00486850">
        <w:rPr>
          <w:color w:val="000000" w:themeColor="text1"/>
        </w:rPr>
        <w:t>)</w:t>
      </w:r>
      <w:r w:rsidRPr="00B723B5">
        <w:rPr>
          <w:color w:val="000000" w:themeColor="text1"/>
        </w:rPr>
        <w:t>.</w:t>
      </w:r>
    </w:p>
    <w:p w14:paraId="31ACF8A4" w14:textId="77777777" w:rsidR="00BA7497" w:rsidRDefault="00BA7497" w:rsidP="00BA7497">
      <w:pPr>
        <w:spacing w:after="0" w:line="240" w:lineRule="auto"/>
        <w:ind w:firstLine="708"/>
        <w:jc w:val="both"/>
        <w:rPr>
          <w:bCs/>
        </w:rPr>
      </w:pPr>
      <w:r>
        <w:t xml:space="preserve">Руководство административной, финансовой и хозяйственной деятельностью. </w:t>
      </w:r>
      <w:r w:rsidRPr="00B723B5">
        <w:rPr>
          <w:bCs/>
        </w:rPr>
        <w:t>П</w:t>
      </w:r>
      <w:r w:rsidRPr="00B723B5">
        <w:rPr>
          <w:bCs/>
        </w:rPr>
        <w:t>о</w:t>
      </w:r>
      <w:r w:rsidRPr="00B723B5">
        <w:rPr>
          <w:bCs/>
        </w:rPr>
        <w:t>рядок заключения и исполнения трудовых договоров в ООО. Порядок заключения и и</w:t>
      </w:r>
      <w:r w:rsidRPr="00B723B5">
        <w:rPr>
          <w:bCs/>
        </w:rPr>
        <w:t>с</w:t>
      </w:r>
      <w:r w:rsidRPr="00B723B5">
        <w:rPr>
          <w:bCs/>
        </w:rPr>
        <w:t>полн</w:t>
      </w:r>
      <w:r w:rsidRPr="00B723B5">
        <w:rPr>
          <w:bCs/>
        </w:rPr>
        <w:t>е</w:t>
      </w:r>
      <w:r w:rsidRPr="00B723B5">
        <w:rPr>
          <w:bCs/>
        </w:rPr>
        <w:t>ния хозяйственных договоров (контрактов) в ООО. Принципы бюджетирования и контроля расходов ООО. Особенности бухгалтерского уч</w:t>
      </w:r>
      <w:r>
        <w:rPr>
          <w:bCs/>
        </w:rPr>
        <w:t>ё</w:t>
      </w:r>
      <w:r w:rsidRPr="00B723B5">
        <w:rPr>
          <w:bCs/>
        </w:rPr>
        <w:t>та, финансового анализа и эк</w:t>
      </w:r>
      <w:r w:rsidRPr="00B723B5">
        <w:rPr>
          <w:bCs/>
        </w:rPr>
        <w:t>о</w:t>
      </w:r>
      <w:r w:rsidRPr="00B723B5">
        <w:rPr>
          <w:bCs/>
        </w:rPr>
        <w:t>номического планирования.</w:t>
      </w:r>
    </w:p>
    <w:p w14:paraId="53CB7A1A" w14:textId="77777777" w:rsidR="00BA7497" w:rsidRDefault="00BA7497" w:rsidP="00BA7497">
      <w:pPr>
        <w:spacing w:after="0" w:line="240" w:lineRule="auto"/>
        <w:ind w:firstLine="708"/>
        <w:jc w:val="both"/>
        <w:rPr>
          <w:bCs/>
        </w:rPr>
      </w:pPr>
      <w:r w:rsidRPr="001B4245">
        <w:t>Практическая работа</w:t>
      </w:r>
      <w:r>
        <w:t xml:space="preserve"> – «Управленческая мастерская: «</w:t>
      </w:r>
      <w:r>
        <w:rPr>
          <w:color w:val="000000" w:themeColor="text1"/>
        </w:rPr>
        <w:t xml:space="preserve">Внебюджетная деятельность ООО. </w:t>
      </w:r>
      <w:proofErr w:type="spellStart"/>
      <w:r>
        <w:rPr>
          <w:color w:val="000000" w:themeColor="text1"/>
        </w:rPr>
        <w:t>Грантовая</w:t>
      </w:r>
      <w:proofErr w:type="spellEnd"/>
      <w:r>
        <w:rPr>
          <w:color w:val="000000" w:themeColor="text1"/>
        </w:rPr>
        <w:t xml:space="preserve"> деятельность</w:t>
      </w:r>
      <w:r w:rsidRPr="003A4CC4">
        <w:rPr>
          <w:color w:val="000000" w:themeColor="text1"/>
        </w:rPr>
        <w:t>»</w:t>
      </w:r>
      <w:r>
        <w:rPr>
          <w:color w:val="000000" w:themeColor="text1"/>
        </w:rPr>
        <w:t>.</w:t>
      </w:r>
      <w:r w:rsidRPr="003A4CC4">
        <w:rPr>
          <w:color w:val="000000" w:themeColor="text1"/>
        </w:rPr>
        <w:t xml:space="preserve"> </w:t>
      </w:r>
      <w:r w:rsidRPr="00AB5832">
        <w:rPr>
          <w:rFonts w:eastAsia="Times New Roman"/>
          <w:i/>
          <w:iCs/>
        </w:rPr>
        <w:t>Отзыв на представленный опыт</w:t>
      </w:r>
      <w:r>
        <w:rPr>
          <w:rFonts w:eastAsia="Times New Roman"/>
          <w:i/>
          <w:iCs/>
        </w:rPr>
        <w:t>.</w:t>
      </w:r>
    </w:p>
    <w:p w14:paraId="40181F12" w14:textId="77777777" w:rsidR="00BA7497" w:rsidRPr="00EB49CC" w:rsidRDefault="00BA7497" w:rsidP="00BA7497">
      <w:pPr>
        <w:pStyle w:val="af9"/>
        <w:numPr>
          <w:ilvl w:val="1"/>
          <w:numId w:val="18"/>
        </w:numPr>
        <w:spacing w:after="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EB49CC">
        <w:rPr>
          <w:b/>
          <w:color w:val="000000" w:themeColor="text1"/>
        </w:rPr>
        <w:t xml:space="preserve">Информационное обеспечение деятельности ООО </w:t>
      </w:r>
      <w:r w:rsidRPr="00EB49CC">
        <w:rPr>
          <w:color w:val="000000" w:themeColor="text1"/>
        </w:rPr>
        <w:t>(</w:t>
      </w:r>
      <w:r w:rsidRPr="003A4CC4">
        <w:rPr>
          <w:i/>
          <w:color w:val="000000" w:themeColor="text1"/>
        </w:rPr>
        <w:t xml:space="preserve">лекция, </w:t>
      </w:r>
      <w:r>
        <w:rPr>
          <w:i/>
          <w:color w:val="000000" w:themeColor="text1"/>
        </w:rPr>
        <w:t>1</w:t>
      </w:r>
      <w:r w:rsidRPr="003A4CC4">
        <w:rPr>
          <w:i/>
          <w:color w:val="000000" w:themeColor="text1"/>
        </w:rPr>
        <w:t xml:space="preserve"> час</w:t>
      </w:r>
      <w:proofErr w:type="gramStart"/>
      <w:r w:rsidRPr="003A4CC4">
        <w:rPr>
          <w:i/>
          <w:color w:val="000000" w:themeColor="text1"/>
        </w:rPr>
        <w:t>.,</w:t>
      </w:r>
      <w:r>
        <w:rPr>
          <w:i/>
          <w:color w:val="000000" w:themeColor="text1"/>
        </w:rPr>
        <w:t xml:space="preserve"> </w:t>
      </w:r>
      <w:proofErr w:type="gramEnd"/>
      <w:r w:rsidRPr="003A4CC4">
        <w:rPr>
          <w:i/>
          <w:color w:val="000000" w:themeColor="text1"/>
        </w:rPr>
        <w:t>практич</w:t>
      </w:r>
      <w:r w:rsidRPr="003A4CC4">
        <w:rPr>
          <w:i/>
          <w:color w:val="000000" w:themeColor="text1"/>
        </w:rPr>
        <w:t>е</w:t>
      </w:r>
      <w:r w:rsidRPr="003A4CC4">
        <w:rPr>
          <w:i/>
          <w:color w:val="000000" w:themeColor="text1"/>
        </w:rPr>
        <w:t xml:space="preserve">ская работа – </w:t>
      </w:r>
      <w:r>
        <w:rPr>
          <w:i/>
          <w:color w:val="000000" w:themeColor="text1"/>
        </w:rPr>
        <w:t>1</w:t>
      </w:r>
      <w:r w:rsidRPr="003A4CC4">
        <w:rPr>
          <w:i/>
          <w:color w:val="000000" w:themeColor="text1"/>
        </w:rPr>
        <w:t xml:space="preserve"> час.</w:t>
      </w:r>
      <w:r w:rsidRPr="00EB49CC">
        <w:rPr>
          <w:color w:val="000000" w:themeColor="text1"/>
        </w:rPr>
        <w:t>).</w:t>
      </w:r>
    </w:p>
    <w:p w14:paraId="786CD764" w14:textId="77777777" w:rsidR="00BA7497" w:rsidRDefault="00BA7497" w:rsidP="00BA7497">
      <w:pPr>
        <w:spacing w:after="0"/>
        <w:ind w:firstLine="708"/>
        <w:jc w:val="both"/>
        <w:rPr>
          <w:bCs/>
          <w:color w:val="000000" w:themeColor="text1"/>
        </w:rPr>
      </w:pPr>
      <w:r w:rsidRPr="0074238D">
        <w:rPr>
          <w:bCs/>
          <w:color w:val="000000" w:themeColor="text1"/>
        </w:rPr>
        <w:t>Информационное обеспечение деятельност</w:t>
      </w:r>
      <w:proofErr w:type="gramStart"/>
      <w:r w:rsidRPr="0074238D">
        <w:rPr>
          <w:bCs/>
          <w:color w:val="000000" w:themeColor="text1"/>
        </w:rPr>
        <w:t>и ООО</w:t>
      </w:r>
      <w:proofErr w:type="gramEnd"/>
      <w:r w:rsidRPr="0074238D">
        <w:rPr>
          <w:bCs/>
          <w:color w:val="000000" w:themeColor="text1"/>
        </w:rPr>
        <w:t>. Государственные информац</w:t>
      </w:r>
      <w:r w:rsidRPr="0074238D">
        <w:rPr>
          <w:bCs/>
          <w:color w:val="000000" w:themeColor="text1"/>
        </w:rPr>
        <w:t>и</w:t>
      </w:r>
      <w:r w:rsidRPr="0074238D">
        <w:rPr>
          <w:bCs/>
          <w:color w:val="000000" w:themeColor="text1"/>
        </w:rPr>
        <w:t xml:space="preserve">онные системы. Требования к официальным сайтам ООО. </w:t>
      </w:r>
      <w:r w:rsidRPr="0074238D">
        <w:rPr>
          <w:color w:val="000000" w:themeColor="text1"/>
        </w:rPr>
        <w:t>Вопросы защиты персональных данных участников образовательных отношений. Информационная гигиена и сетевой эт</w:t>
      </w:r>
      <w:r w:rsidRPr="0074238D">
        <w:rPr>
          <w:color w:val="000000" w:themeColor="text1"/>
        </w:rPr>
        <w:t>и</w:t>
      </w:r>
      <w:r w:rsidRPr="0074238D">
        <w:rPr>
          <w:color w:val="000000" w:themeColor="text1"/>
        </w:rPr>
        <w:t xml:space="preserve">кет. </w:t>
      </w:r>
      <w:r w:rsidRPr="0074238D">
        <w:rPr>
          <w:bCs/>
          <w:color w:val="000000" w:themeColor="text1"/>
        </w:rPr>
        <w:t>Управление информационными ресурсам</w:t>
      </w:r>
      <w:proofErr w:type="gramStart"/>
      <w:r w:rsidRPr="0074238D">
        <w:rPr>
          <w:bCs/>
          <w:color w:val="000000" w:themeColor="text1"/>
        </w:rPr>
        <w:t>и ООО</w:t>
      </w:r>
      <w:proofErr w:type="gramEnd"/>
      <w:r w:rsidRPr="0074238D">
        <w:rPr>
          <w:bCs/>
          <w:color w:val="000000" w:themeColor="text1"/>
        </w:rPr>
        <w:t xml:space="preserve">. </w:t>
      </w:r>
    </w:p>
    <w:p w14:paraId="02902014" w14:textId="77777777" w:rsidR="00BA7497" w:rsidRDefault="00BA7497" w:rsidP="00BA7497">
      <w:pPr>
        <w:tabs>
          <w:tab w:val="left" w:pos="3278"/>
          <w:tab w:val="left" w:pos="4392"/>
          <w:tab w:val="left" w:pos="7589"/>
        </w:tabs>
        <w:spacing w:after="0" w:line="240" w:lineRule="auto"/>
        <w:jc w:val="both"/>
        <w:rPr>
          <w:bCs/>
          <w:color w:val="000000" w:themeColor="text1"/>
        </w:rPr>
      </w:pPr>
      <w:r>
        <w:t xml:space="preserve">           </w:t>
      </w:r>
      <w:r w:rsidRPr="001B4245">
        <w:t>Практическая работа</w:t>
      </w:r>
      <w:r>
        <w:t xml:space="preserve"> - «Управленческая мастерская: «</w:t>
      </w:r>
      <w:r w:rsidRPr="003463F6">
        <w:rPr>
          <w:color w:val="000000" w:themeColor="text1"/>
        </w:rPr>
        <w:t>Управление информацио</w:t>
      </w:r>
      <w:r w:rsidRPr="003463F6">
        <w:rPr>
          <w:color w:val="000000" w:themeColor="text1"/>
        </w:rPr>
        <w:t>н</w:t>
      </w:r>
      <w:r w:rsidRPr="003463F6">
        <w:rPr>
          <w:color w:val="000000" w:themeColor="text1"/>
        </w:rPr>
        <w:t>ными ресурсам</w:t>
      </w:r>
      <w:proofErr w:type="gramStart"/>
      <w:r w:rsidRPr="003463F6">
        <w:rPr>
          <w:color w:val="000000" w:themeColor="text1"/>
        </w:rPr>
        <w:t>и ООО</w:t>
      </w:r>
      <w:proofErr w:type="gramEnd"/>
      <w:r>
        <w:rPr>
          <w:color w:val="000000" w:themeColor="text1"/>
        </w:rPr>
        <w:t xml:space="preserve">». </w:t>
      </w:r>
      <w:r w:rsidRPr="00AB5832">
        <w:rPr>
          <w:rFonts w:eastAsia="Times New Roman"/>
          <w:i/>
          <w:iCs/>
        </w:rPr>
        <w:t>Отзыв на представленный опыт</w:t>
      </w:r>
      <w:r>
        <w:rPr>
          <w:rFonts w:eastAsia="Times New Roman"/>
          <w:i/>
          <w:iCs/>
        </w:rPr>
        <w:t>.</w:t>
      </w:r>
    </w:p>
    <w:p w14:paraId="6E2B3F68" w14:textId="77777777" w:rsidR="00BA7497" w:rsidRPr="00EB49CC" w:rsidRDefault="00BA7497" w:rsidP="00BA7497">
      <w:pPr>
        <w:pStyle w:val="af9"/>
        <w:numPr>
          <w:ilvl w:val="1"/>
          <w:numId w:val="18"/>
        </w:numPr>
        <w:spacing w:after="0"/>
        <w:jc w:val="both"/>
        <w:rPr>
          <w:b/>
          <w:bCs/>
        </w:rPr>
      </w:pPr>
      <w:r>
        <w:rPr>
          <w:color w:val="000000" w:themeColor="text1"/>
        </w:rPr>
        <w:t xml:space="preserve"> </w:t>
      </w:r>
      <w:r w:rsidRPr="00EB49CC">
        <w:rPr>
          <w:b/>
          <w:color w:val="000000" w:themeColor="text1"/>
        </w:rPr>
        <w:t>Охрана здоровья и труда участников образовательных отношений</w:t>
      </w:r>
      <w:r>
        <w:rPr>
          <w:b/>
          <w:color w:val="000000" w:themeColor="text1"/>
        </w:rPr>
        <w:t xml:space="preserve"> </w:t>
      </w:r>
    </w:p>
    <w:p w14:paraId="0C2C7611" w14:textId="77777777" w:rsidR="00BA7497" w:rsidRPr="00EB49CC" w:rsidRDefault="00BA7497" w:rsidP="00BA7497">
      <w:pPr>
        <w:spacing w:after="0"/>
        <w:ind w:left="568"/>
        <w:jc w:val="both"/>
        <w:rPr>
          <w:b/>
          <w:bCs/>
        </w:rPr>
      </w:pPr>
      <w:r w:rsidRPr="001F5C6C">
        <w:rPr>
          <w:color w:val="000000" w:themeColor="text1"/>
        </w:rPr>
        <w:t>(</w:t>
      </w:r>
      <w:r w:rsidRPr="001F5C6C">
        <w:rPr>
          <w:i/>
          <w:color w:val="000000" w:themeColor="text1"/>
        </w:rPr>
        <w:t>лекция, 1 час</w:t>
      </w:r>
      <w:proofErr w:type="gramStart"/>
      <w:r w:rsidRPr="001F5C6C">
        <w:rPr>
          <w:i/>
          <w:color w:val="000000" w:themeColor="text1"/>
        </w:rPr>
        <w:t xml:space="preserve">., </w:t>
      </w:r>
      <w:proofErr w:type="gramEnd"/>
      <w:r w:rsidRPr="001F5C6C">
        <w:rPr>
          <w:i/>
          <w:color w:val="000000" w:themeColor="text1"/>
        </w:rPr>
        <w:t>практическая работа – 1 час.</w:t>
      </w:r>
      <w:r w:rsidRPr="001F5C6C">
        <w:rPr>
          <w:color w:val="000000" w:themeColor="text1"/>
        </w:rPr>
        <w:t>).</w:t>
      </w:r>
    </w:p>
    <w:p w14:paraId="20BA2931" w14:textId="77777777" w:rsidR="00BA7497" w:rsidRDefault="00BA7497" w:rsidP="00BA7497">
      <w:pPr>
        <w:spacing w:after="0"/>
        <w:ind w:firstLine="568"/>
        <w:jc w:val="both"/>
        <w:rPr>
          <w:bCs/>
        </w:rPr>
      </w:pPr>
      <w:r w:rsidRPr="00EB49CC">
        <w:rPr>
          <w:bCs/>
          <w:color w:val="000000" w:themeColor="text1"/>
        </w:rPr>
        <w:t xml:space="preserve">Охрана здоровья и труда участников образовательных отношений. </w:t>
      </w:r>
      <w:r w:rsidRPr="00EB49CC">
        <w:rPr>
          <w:bCs/>
        </w:rPr>
        <w:t>Нормативные д</w:t>
      </w:r>
      <w:r w:rsidRPr="00EB49CC">
        <w:rPr>
          <w:bCs/>
        </w:rPr>
        <w:t>о</w:t>
      </w:r>
      <w:r w:rsidRPr="00EB49CC">
        <w:rPr>
          <w:bCs/>
        </w:rPr>
        <w:t>кументы и стандарты в области охраны здоровья обучающихся, охраны труда и здоровья р</w:t>
      </w:r>
      <w:r w:rsidRPr="00EB49CC">
        <w:rPr>
          <w:bCs/>
        </w:rPr>
        <w:t>а</w:t>
      </w:r>
      <w:r w:rsidRPr="00EB49CC">
        <w:rPr>
          <w:bCs/>
        </w:rPr>
        <w:t>ботников ООО. Основные аспекты организации питания в ООО. Основы организации ко</w:t>
      </w:r>
      <w:r w:rsidRPr="00EB49CC">
        <w:rPr>
          <w:bCs/>
        </w:rPr>
        <w:t>м</w:t>
      </w:r>
      <w:r w:rsidRPr="00EB49CC">
        <w:rPr>
          <w:bCs/>
        </w:rPr>
        <w:t>плексной безопасности в ООО.</w:t>
      </w:r>
    </w:p>
    <w:p w14:paraId="20CB0D6D" w14:textId="77777777" w:rsidR="00BA7497" w:rsidRDefault="00BA7497" w:rsidP="00BA7497">
      <w:pPr>
        <w:tabs>
          <w:tab w:val="left" w:pos="3278"/>
          <w:tab w:val="left" w:pos="4392"/>
          <w:tab w:val="left" w:pos="7589"/>
        </w:tabs>
        <w:spacing w:after="0" w:line="240" w:lineRule="auto"/>
        <w:jc w:val="both"/>
        <w:rPr>
          <w:bCs/>
        </w:rPr>
      </w:pPr>
      <w:r>
        <w:t xml:space="preserve">          </w:t>
      </w:r>
      <w:r w:rsidRPr="001B4245">
        <w:t>Практическая работа</w:t>
      </w:r>
      <w:r>
        <w:t xml:space="preserve"> - «Управленческая мастерская: «Обеспечение комплексной безопасност</w:t>
      </w:r>
      <w:proofErr w:type="gramStart"/>
      <w:r>
        <w:t xml:space="preserve">и </w:t>
      </w:r>
      <w:r>
        <w:rPr>
          <w:color w:val="000000" w:themeColor="text1"/>
        </w:rPr>
        <w:t>ООО</w:t>
      </w:r>
      <w:proofErr w:type="gramEnd"/>
      <w:r>
        <w:rPr>
          <w:color w:val="000000" w:themeColor="text1"/>
        </w:rPr>
        <w:t xml:space="preserve">». </w:t>
      </w:r>
      <w:r w:rsidRPr="00AB5832">
        <w:rPr>
          <w:rFonts w:eastAsia="Times New Roman"/>
          <w:i/>
          <w:iCs/>
        </w:rPr>
        <w:t>Отзыв на представленный опыт</w:t>
      </w:r>
      <w:r>
        <w:rPr>
          <w:rFonts w:eastAsia="Times New Roman"/>
          <w:i/>
          <w:iCs/>
        </w:rPr>
        <w:t>.</w:t>
      </w:r>
    </w:p>
    <w:p w14:paraId="28CED329" w14:textId="77777777" w:rsidR="00BA7497" w:rsidRPr="001F5C6C" w:rsidRDefault="00BA7497" w:rsidP="00BA7497">
      <w:pPr>
        <w:pStyle w:val="af9"/>
        <w:numPr>
          <w:ilvl w:val="1"/>
          <w:numId w:val="18"/>
        </w:numPr>
        <w:spacing w:after="0"/>
        <w:jc w:val="both"/>
        <w:rPr>
          <w:b/>
        </w:rPr>
      </w:pPr>
      <w:r w:rsidRPr="001F5C6C">
        <w:rPr>
          <w:b/>
        </w:rPr>
        <w:t>Документационное обеспечение деятельност</w:t>
      </w:r>
      <w:proofErr w:type="gramStart"/>
      <w:r w:rsidRPr="001F5C6C">
        <w:rPr>
          <w:b/>
        </w:rPr>
        <w:t>и ООО</w:t>
      </w:r>
      <w:proofErr w:type="gramEnd"/>
      <w:r w:rsidRPr="001F5C6C">
        <w:rPr>
          <w:b/>
        </w:rPr>
        <w:t xml:space="preserve"> </w:t>
      </w:r>
    </w:p>
    <w:p w14:paraId="21878717" w14:textId="77777777" w:rsidR="00BA7497" w:rsidRPr="001F5C6C" w:rsidRDefault="00BA7497" w:rsidP="00BA7497">
      <w:pPr>
        <w:spacing w:after="0"/>
        <w:ind w:left="568"/>
        <w:jc w:val="both"/>
        <w:rPr>
          <w:b/>
          <w:bCs/>
        </w:rPr>
      </w:pPr>
      <w:r w:rsidRPr="001F5C6C">
        <w:rPr>
          <w:color w:val="000000" w:themeColor="text1"/>
        </w:rPr>
        <w:t>(</w:t>
      </w:r>
      <w:r w:rsidRPr="001F5C6C">
        <w:rPr>
          <w:i/>
          <w:color w:val="000000" w:themeColor="text1"/>
        </w:rPr>
        <w:t>лекция, 1 час</w:t>
      </w:r>
      <w:proofErr w:type="gramStart"/>
      <w:r w:rsidRPr="001F5C6C">
        <w:rPr>
          <w:i/>
          <w:color w:val="000000" w:themeColor="text1"/>
        </w:rPr>
        <w:t xml:space="preserve">., </w:t>
      </w:r>
      <w:proofErr w:type="gramEnd"/>
      <w:r w:rsidRPr="001F5C6C">
        <w:rPr>
          <w:i/>
          <w:color w:val="000000" w:themeColor="text1"/>
        </w:rPr>
        <w:t>практическая работа – 1 час.</w:t>
      </w:r>
      <w:r w:rsidRPr="001F5C6C">
        <w:rPr>
          <w:color w:val="000000" w:themeColor="text1"/>
        </w:rPr>
        <w:t>).</w:t>
      </w:r>
    </w:p>
    <w:p w14:paraId="675643DC" w14:textId="77777777" w:rsidR="00BA7497" w:rsidRPr="00EB49CC" w:rsidRDefault="00BA7497" w:rsidP="00BA7497">
      <w:pPr>
        <w:spacing w:after="0"/>
        <w:ind w:firstLine="568"/>
        <w:jc w:val="both"/>
        <w:rPr>
          <w:color w:val="000000" w:themeColor="text1"/>
        </w:rPr>
      </w:pPr>
      <w:r>
        <w:rPr>
          <w:bCs/>
        </w:rPr>
        <w:t xml:space="preserve"> </w:t>
      </w:r>
      <w:r w:rsidRPr="00EB49CC">
        <w:rPr>
          <w:bCs/>
        </w:rPr>
        <w:t xml:space="preserve">Делопроизводство в ООО. </w:t>
      </w:r>
      <w:r w:rsidRPr="00570E26">
        <w:t>Основы документационного обеспечения</w:t>
      </w:r>
      <w:r>
        <w:t xml:space="preserve">, </w:t>
      </w:r>
      <w:r w:rsidRPr="00570E26">
        <w:t xml:space="preserve">в </w:t>
      </w:r>
      <w:proofErr w:type="spellStart"/>
      <w:r w:rsidRPr="00570E26">
        <w:t>т.ч</w:t>
      </w:r>
      <w:proofErr w:type="spellEnd"/>
      <w:r w:rsidRPr="00570E26">
        <w:t>. эле</w:t>
      </w:r>
      <w:r w:rsidRPr="00570E26">
        <w:t>к</w:t>
      </w:r>
      <w:r w:rsidRPr="00570E26">
        <w:t>тронн</w:t>
      </w:r>
      <w:r w:rsidRPr="00570E26">
        <w:t>о</w:t>
      </w:r>
      <w:r w:rsidRPr="00570E26">
        <w:t>го</w:t>
      </w:r>
      <w:r>
        <w:t>,</w:t>
      </w:r>
      <w:r w:rsidRPr="00570E26">
        <w:t xml:space="preserve"> деятельност</w:t>
      </w:r>
      <w:proofErr w:type="gramStart"/>
      <w:r w:rsidRPr="00570E26">
        <w:t>и ООО</w:t>
      </w:r>
      <w:proofErr w:type="gramEnd"/>
      <w:r w:rsidRPr="00570E26">
        <w:t>.</w:t>
      </w:r>
      <w:r w:rsidRPr="00EB49CC">
        <w:rPr>
          <w:bCs/>
        </w:rPr>
        <w:t xml:space="preserve"> </w:t>
      </w:r>
      <w:r w:rsidRPr="00570E26">
        <w:t xml:space="preserve">Меры по </w:t>
      </w:r>
      <w:proofErr w:type="spellStart"/>
      <w:r w:rsidRPr="00570E26">
        <w:t>дебюрократизации</w:t>
      </w:r>
      <w:proofErr w:type="spellEnd"/>
      <w:r w:rsidRPr="00570E26">
        <w:t xml:space="preserve"> педагогического труда.</w:t>
      </w:r>
      <w:r>
        <w:t xml:space="preserve"> </w:t>
      </w:r>
      <w:r w:rsidRPr="00EB49CC">
        <w:rPr>
          <w:bCs/>
          <w:color w:val="000000" w:themeColor="text1"/>
        </w:rPr>
        <w:t xml:space="preserve">Нормы и обычаи служебной переписки.   </w:t>
      </w:r>
    </w:p>
    <w:p w14:paraId="73764C33" w14:textId="77777777" w:rsidR="00BA7497" w:rsidRDefault="00BA7497" w:rsidP="00BA7497">
      <w:pPr>
        <w:tabs>
          <w:tab w:val="left" w:pos="3278"/>
          <w:tab w:val="left" w:pos="4392"/>
          <w:tab w:val="left" w:pos="7589"/>
        </w:tabs>
        <w:spacing w:after="0" w:line="240" w:lineRule="auto"/>
        <w:jc w:val="both"/>
        <w:rPr>
          <w:bCs/>
        </w:rPr>
      </w:pPr>
      <w:r>
        <w:rPr>
          <w:color w:val="000000" w:themeColor="text1"/>
        </w:rPr>
        <w:lastRenderedPageBreak/>
        <w:t xml:space="preserve"> </w:t>
      </w:r>
      <w:r w:rsidRPr="003F3D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</w:t>
      </w:r>
      <w:r w:rsidRPr="001B4245">
        <w:t>Практическая работа</w:t>
      </w:r>
      <w:r>
        <w:t xml:space="preserve"> - «Управленческая мастерская: «Д</w:t>
      </w:r>
      <w:r w:rsidRPr="00570E26">
        <w:t>окументационно</w:t>
      </w:r>
      <w:r>
        <w:t>е</w:t>
      </w:r>
      <w:r w:rsidRPr="00570E26">
        <w:t xml:space="preserve"> обеспеч</w:t>
      </w:r>
      <w:r w:rsidRPr="00570E26">
        <w:t>е</w:t>
      </w:r>
      <w:r w:rsidRPr="00570E26">
        <w:t>ни</w:t>
      </w:r>
      <w:r>
        <w:t>е деятельност</w:t>
      </w:r>
      <w:proofErr w:type="gramStart"/>
      <w:r>
        <w:t xml:space="preserve">и </w:t>
      </w:r>
      <w:r w:rsidRPr="00B54849">
        <w:t>ООО</w:t>
      </w:r>
      <w:proofErr w:type="gramEnd"/>
      <w:r>
        <w:rPr>
          <w:color w:val="000000" w:themeColor="text1"/>
        </w:rPr>
        <w:t xml:space="preserve">». </w:t>
      </w:r>
      <w:r w:rsidRPr="00AB5832">
        <w:rPr>
          <w:rFonts w:eastAsia="Times New Roman"/>
          <w:i/>
          <w:iCs/>
        </w:rPr>
        <w:t>Отзыв на представленный опыт</w:t>
      </w:r>
      <w:r>
        <w:rPr>
          <w:rFonts w:eastAsia="Times New Roman"/>
          <w:i/>
          <w:iCs/>
        </w:rPr>
        <w:t xml:space="preserve">. </w:t>
      </w:r>
    </w:p>
    <w:p w14:paraId="117E87F6" w14:textId="619BFCE2" w:rsidR="00161292" w:rsidRPr="001B4245" w:rsidRDefault="00161292" w:rsidP="00161292">
      <w:pPr>
        <w:spacing w:after="0" w:line="240" w:lineRule="auto"/>
        <w:ind w:firstLine="709"/>
        <w:contextualSpacing/>
        <w:jc w:val="both"/>
        <w:rPr>
          <w:rFonts w:eastAsia="Arial Unicode MS"/>
          <w:b/>
          <w:bCs/>
        </w:rPr>
      </w:pPr>
      <w:r w:rsidRPr="001B4245">
        <w:rPr>
          <w:rFonts w:eastAsia="Arial Unicode MS"/>
          <w:b/>
        </w:rPr>
        <w:t xml:space="preserve">Промежуточный контроль к модулю </w:t>
      </w:r>
      <w:r>
        <w:rPr>
          <w:rFonts w:eastAsia="Arial Unicode MS"/>
          <w:b/>
        </w:rPr>
        <w:t>1-2</w:t>
      </w:r>
    </w:p>
    <w:p w14:paraId="41C79AE3" w14:textId="77777777" w:rsidR="00161292" w:rsidRDefault="00161292" w:rsidP="0016129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</w:t>
      </w:r>
      <w:r w:rsidRPr="001B4245">
        <w:rPr>
          <w:rFonts w:eastAsia="Times New Roman"/>
          <w:lang w:eastAsia="ru-RU"/>
        </w:rPr>
        <w:t xml:space="preserve">Промежуточный контроль к Модулю </w:t>
      </w:r>
      <w:r>
        <w:rPr>
          <w:rFonts w:eastAsia="Times New Roman"/>
          <w:lang w:eastAsia="ru-RU"/>
        </w:rPr>
        <w:t xml:space="preserve">1 /2 проводится на основе </w:t>
      </w:r>
      <w:proofErr w:type="spellStart"/>
      <w:r>
        <w:rPr>
          <w:rFonts w:eastAsia="Times New Roman"/>
          <w:lang w:eastAsia="ru-RU"/>
        </w:rPr>
        <w:t>рейтингования</w:t>
      </w:r>
      <w:proofErr w:type="spellEnd"/>
      <w:r>
        <w:rPr>
          <w:rFonts w:eastAsia="Times New Roman"/>
          <w:lang w:eastAsia="ru-RU"/>
        </w:rPr>
        <w:t xml:space="preserve"> </w:t>
      </w:r>
    </w:p>
    <w:p w14:paraId="7E61FAC4" w14:textId="3C386257" w:rsidR="00BB2F00" w:rsidRDefault="00161292" w:rsidP="0016129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(по совокупности выполненных видов деятельности) – на основе </w:t>
      </w:r>
      <w:r w:rsidR="00BB2F00">
        <w:rPr>
          <w:rFonts w:eastAsia="Times New Roman"/>
          <w:lang w:eastAsia="ru-RU"/>
        </w:rPr>
        <w:t xml:space="preserve">оценки </w:t>
      </w:r>
      <w:r>
        <w:rPr>
          <w:rFonts w:eastAsia="Times New Roman"/>
          <w:lang w:eastAsia="ru-RU"/>
        </w:rPr>
        <w:t>выполненных видов работ</w:t>
      </w:r>
      <w:r w:rsidR="00BB2F00">
        <w:rPr>
          <w:rFonts w:eastAsia="Times New Roman"/>
          <w:lang w:eastAsia="ru-RU"/>
        </w:rPr>
        <w:t xml:space="preserve"> (в баллах) (макс. балл </w:t>
      </w:r>
      <w:r w:rsidR="001B6AD0">
        <w:rPr>
          <w:rFonts w:eastAsia="Times New Roman"/>
          <w:lang w:eastAsia="ru-RU"/>
        </w:rPr>
        <w:t>–</w:t>
      </w:r>
      <w:r w:rsidR="00BB2F00">
        <w:rPr>
          <w:rFonts w:eastAsia="Times New Roman"/>
          <w:lang w:eastAsia="ru-RU"/>
        </w:rPr>
        <w:t xml:space="preserve"> </w:t>
      </w:r>
      <w:r w:rsidR="001B6AD0">
        <w:rPr>
          <w:rFonts w:eastAsia="Times New Roman"/>
          <w:lang w:eastAsia="ru-RU"/>
        </w:rPr>
        <w:t xml:space="preserve">52 балла, мин. -34 балла; </w:t>
      </w:r>
      <w:proofErr w:type="spellStart"/>
      <w:r w:rsidR="001B6AD0">
        <w:rPr>
          <w:rFonts w:eastAsia="Times New Roman"/>
          <w:lang w:eastAsia="ru-RU"/>
        </w:rPr>
        <w:t>критич</w:t>
      </w:r>
      <w:proofErr w:type="spellEnd"/>
      <w:r w:rsidR="001B6AD0">
        <w:rPr>
          <w:rFonts w:eastAsia="Times New Roman"/>
          <w:lang w:eastAsia="ru-RU"/>
        </w:rPr>
        <w:t>. показатель – 1 пр</w:t>
      </w:r>
      <w:r w:rsidR="001B6AD0">
        <w:rPr>
          <w:rFonts w:eastAsia="Times New Roman"/>
          <w:lang w:eastAsia="ru-RU"/>
        </w:rPr>
        <w:t>о</w:t>
      </w:r>
      <w:r w:rsidR="001B6AD0">
        <w:rPr>
          <w:rFonts w:eastAsia="Times New Roman"/>
          <w:lang w:eastAsia="ru-RU"/>
        </w:rPr>
        <w:t>ект / р</w:t>
      </w:r>
      <w:r w:rsidR="001B6AD0">
        <w:rPr>
          <w:rFonts w:eastAsia="Times New Roman"/>
          <w:lang w:eastAsia="ru-RU"/>
        </w:rPr>
        <w:t>е</w:t>
      </w:r>
      <w:r w:rsidR="001B6AD0">
        <w:rPr>
          <w:rFonts w:eastAsia="Times New Roman"/>
          <w:lang w:eastAsia="ru-RU"/>
        </w:rPr>
        <w:t>цензия)</w:t>
      </w:r>
      <w:r w:rsidR="00BB2F00">
        <w:rPr>
          <w:rFonts w:eastAsia="Times New Roman"/>
          <w:lang w:eastAsia="ru-RU"/>
        </w:rPr>
        <w:t xml:space="preserve"> </w:t>
      </w:r>
    </w:p>
    <w:p w14:paraId="6D43E6B9" w14:textId="0FDE2FC3" w:rsidR="00161292" w:rsidRDefault="00161292" w:rsidP="0016129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3827"/>
        <w:gridCol w:w="958"/>
      </w:tblGrid>
      <w:tr w:rsidR="00BB2F00" w14:paraId="3F81D433" w14:textId="7EACB3FE" w:rsidTr="00BB2F00">
        <w:tc>
          <w:tcPr>
            <w:tcW w:w="3936" w:type="dxa"/>
          </w:tcPr>
          <w:p w14:paraId="2BF8ED96" w14:textId="04DF29DE" w:rsidR="00BB2F00" w:rsidRDefault="00BB2F00" w:rsidP="00BB2F00">
            <w:pPr>
              <w:jc w:val="both"/>
            </w:pPr>
            <w:r>
              <w:t>Посещение /отсутствие лекций</w:t>
            </w:r>
          </w:p>
        </w:tc>
        <w:tc>
          <w:tcPr>
            <w:tcW w:w="850" w:type="dxa"/>
          </w:tcPr>
          <w:p w14:paraId="07BF6099" w14:textId="4050E5CE" w:rsidR="00BB2F00" w:rsidRDefault="00BB2F00" w:rsidP="00BB2F00">
            <w:pPr>
              <w:jc w:val="center"/>
            </w:pPr>
            <w:r>
              <w:t xml:space="preserve">+/- 1 </w:t>
            </w:r>
          </w:p>
        </w:tc>
        <w:tc>
          <w:tcPr>
            <w:tcW w:w="3827" w:type="dxa"/>
          </w:tcPr>
          <w:p w14:paraId="53E97D89" w14:textId="7F62D004" w:rsidR="00BB2F00" w:rsidRDefault="00BB2F00" w:rsidP="00BB2F00">
            <w:pPr>
              <w:jc w:val="both"/>
            </w:pPr>
            <w:r>
              <w:t>Представление рефлексивного о</w:t>
            </w:r>
            <w:r>
              <w:t>т</w:t>
            </w:r>
            <w:r>
              <w:t>зыва на (УМ)</w:t>
            </w:r>
          </w:p>
        </w:tc>
        <w:tc>
          <w:tcPr>
            <w:tcW w:w="958" w:type="dxa"/>
          </w:tcPr>
          <w:p w14:paraId="42822124" w14:textId="787DECA8" w:rsidR="00BB2F00" w:rsidRDefault="00BB2F00" w:rsidP="00BB2F00">
            <w:pPr>
              <w:jc w:val="center"/>
            </w:pPr>
            <w:r>
              <w:t>+/- 3</w:t>
            </w:r>
          </w:p>
        </w:tc>
      </w:tr>
      <w:tr w:rsidR="00BB2F00" w14:paraId="43BE0B29" w14:textId="153E4450" w:rsidTr="00BB2F00">
        <w:tc>
          <w:tcPr>
            <w:tcW w:w="3936" w:type="dxa"/>
          </w:tcPr>
          <w:p w14:paraId="72B683CA" w14:textId="09C43BF3" w:rsidR="00BB2F00" w:rsidRDefault="00BB2F00" w:rsidP="00BB2F00">
            <w:pPr>
              <w:jc w:val="both"/>
            </w:pPr>
            <w:r>
              <w:t>Посещение /отсутствие «управле</w:t>
            </w:r>
            <w:r>
              <w:t>н</w:t>
            </w:r>
            <w:r>
              <w:t>ческих» мастерских  (УМ)</w:t>
            </w:r>
          </w:p>
        </w:tc>
        <w:tc>
          <w:tcPr>
            <w:tcW w:w="850" w:type="dxa"/>
          </w:tcPr>
          <w:p w14:paraId="0055DAA8" w14:textId="77777777" w:rsidR="00BB2F00" w:rsidRDefault="00BB2F00" w:rsidP="00BB2F00">
            <w:pPr>
              <w:jc w:val="center"/>
            </w:pPr>
          </w:p>
          <w:p w14:paraId="5EEABF5D" w14:textId="7A8CF80F" w:rsidR="00BB2F00" w:rsidRDefault="00BB2F00" w:rsidP="00BB2F00">
            <w:pPr>
              <w:jc w:val="center"/>
            </w:pPr>
            <w:r>
              <w:t xml:space="preserve">+/- 2 </w:t>
            </w:r>
          </w:p>
        </w:tc>
        <w:tc>
          <w:tcPr>
            <w:tcW w:w="3827" w:type="dxa"/>
          </w:tcPr>
          <w:p w14:paraId="7C281A81" w14:textId="77777777" w:rsidR="00BB2F00" w:rsidRDefault="00BB2F00" w:rsidP="00161292">
            <w:pPr>
              <w:jc w:val="both"/>
            </w:pPr>
            <w:r>
              <w:t>Проектирование ЛНА,</w:t>
            </w:r>
          </w:p>
          <w:p w14:paraId="6EBC2AAC" w14:textId="183A29C0" w:rsidR="00BB2F00" w:rsidRDefault="00BB2F00" w:rsidP="00BB2F00">
            <w:pPr>
              <w:jc w:val="both"/>
            </w:pPr>
            <w:r>
              <w:t xml:space="preserve">рецензирование ООП  </w:t>
            </w:r>
          </w:p>
        </w:tc>
        <w:tc>
          <w:tcPr>
            <w:tcW w:w="958" w:type="dxa"/>
          </w:tcPr>
          <w:p w14:paraId="10CF6990" w14:textId="7E0032C4" w:rsidR="00BB2F00" w:rsidRDefault="00BB2F00" w:rsidP="00BB2F00">
            <w:pPr>
              <w:jc w:val="center"/>
            </w:pPr>
            <w:r>
              <w:t>+ /- 5</w:t>
            </w:r>
          </w:p>
        </w:tc>
      </w:tr>
    </w:tbl>
    <w:p w14:paraId="24347A3A" w14:textId="77777777" w:rsidR="00BB2F00" w:rsidRPr="001B4245" w:rsidRDefault="00BB2F00" w:rsidP="00161292">
      <w:pPr>
        <w:spacing w:after="0" w:line="240" w:lineRule="auto"/>
        <w:jc w:val="both"/>
      </w:pPr>
    </w:p>
    <w:p w14:paraId="1C563558" w14:textId="131998FC" w:rsidR="00BA7497" w:rsidRPr="00523949" w:rsidRDefault="00F965ED" w:rsidP="00BA7497">
      <w:pPr>
        <w:ind w:firstLine="708"/>
        <w:jc w:val="both"/>
        <w:rPr>
          <w:b/>
          <w:color w:val="000000" w:themeColor="text1"/>
        </w:rPr>
      </w:pPr>
      <w:r w:rsidRPr="001B4245">
        <w:rPr>
          <w:rFonts w:eastAsia="Times New Roman"/>
          <w:b/>
          <w:lang w:eastAsia="ru-RU"/>
        </w:rPr>
        <w:t xml:space="preserve">Модуль </w:t>
      </w:r>
      <w:r>
        <w:rPr>
          <w:rFonts w:eastAsia="Times New Roman"/>
          <w:b/>
          <w:lang w:eastAsia="ru-RU"/>
        </w:rPr>
        <w:t>3</w:t>
      </w:r>
      <w:r w:rsidRPr="001B4245">
        <w:rPr>
          <w:rFonts w:eastAsia="Times New Roman"/>
          <w:b/>
          <w:lang w:eastAsia="ru-RU"/>
        </w:rPr>
        <w:t xml:space="preserve">. </w:t>
      </w:r>
      <w:r w:rsidR="00BA7497" w:rsidRPr="00523949">
        <w:rPr>
          <w:b/>
          <w:color w:val="000000" w:themeColor="text1"/>
        </w:rPr>
        <w:t xml:space="preserve">Стажировка: </w:t>
      </w:r>
    </w:p>
    <w:p w14:paraId="32492B57" w14:textId="6D8C9630" w:rsidR="00BA7497" w:rsidRDefault="00BA7497" w:rsidP="00BA7497">
      <w:pPr>
        <w:pStyle w:val="af9"/>
        <w:numPr>
          <w:ilvl w:val="0"/>
          <w:numId w:val="19"/>
        </w:numPr>
        <w:spacing w:after="0" w:line="240" w:lineRule="auto"/>
        <w:jc w:val="both"/>
        <w:rPr>
          <w:b/>
          <w:color w:val="000000" w:themeColor="text1"/>
        </w:rPr>
      </w:pPr>
      <w:r w:rsidRPr="00464068">
        <w:rPr>
          <w:b/>
          <w:color w:val="000000" w:themeColor="text1"/>
        </w:rPr>
        <w:t xml:space="preserve">этап – </w:t>
      </w:r>
      <w:r w:rsidR="00F965ED" w:rsidRPr="00464068">
        <w:rPr>
          <w:b/>
          <w:color w:val="000000" w:themeColor="text1"/>
        </w:rPr>
        <w:t>ШЕДДОУИНГ</w:t>
      </w:r>
      <w:r w:rsidR="00F965E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(«Тень»)</w:t>
      </w:r>
      <w:r w:rsidRPr="00464068">
        <w:rPr>
          <w:b/>
          <w:color w:val="000000" w:themeColor="text1"/>
        </w:rPr>
        <w:t xml:space="preserve">. </w:t>
      </w:r>
      <w:r w:rsidR="00AA6B57">
        <w:rPr>
          <w:b/>
          <w:color w:val="000000" w:themeColor="text1"/>
        </w:rPr>
        <w:t xml:space="preserve">– 24 час. </w:t>
      </w:r>
    </w:p>
    <w:p w14:paraId="7A0C0BDD" w14:textId="3C6CFE40" w:rsidR="00AA6B57" w:rsidRDefault="00AA6B57" w:rsidP="00BA7497">
      <w:pPr>
        <w:pStyle w:val="af9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Ознакомиться с еженедельным, ежедневным планом руководителя ООО.</w:t>
      </w:r>
    </w:p>
    <w:p w14:paraId="67986585" w14:textId="774CBFC2" w:rsidR="00AA6B57" w:rsidRDefault="00AA6B57" w:rsidP="00BA7497">
      <w:pPr>
        <w:pStyle w:val="af9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Ознакомиться с сайтом ООО (официальный раздел).</w:t>
      </w:r>
    </w:p>
    <w:p w14:paraId="5665669E" w14:textId="1D1CCF9B" w:rsidR="00AA6B57" w:rsidRDefault="00AA6B57" w:rsidP="00BA7497">
      <w:pPr>
        <w:pStyle w:val="af9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Составить и согласовать с руководителем ООО и наставником план стажировки</w:t>
      </w:r>
      <w:r w:rsidR="00853A07">
        <w:rPr>
          <w:color w:val="000000" w:themeColor="text1"/>
        </w:rPr>
        <w:t>.</w:t>
      </w:r>
    </w:p>
    <w:p w14:paraId="64D4BBAB" w14:textId="0ECE779F" w:rsidR="00E56A4C" w:rsidRPr="00E56A4C" w:rsidRDefault="00E56A4C" w:rsidP="00BA7497">
      <w:pPr>
        <w:pStyle w:val="af9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Принять участие в проведении заседания педагогического совета, производстве</w:t>
      </w:r>
      <w:r>
        <w:rPr>
          <w:color w:val="000000" w:themeColor="text1"/>
        </w:rPr>
        <w:t>н</w:t>
      </w:r>
      <w:r>
        <w:rPr>
          <w:color w:val="000000" w:themeColor="text1"/>
        </w:rPr>
        <w:t xml:space="preserve">ного совещания при директоре, </w:t>
      </w:r>
      <w:proofErr w:type="spellStart"/>
      <w:r>
        <w:rPr>
          <w:color w:val="000000" w:themeColor="text1"/>
        </w:rPr>
        <w:t>ППк</w:t>
      </w:r>
      <w:proofErr w:type="spellEnd"/>
      <w:r>
        <w:rPr>
          <w:color w:val="000000" w:themeColor="text1"/>
        </w:rPr>
        <w:t>, методического совета, заседания МО, род</w:t>
      </w:r>
      <w:r>
        <w:rPr>
          <w:color w:val="000000" w:themeColor="text1"/>
        </w:rPr>
        <w:t>и</w:t>
      </w:r>
      <w:r>
        <w:rPr>
          <w:color w:val="000000" w:themeColor="text1"/>
        </w:rPr>
        <w:t xml:space="preserve">тельского собрания (не менее 2-х мероприятий – на выбор). </w:t>
      </w:r>
    </w:p>
    <w:p w14:paraId="50308907" w14:textId="7770DF59" w:rsidR="00E56A4C" w:rsidRPr="00E56A4C" w:rsidRDefault="00E56A4C" w:rsidP="00BA7497">
      <w:pPr>
        <w:pStyle w:val="af9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Ознакомиться с документами, составить отзыв (в свободной форме) на них:  </w:t>
      </w:r>
    </w:p>
    <w:p w14:paraId="1D11E470" w14:textId="59A3C010" w:rsidR="00E56A4C" w:rsidRDefault="00BA7497" w:rsidP="00E56A4C">
      <w:pPr>
        <w:pStyle w:val="af9"/>
        <w:jc w:val="both"/>
        <w:rPr>
          <w:color w:val="000000" w:themeColor="text1"/>
        </w:rPr>
      </w:pPr>
      <w:r>
        <w:rPr>
          <w:color w:val="000000" w:themeColor="text1"/>
        </w:rPr>
        <w:t>основные и дополнительные образовательные программы (</w:t>
      </w:r>
      <w:r w:rsidR="00E56A4C">
        <w:rPr>
          <w:color w:val="000000" w:themeColor="text1"/>
        </w:rPr>
        <w:t xml:space="preserve">фрагменты) </w:t>
      </w:r>
      <w:r>
        <w:rPr>
          <w:color w:val="000000" w:themeColor="text1"/>
        </w:rPr>
        <w:t>на предмет соответствия ФГОС, ФООП НОО, ООО, СОО</w:t>
      </w:r>
      <w:r w:rsidR="00E56A4C">
        <w:rPr>
          <w:color w:val="000000" w:themeColor="text1"/>
        </w:rPr>
        <w:t xml:space="preserve">; отчёт о </w:t>
      </w:r>
      <w:proofErr w:type="spellStart"/>
      <w:r w:rsidR="00E56A4C">
        <w:rPr>
          <w:color w:val="000000" w:themeColor="text1"/>
        </w:rPr>
        <w:t>самообследовании</w:t>
      </w:r>
      <w:proofErr w:type="spellEnd"/>
      <w:r w:rsidR="00E56A4C">
        <w:rPr>
          <w:color w:val="000000" w:themeColor="text1"/>
        </w:rPr>
        <w:t xml:space="preserve"> ООО, ЛНА организации, штатное расписание, план ФХД, муниципальное задание (не менее 2-х документов</w:t>
      </w:r>
      <w:r w:rsidR="00AA6B57">
        <w:rPr>
          <w:color w:val="000000" w:themeColor="text1"/>
        </w:rPr>
        <w:t xml:space="preserve"> – на выбор</w:t>
      </w:r>
      <w:r w:rsidR="00E56A4C">
        <w:rPr>
          <w:color w:val="000000" w:themeColor="text1"/>
        </w:rPr>
        <w:t>)</w:t>
      </w:r>
      <w:r w:rsidR="00AA6B57">
        <w:rPr>
          <w:color w:val="000000" w:themeColor="text1"/>
        </w:rPr>
        <w:t xml:space="preserve">. </w:t>
      </w:r>
    </w:p>
    <w:p w14:paraId="35259CF7" w14:textId="5CAB6FEB" w:rsidR="00D917DF" w:rsidRDefault="00AA6B57" w:rsidP="00E56A4C">
      <w:pPr>
        <w:pStyle w:val="af9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E56A4C">
        <w:rPr>
          <w:color w:val="000000" w:themeColor="text1"/>
        </w:rPr>
        <w:t>)  Принять участие в мероприятии</w:t>
      </w:r>
      <w:r w:rsidR="00D917DF">
        <w:rPr>
          <w:color w:val="000000" w:themeColor="text1"/>
        </w:rPr>
        <w:t xml:space="preserve"> по контролю качества питания.</w:t>
      </w:r>
    </w:p>
    <w:p w14:paraId="67E6D7FE" w14:textId="45B1D9DB" w:rsidR="00AA6B57" w:rsidRDefault="00AA6B57" w:rsidP="00E56A4C">
      <w:pPr>
        <w:pStyle w:val="af9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D917DF">
        <w:rPr>
          <w:color w:val="000000" w:themeColor="text1"/>
        </w:rPr>
        <w:t>)  Посетить учебное занятие в рамках ВШК</w:t>
      </w:r>
      <w:r>
        <w:rPr>
          <w:color w:val="000000" w:themeColor="text1"/>
        </w:rPr>
        <w:t>, принять участие в его анализе.</w:t>
      </w:r>
    </w:p>
    <w:p w14:paraId="729087F0" w14:textId="24C40AE6" w:rsidR="00E56A4C" w:rsidRPr="00E56A4C" w:rsidRDefault="00AA6B57" w:rsidP="00F965ED">
      <w:pPr>
        <w:pStyle w:val="af9"/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8)  По итогам стажировки заполнить отчёт. </w:t>
      </w:r>
      <w:r w:rsidR="00E56A4C">
        <w:rPr>
          <w:color w:val="000000" w:themeColor="text1"/>
        </w:rPr>
        <w:t xml:space="preserve">   </w:t>
      </w:r>
      <w:r w:rsidR="00E56A4C" w:rsidRPr="00E56A4C">
        <w:rPr>
          <w:color w:val="000000" w:themeColor="text1"/>
        </w:rPr>
        <w:t xml:space="preserve"> </w:t>
      </w:r>
    </w:p>
    <w:p w14:paraId="1A95D474" w14:textId="250CC480" w:rsidR="00BA7497" w:rsidRPr="00AD3C5C" w:rsidRDefault="00AD3C5C" w:rsidP="00F965ED">
      <w:pPr>
        <w:spacing w:after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="00BA7497" w:rsidRPr="00AD3C5C">
        <w:rPr>
          <w:b/>
          <w:color w:val="000000" w:themeColor="text1"/>
        </w:rPr>
        <w:t xml:space="preserve">2. Этап – </w:t>
      </w:r>
      <w:r w:rsidR="00F965ED" w:rsidRPr="00AD3C5C">
        <w:rPr>
          <w:b/>
          <w:color w:val="000000" w:themeColor="text1"/>
        </w:rPr>
        <w:t>ДУБЛЁР</w:t>
      </w:r>
      <w:r w:rsidR="00BA7497" w:rsidRPr="00AD3C5C">
        <w:rPr>
          <w:b/>
          <w:color w:val="000000" w:themeColor="text1"/>
        </w:rPr>
        <w:t>.</w:t>
      </w:r>
      <w:r w:rsidR="00AA6B57" w:rsidRPr="00AD3C5C">
        <w:rPr>
          <w:b/>
          <w:color w:val="000000" w:themeColor="text1"/>
        </w:rPr>
        <w:t xml:space="preserve"> -24 час. </w:t>
      </w:r>
      <w:r w:rsidR="00BA7497" w:rsidRPr="00AD3C5C">
        <w:rPr>
          <w:b/>
          <w:color w:val="000000" w:themeColor="text1"/>
        </w:rPr>
        <w:t xml:space="preserve">  </w:t>
      </w:r>
    </w:p>
    <w:p w14:paraId="41161E36" w14:textId="2A481BD8" w:rsidR="006F62A9" w:rsidRPr="00AD3C5C" w:rsidRDefault="00AD3C5C" w:rsidP="00AD3C5C">
      <w:pPr>
        <w:spacing w:after="0"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6F62A9" w:rsidRPr="00AD3C5C">
        <w:rPr>
          <w:color w:val="000000" w:themeColor="text1"/>
        </w:rPr>
        <w:t>Ознакомиться с еженедельным, ежедневным планом руководителя ООО.</w:t>
      </w:r>
    </w:p>
    <w:p w14:paraId="0891C853" w14:textId="1C5E3DD1" w:rsidR="006F62A9" w:rsidRPr="00AD3C5C" w:rsidRDefault="00AD3C5C" w:rsidP="00AD3C5C">
      <w:pPr>
        <w:spacing w:after="0" w:line="240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2)  </w:t>
      </w:r>
      <w:r w:rsidR="006F62A9" w:rsidRPr="00AD3C5C">
        <w:rPr>
          <w:color w:val="000000" w:themeColor="text1"/>
        </w:rPr>
        <w:t>Провести анализ сайт</w:t>
      </w:r>
      <w:proofErr w:type="gramStart"/>
      <w:r w:rsidR="006F62A9" w:rsidRPr="00AD3C5C">
        <w:rPr>
          <w:color w:val="000000" w:themeColor="text1"/>
        </w:rPr>
        <w:t>а ООО</w:t>
      </w:r>
      <w:proofErr w:type="gramEnd"/>
      <w:r w:rsidR="006F62A9" w:rsidRPr="00AD3C5C">
        <w:rPr>
          <w:color w:val="000000" w:themeColor="text1"/>
        </w:rPr>
        <w:t xml:space="preserve"> (официальный раздел), сформулировать рекомендации</w:t>
      </w:r>
      <w:r>
        <w:rPr>
          <w:color w:val="000000" w:themeColor="text1"/>
        </w:rPr>
        <w:t xml:space="preserve"> </w:t>
      </w:r>
      <w:r w:rsidR="006F62A9" w:rsidRPr="00AD3C5C">
        <w:rPr>
          <w:color w:val="000000" w:themeColor="text1"/>
        </w:rPr>
        <w:t xml:space="preserve">по его содержанию. </w:t>
      </w:r>
    </w:p>
    <w:p w14:paraId="5BBECF4C" w14:textId="1D533C9E" w:rsidR="006F62A9" w:rsidRPr="00AD3C5C" w:rsidRDefault="00AD3C5C" w:rsidP="00AD3C5C">
      <w:pPr>
        <w:spacing w:after="0"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6F62A9" w:rsidRPr="00AD3C5C">
        <w:rPr>
          <w:color w:val="000000" w:themeColor="text1"/>
        </w:rPr>
        <w:t>Составить и согласовать с руководителем ООО план стажировки</w:t>
      </w:r>
    </w:p>
    <w:p w14:paraId="42238AD3" w14:textId="70308FE5" w:rsidR="006F62A9" w:rsidRDefault="00AD3C5C" w:rsidP="00AD3C5C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4) </w:t>
      </w:r>
      <w:r w:rsidR="006F62A9" w:rsidRPr="00AD3C5C">
        <w:rPr>
          <w:color w:val="000000" w:themeColor="text1"/>
        </w:rPr>
        <w:t>Принять участие в подготовке и проведении заседания педагогического совета, пр</w:t>
      </w:r>
      <w:r w:rsidR="006F62A9" w:rsidRPr="00AD3C5C">
        <w:rPr>
          <w:color w:val="000000" w:themeColor="text1"/>
        </w:rPr>
        <w:t>о</w:t>
      </w:r>
      <w:r w:rsidR="006F62A9" w:rsidRPr="00AD3C5C">
        <w:rPr>
          <w:color w:val="000000" w:themeColor="text1"/>
        </w:rPr>
        <w:t xml:space="preserve">изводственного совещания при директоре, </w:t>
      </w:r>
      <w:proofErr w:type="spellStart"/>
      <w:r w:rsidR="006F62A9" w:rsidRPr="00AD3C5C">
        <w:rPr>
          <w:color w:val="000000" w:themeColor="text1"/>
        </w:rPr>
        <w:t>ППк</w:t>
      </w:r>
      <w:proofErr w:type="spellEnd"/>
      <w:r w:rsidR="006F62A9" w:rsidRPr="00AD3C5C">
        <w:rPr>
          <w:color w:val="000000" w:themeColor="text1"/>
        </w:rPr>
        <w:t>, методического совета, заседания МО, р</w:t>
      </w:r>
      <w:r w:rsidR="006F62A9" w:rsidRPr="00AD3C5C">
        <w:rPr>
          <w:color w:val="000000" w:themeColor="text1"/>
        </w:rPr>
        <w:t>о</w:t>
      </w:r>
      <w:r w:rsidR="006F62A9" w:rsidRPr="00AD3C5C">
        <w:rPr>
          <w:color w:val="000000" w:themeColor="text1"/>
        </w:rPr>
        <w:t xml:space="preserve">дительского собрания (не менее 2-х мероприятий – на выбор). </w:t>
      </w:r>
    </w:p>
    <w:p w14:paraId="68918FED" w14:textId="49D33FBD" w:rsidR="006F62A9" w:rsidRPr="00E56A4C" w:rsidRDefault="00AD3C5C" w:rsidP="00AD3C5C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5) </w:t>
      </w:r>
      <w:r w:rsidR="006F62A9">
        <w:rPr>
          <w:color w:val="000000" w:themeColor="text1"/>
        </w:rPr>
        <w:t xml:space="preserve">Принять участие в разработке документов ООО:  </w:t>
      </w:r>
    </w:p>
    <w:p w14:paraId="334B57AE" w14:textId="5106CB29" w:rsidR="006F62A9" w:rsidRPr="00AD3C5C" w:rsidRDefault="006F62A9" w:rsidP="00AD3C5C">
      <w:pPr>
        <w:spacing w:after="0" w:line="240" w:lineRule="auto"/>
        <w:ind w:left="360"/>
        <w:jc w:val="both"/>
        <w:rPr>
          <w:color w:val="000000" w:themeColor="text1"/>
        </w:rPr>
      </w:pPr>
      <w:r w:rsidRPr="00AD3C5C">
        <w:rPr>
          <w:color w:val="000000" w:themeColor="text1"/>
        </w:rPr>
        <w:t>основные и дополнительные образовательные программы (фрагменты) на предмет с</w:t>
      </w:r>
      <w:r w:rsidRPr="00AD3C5C">
        <w:rPr>
          <w:color w:val="000000" w:themeColor="text1"/>
        </w:rPr>
        <w:t>о</w:t>
      </w:r>
      <w:r w:rsidRPr="00AD3C5C">
        <w:rPr>
          <w:color w:val="000000" w:themeColor="text1"/>
        </w:rPr>
        <w:t xml:space="preserve">ответствия ФГОС, ФООП НОО, ООО, СОО; отчёт о </w:t>
      </w:r>
      <w:proofErr w:type="spellStart"/>
      <w:r w:rsidRPr="00AD3C5C">
        <w:rPr>
          <w:color w:val="000000" w:themeColor="text1"/>
        </w:rPr>
        <w:t>самообследовании</w:t>
      </w:r>
      <w:proofErr w:type="spellEnd"/>
      <w:r w:rsidRPr="00AD3C5C">
        <w:rPr>
          <w:color w:val="000000" w:themeColor="text1"/>
        </w:rPr>
        <w:t xml:space="preserve"> ООО (1-2 ра</w:t>
      </w:r>
      <w:r w:rsidRPr="00AD3C5C">
        <w:rPr>
          <w:color w:val="000000" w:themeColor="text1"/>
        </w:rPr>
        <w:t>з</w:t>
      </w:r>
      <w:r w:rsidRPr="00AD3C5C">
        <w:rPr>
          <w:color w:val="000000" w:themeColor="text1"/>
        </w:rPr>
        <w:t xml:space="preserve">дела), ЛНА организации, штатного расписания (не менее 2-х документов – на выбор). </w:t>
      </w:r>
    </w:p>
    <w:p w14:paraId="1961FE2E" w14:textId="66762DE0" w:rsidR="00AD3C5C" w:rsidRPr="00AD3C5C" w:rsidRDefault="00AD3C5C" w:rsidP="00AD3C5C">
      <w:pPr>
        <w:spacing w:after="0" w:line="240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6) </w:t>
      </w:r>
      <w:r w:rsidRPr="00AD3C5C">
        <w:rPr>
          <w:color w:val="000000" w:themeColor="text1"/>
        </w:rPr>
        <w:t>Принять участие в мероприятии по приёму учащихся в школу (приём родителей, введение данных в ГИС</w:t>
      </w:r>
      <w:r>
        <w:rPr>
          <w:color w:val="000000" w:themeColor="text1"/>
        </w:rPr>
        <w:t xml:space="preserve"> и др.</w:t>
      </w:r>
      <w:r w:rsidRPr="00AD3C5C">
        <w:rPr>
          <w:color w:val="000000" w:themeColor="text1"/>
        </w:rPr>
        <w:t xml:space="preserve">) </w:t>
      </w:r>
    </w:p>
    <w:p w14:paraId="6C6F8D38" w14:textId="5CC3BF51" w:rsidR="006F62A9" w:rsidRDefault="00AD3C5C" w:rsidP="00AD3C5C">
      <w:pPr>
        <w:pStyle w:val="af9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6F62A9">
        <w:rPr>
          <w:color w:val="000000" w:themeColor="text1"/>
        </w:rPr>
        <w:t>)  Принять участие в мероприятии по контролю качества питания.</w:t>
      </w:r>
    </w:p>
    <w:p w14:paraId="0CACB964" w14:textId="75551E3C" w:rsidR="00AD3C5C" w:rsidRDefault="00AD3C5C" w:rsidP="00AD3C5C">
      <w:pPr>
        <w:pStyle w:val="af9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8)  Принять участие в  проведении административного дежурства по школе</w:t>
      </w:r>
      <w:r w:rsidR="00853A07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0E898379" w14:textId="24EAA3D8" w:rsidR="006F62A9" w:rsidRDefault="00AD3C5C" w:rsidP="00AD3C5C">
      <w:pPr>
        <w:pStyle w:val="af9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6F62A9">
        <w:rPr>
          <w:color w:val="000000" w:themeColor="text1"/>
        </w:rPr>
        <w:t>)  Посетить учебное занятие в рамках ВШК, принять участие в его анализе.</w:t>
      </w:r>
    </w:p>
    <w:p w14:paraId="4C85829C" w14:textId="00258C64" w:rsidR="006F62A9" w:rsidRDefault="00AD3C5C" w:rsidP="00AD3C5C">
      <w:pPr>
        <w:pStyle w:val="af9"/>
        <w:spacing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6F62A9">
        <w:rPr>
          <w:color w:val="000000" w:themeColor="text1"/>
        </w:rPr>
        <w:t xml:space="preserve">)  По итогам стажировки заполнить отчёт.   </w:t>
      </w:r>
    </w:p>
    <w:p w14:paraId="79BF157B" w14:textId="77777777" w:rsidR="00F965ED" w:rsidRDefault="006F62A9" w:rsidP="00B05846">
      <w:pPr>
        <w:pStyle w:val="af9"/>
        <w:spacing w:after="0" w:line="24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49DDA926" w14:textId="32A802ED" w:rsidR="00AD3C5C" w:rsidRPr="00F965ED" w:rsidRDefault="00AD3C5C" w:rsidP="00B05846">
      <w:pPr>
        <w:pStyle w:val="af9"/>
        <w:spacing w:after="0" w:line="240" w:lineRule="auto"/>
        <w:ind w:left="360"/>
        <w:jc w:val="both"/>
        <w:rPr>
          <w:i/>
          <w:color w:val="000000" w:themeColor="text1"/>
        </w:rPr>
      </w:pPr>
      <w:r w:rsidRPr="00F965ED">
        <w:rPr>
          <w:i/>
          <w:color w:val="000000" w:themeColor="text1"/>
        </w:rPr>
        <w:t xml:space="preserve">При разработке служебных документов (планы, отчеты, записки, письма) </w:t>
      </w:r>
    </w:p>
    <w:p w14:paraId="57AEEBD9" w14:textId="74232E2F" w:rsidR="00AD3C5C" w:rsidRPr="00F965ED" w:rsidRDefault="00AD3C5C" w:rsidP="00B05846">
      <w:pPr>
        <w:spacing w:after="0" w:line="240" w:lineRule="auto"/>
        <w:jc w:val="both"/>
        <w:rPr>
          <w:i/>
          <w:color w:val="000000" w:themeColor="text1"/>
        </w:rPr>
      </w:pPr>
      <w:r w:rsidRPr="00F965ED">
        <w:rPr>
          <w:i/>
          <w:color w:val="000000" w:themeColor="text1"/>
        </w:rPr>
        <w:t>использовать текстовые редакторы, цифровые инструменты.</w:t>
      </w:r>
    </w:p>
    <w:p w14:paraId="7808EB86" w14:textId="56F8DDEB" w:rsidR="001B6AD0" w:rsidRPr="001B4245" w:rsidRDefault="001B6AD0" w:rsidP="001B6AD0">
      <w:pPr>
        <w:spacing w:after="0" w:line="240" w:lineRule="auto"/>
        <w:contextualSpacing/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lastRenderedPageBreak/>
        <w:t xml:space="preserve">     </w:t>
      </w:r>
      <w:r w:rsidRPr="001B4245">
        <w:rPr>
          <w:rFonts w:eastAsia="Arial Unicode MS"/>
          <w:b/>
        </w:rPr>
        <w:t xml:space="preserve">Промежуточный контроль к модулю </w:t>
      </w:r>
      <w:r>
        <w:rPr>
          <w:rFonts w:eastAsia="Arial Unicode MS"/>
          <w:b/>
        </w:rPr>
        <w:t xml:space="preserve">3 </w:t>
      </w:r>
    </w:p>
    <w:p w14:paraId="0940644D" w14:textId="4F1C0CA6" w:rsidR="001B6AD0" w:rsidRDefault="001B6AD0" w:rsidP="001B6AD0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Pr="001B4245">
        <w:rPr>
          <w:rFonts w:eastAsia="Times New Roman"/>
          <w:lang w:eastAsia="ru-RU"/>
        </w:rPr>
        <w:t xml:space="preserve">Промежуточный контроль к Модулю </w:t>
      </w:r>
      <w:r>
        <w:rPr>
          <w:rFonts w:eastAsia="Times New Roman"/>
          <w:lang w:eastAsia="ru-RU"/>
        </w:rPr>
        <w:t xml:space="preserve">3 проводится на основе «Дневника стажировки» </w:t>
      </w:r>
    </w:p>
    <w:p w14:paraId="065491C1" w14:textId="1A1A65C7" w:rsidR="001B6AD0" w:rsidRDefault="001B6AD0" w:rsidP="001B6AD0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(по совокупности выполненных видов деятельности), отзывов наставника и руководителя ОО (см. форму «Дневника»).</w:t>
      </w:r>
    </w:p>
    <w:p w14:paraId="24666CB8" w14:textId="77777777" w:rsidR="00540C7C" w:rsidRDefault="00540C7C" w:rsidP="00F965ED">
      <w:pPr>
        <w:ind w:firstLine="708"/>
        <w:jc w:val="both"/>
        <w:rPr>
          <w:rFonts w:eastAsia="Times New Roman"/>
          <w:b/>
          <w:lang w:eastAsia="ru-RU"/>
        </w:rPr>
      </w:pPr>
    </w:p>
    <w:p w14:paraId="79572D77" w14:textId="4A78F73E" w:rsidR="00ED7356" w:rsidRDefault="00F965ED" w:rsidP="00F965ED">
      <w:pPr>
        <w:ind w:firstLine="708"/>
        <w:jc w:val="both"/>
        <w:rPr>
          <w:b/>
        </w:rPr>
      </w:pPr>
      <w:r w:rsidRPr="001B4245">
        <w:rPr>
          <w:rFonts w:eastAsia="Times New Roman"/>
          <w:b/>
          <w:lang w:eastAsia="ru-RU"/>
        </w:rPr>
        <w:t xml:space="preserve">Модуль </w:t>
      </w:r>
      <w:r>
        <w:rPr>
          <w:rFonts w:eastAsia="Times New Roman"/>
          <w:b/>
          <w:lang w:eastAsia="ru-RU"/>
        </w:rPr>
        <w:t>4</w:t>
      </w:r>
      <w:r w:rsidRPr="001B4245">
        <w:rPr>
          <w:rFonts w:eastAsia="Times New Roman"/>
          <w:b/>
          <w:lang w:eastAsia="ru-RU"/>
        </w:rPr>
        <w:t xml:space="preserve">. </w:t>
      </w:r>
      <w:proofErr w:type="spellStart"/>
      <w:proofErr w:type="gramStart"/>
      <w:r w:rsidR="00ED7356">
        <w:rPr>
          <w:b/>
        </w:rPr>
        <w:t>Орг</w:t>
      </w:r>
      <w:proofErr w:type="spellEnd"/>
      <w:proofErr w:type="gramEnd"/>
      <w:r w:rsidR="00ED7356">
        <w:rPr>
          <w:b/>
        </w:rPr>
        <w:t xml:space="preserve"> - </w:t>
      </w:r>
      <w:proofErr w:type="spellStart"/>
      <w:r w:rsidR="00ED7356">
        <w:rPr>
          <w:b/>
        </w:rPr>
        <w:t>деятельностная</w:t>
      </w:r>
      <w:proofErr w:type="spellEnd"/>
      <w:r w:rsidR="00ED7356">
        <w:rPr>
          <w:b/>
        </w:rPr>
        <w:t xml:space="preserve"> игра «</w:t>
      </w:r>
      <w:r w:rsidR="001B6AD0">
        <w:rPr>
          <w:rStyle w:val="markdown-word"/>
          <w:bCs/>
          <w:shd w:val="clear" w:color="auto" w:fill="FFFFFF"/>
        </w:rPr>
        <w:t>ЛИДЕРСКИЙ КОД: строим команду р</w:t>
      </w:r>
      <w:r w:rsidR="001B6AD0">
        <w:rPr>
          <w:rStyle w:val="markdown-word"/>
          <w:bCs/>
          <w:shd w:val="clear" w:color="auto" w:fill="FFFFFF"/>
        </w:rPr>
        <w:t>у</w:t>
      </w:r>
      <w:r w:rsidR="001B6AD0">
        <w:rPr>
          <w:rStyle w:val="markdown-word"/>
          <w:bCs/>
          <w:shd w:val="clear" w:color="auto" w:fill="FFFFFF"/>
        </w:rPr>
        <w:t>ков</w:t>
      </w:r>
      <w:r w:rsidR="001B6AD0">
        <w:rPr>
          <w:rStyle w:val="markdown-word"/>
          <w:bCs/>
          <w:shd w:val="clear" w:color="auto" w:fill="FFFFFF"/>
        </w:rPr>
        <w:t>о</w:t>
      </w:r>
      <w:r w:rsidR="001B6AD0">
        <w:rPr>
          <w:rStyle w:val="markdown-word"/>
          <w:bCs/>
          <w:shd w:val="clear" w:color="auto" w:fill="FFFFFF"/>
        </w:rPr>
        <w:t>дителей</w:t>
      </w:r>
      <w:r w:rsidR="00ED7356">
        <w:rPr>
          <w:b/>
        </w:rPr>
        <w:t>»</w:t>
      </w:r>
    </w:p>
    <w:p w14:paraId="765DE559" w14:textId="77777777" w:rsidR="00ED7356" w:rsidRDefault="00ED7356" w:rsidP="00ED7356">
      <w:pPr>
        <w:widowControl w:val="0"/>
        <w:ind w:left="-47"/>
        <w:jc w:val="both"/>
        <w:rPr>
          <w:color w:val="000000" w:themeColor="text1"/>
        </w:rPr>
      </w:pPr>
      <w:r w:rsidRPr="00ED7356">
        <w:t>ОДИ «Флагман образования» проводится в три этапа:</w:t>
      </w:r>
    </w:p>
    <w:p w14:paraId="5468F354" w14:textId="12965756" w:rsidR="00ED7356" w:rsidRDefault="00ED7356" w:rsidP="00A1421A">
      <w:pPr>
        <w:widowControl w:val="0"/>
        <w:spacing w:after="0" w:line="240" w:lineRule="auto"/>
        <w:ind w:left="-47"/>
        <w:jc w:val="both"/>
        <w:rPr>
          <w:rFonts w:eastAsia="Times New Roman"/>
          <w:b/>
          <w:bCs/>
          <w:lang w:eastAsia="ru-RU"/>
        </w:rPr>
      </w:pPr>
      <w:r w:rsidRPr="00A1421A">
        <w:rPr>
          <w:b/>
          <w:color w:val="000000" w:themeColor="text1"/>
        </w:rPr>
        <w:t xml:space="preserve">1) </w:t>
      </w:r>
      <w:r w:rsidRPr="00ED7356">
        <w:rPr>
          <w:color w:val="000000" w:themeColor="text1"/>
        </w:rPr>
        <w:t xml:space="preserve"> </w:t>
      </w:r>
      <w:r>
        <w:rPr>
          <w:rFonts w:eastAsia="Times New Roman"/>
          <w:b/>
          <w:bCs/>
          <w:lang w:eastAsia="ru-RU"/>
        </w:rPr>
        <w:t xml:space="preserve">«Кабинет». </w:t>
      </w:r>
      <w:r w:rsidRPr="00ED7356">
        <w:rPr>
          <w:rFonts w:eastAsia="Times New Roman"/>
          <w:bCs/>
          <w:lang w:eastAsia="ru-RU"/>
        </w:rPr>
        <w:t>Проходит два события</w:t>
      </w:r>
      <w:r>
        <w:rPr>
          <w:rFonts w:eastAsia="Times New Roman"/>
          <w:b/>
          <w:bCs/>
          <w:lang w:eastAsia="ru-RU"/>
        </w:rPr>
        <w:t xml:space="preserve">: </w:t>
      </w:r>
      <w:r w:rsidRPr="00ED7356">
        <w:rPr>
          <w:rFonts w:eastAsia="Times New Roman"/>
          <w:bCs/>
          <w:lang w:eastAsia="ru-RU"/>
        </w:rPr>
        <w:t>подготовка «</w:t>
      </w:r>
      <w:r w:rsidRPr="00054003">
        <w:rPr>
          <w:rFonts w:eastAsia="Times New Roman"/>
          <w:bCs/>
          <w:i/>
          <w:lang w:eastAsia="ru-RU"/>
        </w:rPr>
        <w:t>Эссе</w:t>
      </w:r>
      <w:r>
        <w:rPr>
          <w:rFonts w:eastAsia="Times New Roman"/>
          <w:b/>
          <w:bCs/>
          <w:lang w:eastAsia="ru-RU"/>
        </w:rPr>
        <w:t xml:space="preserve"> </w:t>
      </w:r>
      <w:r w:rsidRPr="00054003">
        <w:rPr>
          <w:rFonts w:eastAsia="Times New Roman"/>
          <w:bCs/>
          <w:i/>
          <w:lang w:eastAsia="ru-RU"/>
        </w:rPr>
        <w:t>на заданную тему</w:t>
      </w:r>
      <w:r>
        <w:rPr>
          <w:rFonts w:eastAsia="Times New Roman"/>
          <w:bCs/>
          <w:lang w:eastAsia="ru-RU"/>
        </w:rPr>
        <w:t xml:space="preserve"> </w:t>
      </w:r>
      <w:r w:rsidR="00054003">
        <w:rPr>
          <w:rFonts w:eastAsia="Times New Roman"/>
          <w:bCs/>
          <w:lang w:eastAsia="ru-RU"/>
        </w:rPr>
        <w:t xml:space="preserve">…» </w:t>
      </w:r>
      <w:r>
        <w:rPr>
          <w:rFonts w:eastAsia="Times New Roman"/>
          <w:bCs/>
          <w:lang w:eastAsia="ru-RU"/>
        </w:rPr>
        <w:t xml:space="preserve">и </w:t>
      </w:r>
    </w:p>
    <w:p w14:paraId="6DD0ABAE" w14:textId="76C1C650" w:rsidR="00ED7356" w:rsidRDefault="00ED7356" w:rsidP="00A1421A">
      <w:pPr>
        <w:widowControl w:val="0"/>
        <w:spacing w:after="0" w:line="240" w:lineRule="auto"/>
        <w:ind w:left="-4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</w:t>
      </w:r>
      <w:r w:rsidR="00A1421A" w:rsidRPr="00054003">
        <w:rPr>
          <w:rFonts w:eastAsia="Times New Roman"/>
          <w:bCs/>
          <w:i/>
          <w:lang w:eastAsia="ru-RU"/>
        </w:rPr>
        <w:t xml:space="preserve">« </w:t>
      </w:r>
      <w:r w:rsidRPr="00054003">
        <w:rPr>
          <w:rFonts w:eastAsia="Times New Roman"/>
          <w:bCs/>
          <w:i/>
          <w:lang w:eastAsia="ru-RU"/>
        </w:rPr>
        <w:t>Трибуна</w:t>
      </w:r>
      <w:r w:rsidR="00A1421A" w:rsidRPr="00054003">
        <w:rPr>
          <w:rFonts w:eastAsia="Times New Roman"/>
          <w:bCs/>
          <w:i/>
          <w:lang w:eastAsia="ru-RU"/>
        </w:rPr>
        <w:t>»</w:t>
      </w:r>
      <w:r w:rsidR="00A1421A">
        <w:rPr>
          <w:rFonts w:eastAsia="Times New Roman"/>
          <w:b/>
          <w:bCs/>
          <w:lang w:eastAsia="ru-RU"/>
        </w:rPr>
        <w:t xml:space="preserve"> </w:t>
      </w:r>
      <w:proofErr w:type="gramStart"/>
      <w:r w:rsidR="00A1421A">
        <w:rPr>
          <w:rFonts w:eastAsia="Times New Roman"/>
          <w:b/>
          <w:bCs/>
          <w:lang w:eastAsia="ru-RU"/>
        </w:rPr>
        <w:t>-</w:t>
      </w:r>
      <w:r w:rsidRPr="00624B6A">
        <w:rPr>
          <w:rFonts w:eastAsia="Times New Roman"/>
          <w:bCs/>
          <w:lang w:eastAsia="ru-RU"/>
        </w:rPr>
        <w:t>П</w:t>
      </w:r>
      <w:proofErr w:type="gramEnd"/>
      <w:r w:rsidRPr="00624B6A">
        <w:rPr>
          <w:rFonts w:eastAsia="Times New Roman"/>
          <w:bCs/>
          <w:lang w:eastAsia="ru-RU"/>
        </w:rPr>
        <w:t xml:space="preserve">резентация </w:t>
      </w:r>
      <w:r>
        <w:rPr>
          <w:rFonts w:eastAsia="Times New Roman"/>
          <w:bCs/>
          <w:lang w:eastAsia="ru-RU"/>
        </w:rPr>
        <w:t>образовательной инициативы</w:t>
      </w:r>
    </w:p>
    <w:p w14:paraId="58296810" w14:textId="4616B890" w:rsidR="00A1421A" w:rsidRDefault="00A1421A" w:rsidP="00A1421A">
      <w:pPr>
        <w:widowControl w:val="0"/>
        <w:spacing w:after="0" w:line="240" w:lineRule="auto"/>
        <w:ind w:left="-4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2) «Кейс» - </w:t>
      </w:r>
      <w:r w:rsidRPr="00624B6A">
        <w:rPr>
          <w:rFonts w:eastAsia="Times New Roman"/>
          <w:bCs/>
          <w:lang w:eastAsia="ru-RU"/>
        </w:rPr>
        <w:t xml:space="preserve">Анализ </w:t>
      </w:r>
      <w:r>
        <w:rPr>
          <w:rFonts w:eastAsia="Times New Roman"/>
          <w:bCs/>
          <w:lang w:eastAsia="ru-RU"/>
        </w:rPr>
        <w:t xml:space="preserve">конкретной управленческой ситуации (в группе), презентация решения и его рецензирование.  </w:t>
      </w:r>
    </w:p>
    <w:p w14:paraId="347ED9DD" w14:textId="1DB1F22C" w:rsidR="00A1421A" w:rsidRPr="00ED7356" w:rsidRDefault="00A1421A" w:rsidP="00A1421A">
      <w:pPr>
        <w:widowControl w:val="0"/>
        <w:spacing w:after="0" w:line="240" w:lineRule="auto"/>
        <w:ind w:left="-47"/>
        <w:jc w:val="both"/>
        <w:rPr>
          <w:color w:val="000000" w:themeColor="text1"/>
        </w:rPr>
      </w:pPr>
      <w:r>
        <w:rPr>
          <w:rFonts w:eastAsia="Times New Roman"/>
          <w:b/>
          <w:bCs/>
          <w:lang w:eastAsia="ru-RU"/>
        </w:rPr>
        <w:t xml:space="preserve">3) «Проект» - </w:t>
      </w:r>
      <w:r w:rsidRPr="00A1421A">
        <w:rPr>
          <w:rFonts w:eastAsia="Times New Roman"/>
          <w:bCs/>
          <w:lang w:eastAsia="ru-RU"/>
        </w:rPr>
        <w:t xml:space="preserve">разработка проекта </w:t>
      </w:r>
      <w:r>
        <w:rPr>
          <w:rFonts w:eastAsia="Times New Roman"/>
          <w:bCs/>
          <w:lang w:eastAsia="ru-RU"/>
        </w:rPr>
        <w:t>(</w:t>
      </w:r>
      <w:r w:rsidRPr="00A1421A">
        <w:rPr>
          <w:rFonts w:eastAsia="Times New Roman"/>
          <w:bCs/>
          <w:lang w:eastAsia="ru-RU"/>
        </w:rPr>
        <w:t>в группе</w:t>
      </w:r>
      <w:r>
        <w:rPr>
          <w:rFonts w:eastAsia="Times New Roman"/>
          <w:bCs/>
          <w:lang w:eastAsia="ru-RU"/>
        </w:rPr>
        <w:t>), его защита и рецензирование. Во втором и тр</w:t>
      </w:r>
      <w:r>
        <w:rPr>
          <w:rFonts w:eastAsia="Times New Roman"/>
          <w:bCs/>
          <w:lang w:eastAsia="ru-RU"/>
        </w:rPr>
        <w:t>е</w:t>
      </w:r>
      <w:r>
        <w:rPr>
          <w:rFonts w:eastAsia="Times New Roman"/>
          <w:bCs/>
          <w:lang w:eastAsia="ru-RU"/>
        </w:rPr>
        <w:t xml:space="preserve">тьем событиях оценивается участие в командной работе.   </w:t>
      </w:r>
      <w:r>
        <w:rPr>
          <w:rFonts w:eastAsia="Times New Roman"/>
          <w:b/>
          <w:bCs/>
          <w:lang w:eastAsia="ru-RU"/>
        </w:rPr>
        <w:t xml:space="preserve"> </w:t>
      </w:r>
    </w:p>
    <w:p w14:paraId="5FEF7755" w14:textId="357B5EAA" w:rsidR="00054003" w:rsidRDefault="00A7119B" w:rsidP="00D03C0F">
      <w:pPr>
        <w:spacing w:after="0" w:line="24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1B4245">
        <w:rPr>
          <w:rFonts w:eastAsia="Arial Unicode MS"/>
          <w:b/>
        </w:rPr>
        <w:t xml:space="preserve">Промежуточный контроль к модулю </w:t>
      </w:r>
      <w:r w:rsidR="001B6AD0">
        <w:rPr>
          <w:rFonts w:eastAsia="Arial Unicode MS"/>
          <w:b/>
        </w:rPr>
        <w:t>4</w:t>
      </w:r>
      <w:r w:rsidR="00855C3E">
        <w:rPr>
          <w:rFonts w:eastAsia="Arial Unicode MS"/>
          <w:b/>
        </w:rPr>
        <w:t xml:space="preserve"> </w:t>
      </w:r>
      <w:r w:rsidR="00054003">
        <w:rPr>
          <w:rFonts w:eastAsia="Times New Roman"/>
          <w:lang w:eastAsia="ru-RU"/>
        </w:rPr>
        <w:t xml:space="preserve">проводится на основе </w:t>
      </w:r>
      <w:proofErr w:type="spellStart"/>
      <w:r w:rsidR="00054003">
        <w:rPr>
          <w:rFonts w:eastAsia="Times New Roman"/>
          <w:lang w:eastAsia="ru-RU"/>
        </w:rPr>
        <w:t>рейтингования</w:t>
      </w:r>
      <w:proofErr w:type="spellEnd"/>
      <w:r w:rsidR="00054003">
        <w:rPr>
          <w:rFonts w:eastAsia="Times New Roman"/>
          <w:lang w:eastAsia="ru-RU"/>
        </w:rPr>
        <w:t xml:space="preserve"> </w:t>
      </w:r>
    </w:p>
    <w:p w14:paraId="00C1CEBA" w14:textId="34F6578D" w:rsidR="00054003" w:rsidRDefault="00054003" w:rsidP="0005400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(по совокупности выполненных видов деятельности) – на основе оценки выполненных видов работ (в баллах) (макс. балл – </w:t>
      </w:r>
      <w:r w:rsidR="00855C3E">
        <w:rPr>
          <w:rFonts w:eastAsia="Times New Roman"/>
          <w:lang w:eastAsia="ru-RU"/>
        </w:rPr>
        <w:t>166</w:t>
      </w:r>
      <w:r>
        <w:rPr>
          <w:rFonts w:eastAsia="Times New Roman"/>
          <w:lang w:eastAsia="ru-RU"/>
        </w:rPr>
        <w:t xml:space="preserve"> </w:t>
      </w:r>
      <w:r w:rsidR="00855C3E">
        <w:rPr>
          <w:rFonts w:eastAsia="Times New Roman"/>
          <w:lang w:eastAsia="ru-RU"/>
        </w:rPr>
        <w:t>баллов</w:t>
      </w:r>
      <w:r>
        <w:rPr>
          <w:rFonts w:eastAsia="Times New Roman"/>
          <w:lang w:eastAsia="ru-RU"/>
        </w:rPr>
        <w:t>, мин. -</w:t>
      </w:r>
      <w:r w:rsidR="00855C3E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 </w:t>
      </w:r>
      <w:r w:rsidR="00855C3E">
        <w:rPr>
          <w:rFonts w:eastAsia="Times New Roman"/>
          <w:lang w:eastAsia="ru-RU"/>
        </w:rPr>
        <w:t>баллов</w:t>
      </w:r>
      <w:r>
        <w:rPr>
          <w:rFonts w:eastAsia="Times New Roman"/>
          <w:lang w:eastAsia="ru-RU"/>
        </w:rPr>
        <w:t>)</w:t>
      </w:r>
      <w:r w:rsidR="00855C3E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 </w:t>
      </w:r>
    </w:p>
    <w:p w14:paraId="262456B1" w14:textId="77777777" w:rsidR="00054003" w:rsidRDefault="00054003" w:rsidP="0005400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3827"/>
        <w:gridCol w:w="958"/>
      </w:tblGrid>
      <w:tr w:rsidR="00054003" w14:paraId="159EDF38" w14:textId="77777777" w:rsidTr="00C121D9">
        <w:tc>
          <w:tcPr>
            <w:tcW w:w="3936" w:type="dxa"/>
          </w:tcPr>
          <w:p w14:paraId="5B1E82B7" w14:textId="77777777" w:rsidR="00054003" w:rsidRDefault="00054003" w:rsidP="00C121D9">
            <w:pPr>
              <w:jc w:val="both"/>
            </w:pPr>
          </w:p>
        </w:tc>
        <w:tc>
          <w:tcPr>
            <w:tcW w:w="850" w:type="dxa"/>
          </w:tcPr>
          <w:p w14:paraId="3C899796" w14:textId="77777777" w:rsidR="00054003" w:rsidRDefault="00054003" w:rsidP="00C121D9">
            <w:pPr>
              <w:jc w:val="center"/>
            </w:pPr>
          </w:p>
        </w:tc>
        <w:tc>
          <w:tcPr>
            <w:tcW w:w="3827" w:type="dxa"/>
          </w:tcPr>
          <w:p w14:paraId="05892346" w14:textId="77777777" w:rsidR="00054003" w:rsidRDefault="00054003" w:rsidP="00C121D9">
            <w:pPr>
              <w:jc w:val="both"/>
            </w:pPr>
          </w:p>
        </w:tc>
        <w:tc>
          <w:tcPr>
            <w:tcW w:w="958" w:type="dxa"/>
          </w:tcPr>
          <w:p w14:paraId="791AD65E" w14:textId="77777777" w:rsidR="00054003" w:rsidRDefault="00054003" w:rsidP="00C121D9">
            <w:pPr>
              <w:jc w:val="center"/>
            </w:pPr>
          </w:p>
        </w:tc>
      </w:tr>
      <w:tr w:rsidR="00855C3E" w14:paraId="367089C2" w14:textId="77777777" w:rsidTr="00C121D9">
        <w:tc>
          <w:tcPr>
            <w:tcW w:w="3936" w:type="dxa"/>
          </w:tcPr>
          <w:p w14:paraId="0AE61F9E" w14:textId="252EBE0D" w:rsidR="00855C3E" w:rsidRDefault="00855C3E" w:rsidP="00C121D9">
            <w:pPr>
              <w:jc w:val="both"/>
            </w:pPr>
            <w:r>
              <w:t>Эссе</w:t>
            </w:r>
          </w:p>
        </w:tc>
        <w:tc>
          <w:tcPr>
            <w:tcW w:w="850" w:type="dxa"/>
          </w:tcPr>
          <w:p w14:paraId="3957B3AF" w14:textId="1309866F" w:rsidR="00855C3E" w:rsidRDefault="00855C3E" w:rsidP="00C121D9">
            <w:pPr>
              <w:jc w:val="center"/>
            </w:pPr>
            <w:r>
              <w:t xml:space="preserve">0-16  </w:t>
            </w:r>
          </w:p>
        </w:tc>
        <w:tc>
          <w:tcPr>
            <w:tcW w:w="3827" w:type="dxa"/>
          </w:tcPr>
          <w:p w14:paraId="74951EC2" w14:textId="016CA349" w:rsidR="00855C3E" w:rsidRDefault="00855C3E" w:rsidP="00C121D9">
            <w:pPr>
              <w:jc w:val="both"/>
            </w:pPr>
            <w:r w:rsidRPr="00624B6A">
              <w:rPr>
                <w:rFonts w:eastAsia="Times New Roman"/>
                <w:bCs/>
                <w:lang w:eastAsia="ru-RU"/>
              </w:rPr>
              <w:t xml:space="preserve">Анализ </w:t>
            </w:r>
            <w:r>
              <w:rPr>
                <w:rFonts w:eastAsia="Times New Roman"/>
                <w:bCs/>
                <w:lang w:eastAsia="ru-RU"/>
              </w:rPr>
              <w:t>конкретной управленч</w:t>
            </w:r>
            <w:r>
              <w:rPr>
                <w:rFonts w:eastAsia="Times New Roman"/>
                <w:bCs/>
                <w:lang w:eastAsia="ru-RU"/>
              </w:rPr>
              <w:t>е</w:t>
            </w:r>
            <w:r>
              <w:rPr>
                <w:rFonts w:eastAsia="Times New Roman"/>
                <w:bCs/>
                <w:lang w:eastAsia="ru-RU"/>
              </w:rPr>
              <w:t>ской ситуации</w:t>
            </w:r>
          </w:p>
        </w:tc>
        <w:tc>
          <w:tcPr>
            <w:tcW w:w="958" w:type="dxa"/>
          </w:tcPr>
          <w:p w14:paraId="17C9DEAE" w14:textId="658FAF72" w:rsidR="00855C3E" w:rsidRDefault="00855C3E" w:rsidP="00C121D9">
            <w:pPr>
              <w:jc w:val="center"/>
            </w:pPr>
            <w:r>
              <w:t xml:space="preserve">0-50 </w:t>
            </w:r>
          </w:p>
        </w:tc>
      </w:tr>
      <w:tr w:rsidR="00054003" w14:paraId="4E757E02" w14:textId="77777777" w:rsidTr="00C121D9">
        <w:tc>
          <w:tcPr>
            <w:tcW w:w="3936" w:type="dxa"/>
          </w:tcPr>
          <w:p w14:paraId="1661BB6F" w14:textId="7C41D8CF" w:rsidR="00054003" w:rsidRDefault="00054003" w:rsidP="00C121D9">
            <w:pPr>
              <w:jc w:val="both"/>
            </w:pPr>
            <w:r>
              <w:t xml:space="preserve">Трибуна </w:t>
            </w:r>
          </w:p>
        </w:tc>
        <w:tc>
          <w:tcPr>
            <w:tcW w:w="850" w:type="dxa"/>
          </w:tcPr>
          <w:p w14:paraId="100269B7" w14:textId="032467B3" w:rsidR="00054003" w:rsidRDefault="00855C3E" w:rsidP="00C121D9">
            <w:pPr>
              <w:jc w:val="center"/>
            </w:pPr>
            <w:r>
              <w:t xml:space="preserve">0-20 </w:t>
            </w:r>
            <w:r w:rsidR="00054003">
              <w:t xml:space="preserve"> </w:t>
            </w:r>
          </w:p>
        </w:tc>
        <w:tc>
          <w:tcPr>
            <w:tcW w:w="3827" w:type="dxa"/>
          </w:tcPr>
          <w:p w14:paraId="1DDF3BA5" w14:textId="6B025F94" w:rsidR="00054003" w:rsidRDefault="00855C3E" w:rsidP="00C121D9">
            <w:pPr>
              <w:jc w:val="both"/>
            </w:pPr>
            <w:r>
              <w:rPr>
                <w:rFonts w:eastAsia="Times New Roman"/>
                <w:bCs/>
                <w:lang w:eastAsia="ru-RU"/>
              </w:rPr>
              <w:t>Р</w:t>
            </w:r>
            <w:r w:rsidRPr="00A1421A">
              <w:rPr>
                <w:rFonts w:eastAsia="Times New Roman"/>
                <w:bCs/>
                <w:lang w:eastAsia="ru-RU"/>
              </w:rPr>
              <w:t xml:space="preserve">азработка проекта </w:t>
            </w:r>
            <w:r>
              <w:rPr>
                <w:rFonts w:eastAsia="Times New Roman"/>
                <w:bCs/>
                <w:lang w:eastAsia="ru-RU"/>
              </w:rPr>
              <w:t>(</w:t>
            </w:r>
            <w:r w:rsidRPr="00A1421A">
              <w:rPr>
                <w:rFonts w:eastAsia="Times New Roman"/>
                <w:bCs/>
                <w:lang w:eastAsia="ru-RU"/>
              </w:rPr>
              <w:t>в группе</w:t>
            </w:r>
            <w:r>
              <w:rPr>
                <w:rFonts w:eastAsia="Times New Roman"/>
                <w:bCs/>
                <w:lang w:eastAsia="ru-RU"/>
              </w:rPr>
              <w:t>), его защита и рецензирование</w:t>
            </w:r>
          </w:p>
        </w:tc>
        <w:tc>
          <w:tcPr>
            <w:tcW w:w="958" w:type="dxa"/>
          </w:tcPr>
          <w:p w14:paraId="17FFE15D" w14:textId="50A4E585" w:rsidR="00054003" w:rsidRDefault="00855C3E" w:rsidP="00C121D9">
            <w:pPr>
              <w:jc w:val="center"/>
            </w:pPr>
            <w:r>
              <w:t>0-30</w:t>
            </w:r>
          </w:p>
        </w:tc>
      </w:tr>
    </w:tbl>
    <w:p w14:paraId="2FEDDBFE" w14:textId="77777777" w:rsidR="005D4B8A" w:rsidRDefault="005D4B8A">
      <w:pPr>
        <w:spacing w:after="0" w:line="240" w:lineRule="auto"/>
        <w:ind w:firstLine="709"/>
        <w:contextualSpacing/>
        <w:jc w:val="both"/>
        <w:rPr>
          <w:rFonts w:eastAsia="Arial Unicode MS"/>
        </w:rPr>
      </w:pPr>
    </w:p>
    <w:p w14:paraId="531D78E3" w14:textId="69B42BA9" w:rsidR="005D4B8A" w:rsidRDefault="00A7119B">
      <w:pPr>
        <w:spacing w:after="0" w:line="240" w:lineRule="auto"/>
        <w:ind w:firstLine="709"/>
        <w:contextualSpacing/>
        <w:jc w:val="both"/>
        <w:rPr>
          <w:rFonts w:eastAsia="Times New Roman"/>
          <w:b/>
          <w:lang w:eastAsia="ru-RU"/>
        </w:rPr>
      </w:pPr>
      <w:r w:rsidRPr="001B4245">
        <w:rPr>
          <w:rFonts w:eastAsia="Times New Roman"/>
          <w:b/>
          <w:lang w:eastAsia="ru-RU"/>
        </w:rPr>
        <w:t xml:space="preserve">4. </w:t>
      </w:r>
      <w:r w:rsidR="00855C3E">
        <w:rPr>
          <w:rFonts w:eastAsia="Times New Roman"/>
          <w:b/>
          <w:lang w:eastAsia="ru-RU"/>
        </w:rPr>
        <w:t xml:space="preserve"> </w:t>
      </w:r>
      <w:r w:rsidRPr="001B4245">
        <w:rPr>
          <w:rFonts w:eastAsia="Times New Roman"/>
          <w:b/>
          <w:lang w:eastAsia="ru-RU"/>
        </w:rPr>
        <w:t>Итоговая аттестация.</w:t>
      </w:r>
    </w:p>
    <w:p w14:paraId="5B518383" w14:textId="612F2BE7" w:rsidR="00855C3E" w:rsidRPr="001B4245" w:rsidRDefault="00855C3E" w:rsidP="00855C3E">
      <w:pPr>
        <w:spacing w:after="0" w:line="240" w:lineRule="auto"/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lang w:eastAsia="ru-RU"/>
        </w:rPr>
        <w:t xml:space="preserve">           </w:t>
      </w:r>
    </w:p>
    <w:p w14:paraId="3FFBDE11" w14:textId="7D1F1A7D" w:rsidR="00855C3E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 w:rsidRPr="001B4245">
        <w:rPr>
          <w:rFonts w:ascii="Times New Roman" w:hAnsi="Times New Roman" w:cs="Times New Roman"/>
          <w:sz w:val="24"/>
          <w:szCs w:val="24"/>
        </w:rPr>
        <w:tab/>
        <w:t xml:space="preserve">Итоговая аттестация проводится в </w:t>
      </w:r>
      <w:r w:rsidR="00855C3E">
        <w:rPr>
          <w:rFonts w:ascii="Times New Roman" w:hAnsi="Times New Roman" w:cs="Times New Roman"/>
          <w:sz w:val="24"/>
          <w:szCs w:val="24"/>
        </w:rPr>
        <w:t xml:space="preserve">два этапа: </w:t>
      </w:r>
    </w:p>
    <w:p w14:paraId="0A8AA5F7" w14:textId="00AD917F" w:rsidR="00855C3E" w:rsidRDefault="00855C3E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Тестирование по итогам изучения курса </w:t>
      </w:r>
      <w:r w:rsidR="00E463E6">
        <w:rPr>
          <w:rFonts w:ascii="Times New Roman" w:hAnsi="Times New Roman" w:cs="Times New Roman"/>
          <w:sz w:val="24"/>
          <w:szCs w:val="24"/>
        </w:rPr>
        <w:t>«Школа управленческого резерва» (20 вопр</w:t>
      </w:r>
      <w:r w:rsidR="00E463E6">
        <w:rPr>
          <w:rFonts w:ascii="Times New Roman" w:hAnsi="Times New Roman" w:cs="Times New Roman"/>
          <w:sz w:val="24"/>
          <w:szCs w:val="24"/>
        </w:rPr>
        <w:t>о</w:t>
      </w:r>
      <w:r w:rsidR="00E463E6">
        <w:rPr>
          <w:rFonts w:ascii="Times New Roman" w:hAnsi="Times New Roman" w:cs="Times New Roman"/>
          <w:sz w:val="24"/>
          <w:szCs w:val="24"/>
        </w:rPr>
        <w:t xml:space="preserve">сов) </w:t>
      </w:r>
    </w:p>
    <w:p w14:paraId="4DFF97E6" w14:textId="37D6A8E1" w:rsidR="00E463E6" w:rsidRDefault="00E463E6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Презентация «Портфолио слушателя» («Блокнот отзывов на темы «Управленческих мастерских» (не менее 5 отзывов), 1 аналитическая справка, 1 ЛНА (фрагмент ООП), «Дневник стажировки», Рейтинг по итогам ОДИ).   </w:t>
      </w:r>
    </w:p>
    <w:p w14:paraId="6719752E" w14:textId="0BEC6E0C" w:rsidR="00797ADD" w:rsidRDefault="00797ADD" w:rsidP="00797ADD">
      <w:pPr>
        <w:pStyle w:val="73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F42">
        <w:rPr>
          <w:rFonts w:ascii="Times New Roman" w:hAnsi="Times New Roman" w:cs="Times New Roman"/>
          <w:sz w:val="24"/>
          <w:szCs w:val="24"/>
        </w:rPr>
        <w:t xml:space="preserve"> </w:t>
      </w:r>
      <w:r w:rsidRPr="00086F42">
        <w:rPr>
          <w:rFonts w:ascii="Times New Roman" w:hAnsi="Times New Roman" w:cs="Times New Roman"/>
          <w:b/>
          <w:bCs/>
          <w:sz w:val="24"/>
          <w:szCs w:val="24"/>
        </w:rPr>
        <w:t xml:space="preserve">          Критерии оценивания:</w:t>
      </w:r>
      <w:r w:rsidRPr="00086F42">
        <w:rPr>
          <w:rFonts w:ascii="Times New Roman" w:hAnsi="Times New Roman" w:cs="Times New Roman"/>
          <w:sz w:val="24"/>
          <w:szCs w:val="24"/>
        </w:rPr>
        <w:t xml:space="preserve"> </w:t>
      </w:r>
      <w:r w:rsidR="00E463E6">
        <w:rPr>
          <w:rFonts w:ascii="Times New Roman" w:hAnsi="Times New Roman" w:cs="Times New Roman"/>
          <w:sz w:val="24"/>
          <w:szCs w:val="24"/>
        </w:rPr>
        <w:t xml:space="preserve">аттестован / </w:t>
      </w:r>
      <w:proofErr w:type="gramStart"/>
      <w:r w:rsidR="00E463E6">
        <w:rPr>
          <w:rFonts w:ascii="Times New Roman" w:hAnsi="Times New Roman" w:cs="Times New Roman"/>
          <w:sz w:val="24"/>
          <w:szCs w:val="24"/>
        </w:rPr>
        <w:t>аттестован</w:t>
      </w:r>
      <w:proofErr w:type="gramEnd"/>
      <w:r w:rsidR="00E463E6">
        <w:rPr>
          <w:rFonts w:ascii="Times New Roman" w:hAnsi="Times New Roman" w:cs="Times New Roman"/>
          <w:sz w:val="24"/>
          <w:szCs w:val="24"/>
        </w:rPr>
        <w:t xml:space="preserve"> как кандидат на руководящую должность / не аттестован. </w:t>
      </w:r>
      <w:r w:rsidRPr="001B4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165B0" w14:textId="67C53F77" w:rsidR="00797ADD" w:rsidRDefault="00797ADD" w:rsidP="00797ADD">
      <w:pPr>
        <w:pStyle w:val="73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245">
        <w:rPr>
          <w:rFonts w:ascii="Times New Roman" w:hAnsi="Times New Roman" w:cs="Times New Roman"/>
          <w:sz w:val="24"/>
          <w:szCs w:val="24"/>
        </w:rPr>
        <w:t xml:space="preserve">      </w:t>
      </w:r>
      <w:r w:rsidR="00E463E6">
        <w:rPr>
          <w:rFonts w:ascii="Times New Roman" w:hAnsi="Times New Roman" w:cs="Times New Roman"/>
          <w:sz w:val="24"/>
          <w:szCs w:val="24"/>
        </w:rPr>
        <w:t xml:space="preserve">    </w:t>
      </w:r>
      <w:r w:rsidRPr="001B4245">
        <w:rPr>
          <w:rFonts w:ascii="Times New Roman" w:hAnsi="Times New Roman" w:cs="Times New Roman"/>
          <w:sz w:val="24"/>
          <w:szCs w:val="24"/>
        </w:rPr>
        <w:t>«</w:t>
      </w:r>
      <w:r w:rsidR="00C121D9">
        <w:rPr>
          <w:rFonts w:ascii="Times New Roman" w:hAnsi="Times New Roman" w:cs="Times New Roman"/>
          <w:sz w:val="24"/>
          <w:szCs w:val="24"/>
        </w:rPr>
        <w:t>Аттестован</w:t>
      </w:r>
      <w:r w:rsidRPr="001B4245">
        <w:rPr>
          <w:rFonts w:ascii="Times New Roman" w:hAnsi="Times New Roman" w:cs="Times New Roman"/>
          <w:sz w:val="24"/>
          <w:szCs w:val="24"/>
        </w:rPr>
        <w:t xml:space="preserve">» ставится, если </w:t>
      </w:r>
      <w:r w:rsidR="00C121D9">
        <w:rPr>
          <w:rFonts w:ascii="Times New Roman" w:hAnsi="Times New Roman" w:cs="Times New Roman"/>
          <w:sz w:val="24"/>
          <w:szCs w:val="24"/>
        </w:rPr>
        <w:t>при тестировании слушатель ответил правильно на 50 % и более вопросов</w:t>
      </w:r>
      <w:r w:rsidR="00C121D9" w:rsidRPr="001B4245">
        <w:rPr>
          <w:rFonts w:ascii="Times New Roman" w:hAnsi="Times New Roman" w:cs="Times New Roman"/>
          <w:sz w:val="24"/>
          <w:szCs w:val="24"/>
        </w:rPr>
        <w:t xml:space="preserve">, </w:t>
      </w:r>
      <w:r w:rsidR="00C121D9">
        <w:rPr>
          <w:rFonts w:ascii="Times New Roman" w:hAnsi="Times New Roman" w:cs="Times New Roman"/>
          <w:sz w:val="24"/>
          <w:szCs w:val="24"/>
        </w:rPr>
        <w:t>и представил «Портфолио слушателя»</w:t>
      </w:r>
      <w:r w:rsidRPr="001B42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17556B" w14:textId="49824883" w:rsidR="00C121D9" w:rsidRPr="001B4245" w:rsidRDefault="00C121D9" w:rsidP="00797ADD">
      <w:pPr>
        <w:pStyle w:val="73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424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Аттестован как кандидат на руководящую должность</w:t>
      </w:r>
      <w:r w:rsidRPr="001B424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4245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при тестировании сл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шатель ответил правильно на 70 % и более вопросов</w:t>
      </w:r>
      <w:r w:rsidRPr="001B42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представил «Портфолио слушат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ля» с рекомендациями наставника (руководителя стажировки) и руководителя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тельной организации на назначение на руководящую должность</w:t>
      </w:r>
      <w:r w:rsidRPr="001B4245">
        <w:rPr>
          <w:rFonts w:ascii="Times New Roman" w:hAnsi="Times New Roman" w:cs="Times New Roman"/>
          <w:sz w:val="24"/>
          <w:szCs w:val="24"/>
        </w:rPr>
        <w:t>.</w:t>
      </w:r>
    </w:p>
    <w:p w14:paraId="6E96F411" w14:textId="66127650" w:rsidR="00797ADD" w:rsidRPr="001B4245" w:rsidRDefault="00797ADD" w:rsidP="00797ADD">
      <w:pPr>
        <w:pStyle w:val="73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245">
        <w:rPr>
          <w:rFonts w:ascii="Times New Roman" w:hAnsi="Times New Roman" w:cs="Times New Roman"/>
          <w:sz w:val="24"/>
          <w:szCs w:val="24"/>
        </w:rPr>
        <w:t xml:space="preserve">     «Не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3E6">
        <w:rPr>
          <w:rFonts w:ascii="Times New Roman" w:hAnsi="Times New Roman" w:cs="Times New Roman"/>
          <w:sz w:val="24"/>
          <w:szCs w:val="24"/>
        </w:rPr>
        <w:t>аттестован</w:t>
      </w:r>
      <w:r w:rsidRPr="001B4245">
        <w:rPr>
          <w:rFonts w:ascii="Times New Roman" w:hAnsi="Times New Roman" w:cs="Times New Roman"/>
          <w:sz w:val="24"/>
          <w:szCs w:val="24"/>
        </w:rPr>
        <w:t xml:space="preserve">» ставится, если </w:t>
      </w:r>
      <w:r w:rsidR="00E463E6">
        <w:rPr>
          <w:rFonts w:ascii="Times New Roman" w:hAnsi="Times New Roman" w:cs="Times New Roman"/>
          <w:sz w:val="24"/>
          <w:szCs w:val="24"/>
        </w:rPr>
        <w:t xml:space="preserve">при тестировании </w:t>
      </w:r>
      <w:r w:rsidR="00C121D9">
        <w:rPr>
          <w:rFonts w:ascii="Times New Roman" w:hAnsi="Times New Roman" w:cs="Times New Roman"/>
          <w:sz w:val="24"/>
          <w:szCs w:val="24"/>
        </w:rPr>
        <w:t xml:space="preserve">слушатель ответил </w:t>
      </w:r>
      <w:r>
        <w:rPr>
          <w:rFonts w:ascii="Times New Roman" w:hAnsi="Times New Roman" w:cs="Times New Roman"/>
          <w:sz w:val="24"/>
          <w:szCs w:val="24"/>
        </w:rPr>
        <w:t>пра</w:t>
      </w:r>
      <w:r w:rsidR="00C121D9">
        <w:rPr>
          <w:rFonts w:ascii="Times New Roman" w:hAnsi="Times New Roman" w:cs="Times New Roman"/>
          <w:sz w:val="24"/>
          <w:szCs w:val="24"/>
        </w:rPr>
        <w:t xml:space="preserve">вильно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121D9">
        <w:rPr>
          <w:rFonts w:ascii="Times New Roman" w:hAnsi="Times New Roman" w:cs="Times New Roman"/>
          <w:sz w:val="24"/>
          <w:szCs w:val="24"/>
        </w:rPr>
        <w:t>енее чем на 50 % вопросов</w:t>
      </w:r>
      <w:r w:rsidRPr="001B4245">
        <w:rPr>
          <w:rFonts w:ascii="Times New Roman" w:hAnsi="Times New Roman" w:cs="Times New Roman"/>
          <w:sz w:val="24"/>
          <w:szCs w:val="24"/>
        </w:rPr>
        <w:t xml:space="preserve">, </w:t>
      </w:r>
      <w:r w:rsidR="00C121D9">
        <w:rPr>
          <w:rFonts w:ascii="Times New Roman" w:hAnsi="Times New Roman" w:cs="Times New Roman"/>
          <w:sz w:val="24"/>
          <w:szCs w:val="24"/>
        </w:rPr>
        <w:t>и /или не представлен «Портфолио слушателя»</w:t>
      </w:r>
      <w:r w:rsidRPr="001B42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4C15D8" w14:textId="77777777" w:rsidR="00540C7C" w:rsidRPr="001B4245" w:rsidRDefault="00540C7C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</w:p>
    <w:p w14:paraId="0D3C18B7" w14:textId="68C8E6E6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245">
        <w:rPr>
          <w:rFonts w:ascii="Times New Roman" w:hAnsi="Times New Roman" w:cs="Times New Roman"/>
          <w:b/>
          <w:sz w:val="24"/>
          <w:szCs w:val="24"/>
        </w:rPr>
        <w:t>4. Организационно-педагогические условия реализации программы</w:t>
      </w:r>
    </w:p>
    <w:p w14:paraId="558CE25F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1B4245">
        <w:rPr>
          <w:rFonts w:ascii="Times New Roman" w:hAnsi="Times New Roman" w:cs="Times New Roman"/>
          <w:b/>
          <w:sz w:val="24"/>
          <w:szCs w:val="24"/>
        </w:rPr>
        <w:t xml:space="preserve">        4.1. Организационно-методическое и информационное обеспечение программы </w:t>
      </w:r>
    </w:p>
    <w:p w14:paraId="18D531B4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B4245">
        <w:rPr>
          <w:rFonts w:ascii="Times New Roman" w:hAnsi="Times New Roman" w:cs="Times New Roman"/>
          <w:b/>
          <w:bCs/>
          <w:sz w:val="24"/>
          <w:szCs w:val="24"/>
        </w:rPr>
        <w:t>Нормативные документы</w:t>
      </w:r>
    </w:p>
    <w:p w14:paraId="45E07C0A" w14:textId="2161D6D7" w:rsidR="005D4B8A" w:rsidRPr="00F35601" w:rsidRDefault="00A7119B" w:rsidP="00F35601">
      <w:pPr>
        <w:pStyle w:val="53"/>
        <w:numPr>
          <w:ilvl w:val="0"/>
          <w:numId w:val="4"/>
        </w:numPr>
        <w:shd w:val="clear" w:color="auto" w:fill="auto"/>
        <w:spacing w:before="0"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F35601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N 273-ФЗ (последняя редакция)</w:t>
      </w:r>
      <w:proofErr w:type="gramStart"/>
      <w:r w:rsidRPr="00F356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35601">
        <w:rPr>
          <w:rFonts w:ascii="Times New Roman" w:hAnsi="Times New Roman" w:cs="Times New Roman"/>
          <w:sz w:val="24"/>
          <w:szCs w:val="24"/>
        </w:rPr>
        <w:t xml:space="preserve"> [Принят Государственной Думой 21 декабря 2012 года</w:t>
      </w:r>
      <w:proofErr w:type="gramStart"/>
      <w:r w:rsidRPr="00F356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35601">
        <w:rPr>
          <w:rFonts w:ascii="Times New Roman" w:hAnsi="Times New Roman" w:cs="Times New Roman"/>
          <w:sz w:val="24"/>
          <w:szCs w:val="24"/>
        </w:rPr>
        <w:t xml:space="preserve"> одобрен Советом Федерации 26 декабря 2012 года].– URL: </w:t>
      </w:r>
      <w:hyperlink r:id="rId9" w:anchor="/document/70291362/paragraph/1/doclist/377/1/0/0/" w:history="1">
        <w:r w:rsidR="00F35601" w:rsidRPr="00F35601">
          <w:rPr>
            <w:rStyle w:val="afd"/>
            <w:rFonts w:ascii="Times New Roman" w:hAnsi="Times New Roman" w:cs="Times New Roman"/>
            <w:sz w:val="24"/>
            <w:szCs w:val="24"/>
          </w:rPr>
          <w:t>https://internet.garant.ru/#/document/70291362/paragraph/1/doclist/377/1/0/0/</w:t>
        </w:r>
      </w:hyperlink>
      <w:r w:rsidR="00F35601" w:rsidRPr="00F35601">
        <w:rPr>
          <w:rFonts w:ascii="Times New Roman" w:hAnsi="Times New Roman" w:cs="Times New Roman"/>
          <w:sz w:val="24"/>
          <w:szCs w:val="24"/>
        </w:rPr>
        <w:t xml:space="preserve"> </w:t>
      </w:r>
      <w:r w:rsidRPr="00F35601">
        <w:rPr>
          <w:rFonts w:ascii="Times New Roman" w:hAnsi="Times New Roman" w:cs="Times New Roman"/>
          <w:sz w:val="24"/>
          <w:szCs w:val="24"/>
        </w:rPr>
        <w:t xml:space="preserve"> (дата обращения 12.0</w:t>
      </w:r>
      <w:r w:rsidR="00F35601">
        <w:rPr>
          <w:rFonts w:ascii="Times New Roman" w:hAnsi="Times New Roman" w:cs="Times New Roman"/>
          <w:sz w:val="24"/>
          <w:szCs w:val="24"/>
        </w:rPr>
        <w:t>1</w:t>
      </w:r>
      <w:r w:rsidRPr="00F35601">
        <w:rPr>
          <w:rFonts w:ascii="Times New Roman" w:hAnsi="Times New Roman" w:cs="Times New Roman"/>
          <w:sz w:val="24"/>
          <w:szCs w:val="24"/>
        </w:rPr>
        <w:t>.202</w:t>
      </w:r>
      <w:r w:rsidR="00F35601">
        <w:rPr>
          <w:rFonts w:ascii="Times New Roman" w:hAnsi="Times New Roman" w:cs="Times New Roman"/>
          <w:sz w:val="24"/>
          <w:szCs w:val="24"/>
        </w:rPr>
        <w:t>6</w:t>
      </w:r>
      <w:r w:rsidRPr="00F3560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89884A4" w14:textId="32EF7E55" w:rsidR="0088630D" w:rsidRPr="00241289" w:rsidRDefault="00C121D9" w:rsidP="0088630D">
      <w:pPr>
        <w:pStyle w:val="53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630D">
        <w:rPr>
          <w:rFonts w:ascii="Times New Roman" w:hAnsi="Times New Roman" w:cs="Times New Roman"/>
          <w:sz w:val="24"/>
          <w:szCs w:val="24"/>
        </w:rPr>
        <w:t xml:space="preserve">. </w:t>
      </w:r>
      <w:r w:rsidR="0088630D" w:rsidRPr="00241289">
        <w:rPr>
          <w:rFonts w:ascii="Times New Roman" w:hAnsi="Times New Roman" w:cs="Times New Roman"/>
          <w:sz w:val="24"/>
          <w:szCs w:val="24"/>
        </w:rPr>
        <w:t>Об утверждении профессионального стандарта «Руководитель образовательной орган</w:t>
      </w:r>
      <w:r w:rsidR="0088630D" w:rsidRPr="00241289">
        <w:rPr>
          <w:rFonts w:ascii="Times New Roman" w:hAnsi="Times New Roman" w:cs="Times New Roman"/>
          <w:sz w:val="24"/>
          <w:szCs w:val="24"/>
        </w:rPr>
        <w:t>и</w:t>
      </w:r>
      <w:r w:rsidR="0088630D" w:rsidRPr="00241289">
        <w:rPr>
          <w:rFonts w:ascii="Times New Roman" w:hAnsi="Times New Roman" w:cs="Times New Roman"/>
          <w:sz w:val="24"/>
          <w:szCs w:val="24"/>
        </w:rPr>
        <w:t>зации (управление дошкольной образовательной организацией и общеобразовательной организацией)»: приказ Минтруда и социальной защиты Российской Федерации от 19 а</w:t>
      </w:r>
      <w:r w:rsidR="0088630D" w:rsidRPr="00241289">
        <w:rPr>
          <w:rFonts w:ascii="Times New Roman" w:hAnsi="Times New Roman" w:cs="Times New Roman"/>
          <w:sz w:val="24"/>
          <w:szCs w:val="24"/>
        </w:rPr>
        <w:t>п</w:t>
      </w:r>
      <w:r w:rsidR="0088630D" w:rsidRPr="00241289">
        <w:rPr>
          <w:rFonts w:ascii="Times New Roman" w:hAnsi="Times New Roman" w:cs="Times New Roman"/>
          <w:sz w:val="24"/>
          <w:szCs w:val="24"/>
        </w:rPr>
        <w:t xml:space="preserve">реля 2021 года №250н. (Зарегистрировано в Минюсте России 02.09.2021 N 64848). - URL: </w:t>
      </w:r>
      <w:r w:rsidR="00F35601" w:rsidRPr="00F35601">
        <w:rPr>
          <w:rFonts w:ascii="Times New Roman" w:hAnsi="Times New Roman" w:cs="Times New Roman"/>
          <w:sz w:val="24"/>
          <w:szCs w:val="24"/>
        </w:rPr>
        <w:t>https://internet.garant.ru/#/document/402691091/paragraph/1/doclist/348/1/0/0/</w:t>
      </w:r>
      <w:r w:rsidR="0088630D" w:rsidRPr="00241289">
        <w:rPr>
          <w:rFonts w:ascii="Times New Roman" w:hAnsi="Times New Roman" w:cs="Times New Roman"/>
          <w:sz w:val="24"/>
          <w:szCs w:val="24"/>
        </w:rPr>
        <w:t xml:space="preserve"> (дата обращ</w:t>
      </w:r>
      <w:r w:rsidR="0088630D" w:rsidRPr="00241289">
        <w:rPr>
          <w:rFonts w:ascii="Times New Roman" w:hAnsi="Times New Roman" w:cs="Times New Roman"/>
          <w:sz w:val="24"/>
          <w:szCs w:val="24"/>
        </w:rPr>
        <w:t>е</w:t>
      </w:r>
      <w:r w:rsidR="0088630D" w:rsidRPr="00241289">
        <w:rPr>
          <w:rFonts w:ascii="Times New Roman" w:hAnsi="Times New Roman" w:cs="Times New Roman"/>
          <w:sz w:val="24"/>
          <w:szCs w:val="24"/>
        </w:rPr>
        <w:t>ния 1</w:t>
      </w:r>
      <w:r w:rsidR="00F35601">
        <w:rPr>
          <w:rFonts w:ascii="Times New Roman" w:hAnsi="Times New Roman" w:cs="Times New Roman"/>
          <w:sz w:val="24"/>
          <w:szCs w:val="24"/>
        </w:rPr>
        <w:t>2</w:t>
      </w:r>
      <w:r w:rsidR="0088630D" w:rsidRPr="00241289">
        <w:rPr>
          <w:rFonts w:ascii="Times New Roman" w:hAnsi="Times New Roman" w:cs="Times New Roman"/>
          <w:sz w:val="24"/>
          <w:szCs w:val="24"/>
        </w:rPr>
        <w:t>.</w:t>
      </w:r>
      <w:r w:rsidR="00F35601">
        <w:rPr>
          <w:rFonts w:ascii="Times New Roman" w:hAnsi="Times New Roman" w:cs="Times New Roman"/>
          <w:sz w:val="24"/>
          <w:szCs w:val="24"/>
        </w:rPr>
        <w:t>0</w:t>
      </w:r>
      <w:r w:rsidR="0088630D" w:rsidRPr="00241289">
        <w:rPr>
          <w:rFonts w:ascii="Times New Roman" w:hAnsi="Times New Roman" w:cs="Times New Roman"/>
          <w:sz w:val="24"/>
          <w:szCs w:val="24"/>
        </w:rPr>
        <w:t>1.202</w:t>
      </w:r>
      <w:r w:rsidR="00F35601">
        <w:rPr>
          <w:rFonts w:ascii="Times New Roman" w:hAnsi="Times New Roman" w:cs="Times New Roman"/>
          <w:sz w:val="24"/>
          <w:szCs w:val="24"/>
        </w:rPr>
        <w:t>6</w:t>
      </w:r>
      <w:r w:rsidR="0088630D" w:rsidRPr="0024128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8BC4563" w14:textId="213014F9" w:rsidR="005D4B8A" w:rsidRPr="001B4245" w:rsidRDefault="00C121D9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119B" w:rsidRPr="001B4245">
        <w:rPr>
          <w:rFonts w:ascii="Times New Roman" w:hAnsi="Times New Roman" w:cs="Times New Roman"/>
          <w:sz w:val="24"/>
          <w:szCs w:val="24"/>
        </w:rPr>
        <w:t>. Приказ Министерства просвещения РФ от 1</w:t>
      </w:r>
      <w:r w:rsidR="00F35601">
        <w:rPr>
          <w:rFonts w:ascii="Times New Roman" w:hAnsi="Times New Roman" w:cs="Times New Roman"/>
          <w:sz w:val="24"/>
          <w:szCs w:val="24"/>
        </w:rPr>
        <w:t>8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 </w:t>
      </w:r>
      <w:r w:rsidR="00F35601">
        <w:rPr>
          <w:rFonts w:ascii="Times New Roman" w:hAnsi="Times New Roman" w:cs="Times New Roman"/>
          <w:sz w:val="24"/>
          <w:szCs w:val="24"/>
        </w:rPr>
        <w:t>ма</w:t>
      </w:r>
      <w:r w:rsidR="00A7119B" w:rsidRPr="001B4245">
        <w:rPr>
          <w:rFonts w:ascii="Times New Roman" w:hAnsi="Times New Roman" w:cs="Times New Roman"/>
          <w:sz w:val="24"/>
          <w:szCs w:val="24"/>
        </w:rPr>
        <w:t>я 202</w:t>
      </w:r>
      <w:r w:rsidR="00F35601">
        <w:rPr>
          <w:rFonts w:ascii="Times New Roman" w:hAnsi="Times New Roman" w:cs="Times New Roman"/>
          <w:sz w:val="24"/>
          <w:szCs w:val="24"/>
        </w:rPr>
        <w:t>3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 г. № </w:t>
      </w:r>
      <w:r w:rsidR="00F35601">
        <w:rPr>
          <w:rFonts w:ascii="Times New Roman" w:hAnsi="Times New Roman" w:cs="Times New Roman"/>
          <w:sz w:val="24"/>
          <w:szCs w:val="24"/>
        </w:rPr>
        <w:t>37</w:t>
      </w:r>
      <w:r w:rsidR="00A7119B" w:rsidRPr="001B4245">
        <w:rPr>
          <w:rFonts w:ascii="Times New Roman" w:hAnsi="Times New Roman" w:cs="Times New Roman"/>
          <w:sz w:val="24"/>
          <w:szCs w:val="24"/>
        </w:rPr>
        <w:t>2 «Об утверждении фед</w:t>
      </w:r>
      <w:r w:rsidR="00A7119B" w:rsidRPr="001B4245">
        <w:rPr>
          <w:rFonts w:ascii="Times New Roman" w:hAnsi="Times New Roman" w:cs="Times New Roman"/>
          <w:sz w:val="24"/>
          <w:szCs w:val="24"/>
        </w:rPr>
        <w:t>е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ральной образовательной программы начального общего образования».-URL: </w:t>
      </w:r>
      <w:r w:rsidR="00F35601" w:rsidRPr="00F35601">
        <w:rPr>
          <w:rFonts w:ascii="Times New Roman" w:hAnsi="Times New Roman" w:cs="Times New Roman"/>
          <w:sz w:val="24"/>
          <w:szCs w:val="24"/>
        </w:rPr>
        <w:t>https://internet.garant.ru/#/document/407384408/paragraph/4/doclist/300/2/0/0/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  (дата обращ</w:t>
      </w:r>
      <w:r w:rsidR="00A7119B" w:rsidRPr="001B4245">
        <w:rPr>
          <w:rFonts w:ascii="Times New Roman" w:hAnsi="Times New Roman" w:cs="Times New Roman"/>
          <w:sz w:val="24"/>
          <w:szCs w:val="24"/>
        </w:rPr>
        <w:t>е</w:t>
      </w:r>
      <w:r w:rsidR="00A7119B" w:rsidRPr="001B4245">
        <w:rPr>
          <w:rFonts w:ascii="Times New Roman" w:hAnsi="Times New Roman" w:cs="Times New Roman"/>
          <w:sz w:val="24"/>
          <w:szCs w:val="24"/>
        </w:rPr>
        <w:t>ния 12.0</w:t>
      </w:r>
      <w:r w:rsidR="00F35601">
        <w:rPr>
          <w:rFonts w:ascii="Times New Roman" w:hAnsi="Times New Roman" w:cs="Times New Roman"/>
          <w:sz w:val="24"/>
          <w:szCs w:val="24"/>
        </w:rPr>
        <w:t>1</w:t>
      </w:r>
      <w:r w:rsidR="00A7119B" w:rsidRPr="001B4245">
        <w:rPr>
          <w:rFonts w:ascii="Times New Roman" w:hAnsi="Times New Roman" w:cs="Times New Roman"/>
          <w:sz w:val="24"/>
          <w:szCs w:val="24"/>
        </w:rPr>
        <w:t>.202</w:t>
      </w:r>
      <w:r w:rsidR="00F35601">
        <w:rPr>
          <w:rFonts w:ascii="Times New Roman" w:hAnsi="Times New Roman" w:cs="Times New Roman"/>
          <w:sz w:val="24"/>
          <w:szCs w:val="24"/>
        </w:rPr>
        <w:t>6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D006694" w14:textId="4C019F21" w:rsidR="00F35601" w:rsidRPr="001B4245" w:rsidRDefault="00C121D9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. Приказ Министерства просвещения РФ от </w:t>
      </w:r>
      <w:r w:rsidR="00355B1D">
        <w:rPr>
          <w:rFonts w:ascii="Times New Roman" w:hAnsi="Times New Roman" w:cs="Times New Roman"/>
          <w:sz w:val="24"/>
          <w:szCs w:val="24"/>
        </w:rPr>
        <w:t>18</w:t>
      </w:r>
      <w:r w:rsidR="00355B1D" w:rsidRPr="001B4245">
        <w:rPr>
          <w:rFonts w:ascii="Times New Roman" w:hAnsi="Times New Roman" w:cs="Times New Roman"/>
          <w:sz w:val="24"/>
          <w:szCs w:val="24"/>
        </w:rPr>
        <w:t xml:space="preserve"> </w:t>
      </w:r>
      <w:r w:rsidR="00355B1D">
        <w:rPr>
          <w:rFonts w:ascii="Times New Roman" w:hAnsi="Times New Roman" w:cs="Times New Roman"/>
          <w:sz w:val="24"/>
          <w:szCs w:val="24"/>
        </w:rPr>
        <w:t>ма</w:t>
      </w:r>
      <w:r w:rsidR="00355B1D" w:rsidRPr="001B4245">
        <w:rPr>
          <w:rFonts w:ascii="Times New Roman" w:hAnsi="Times New Roman" w:cs="Times New Roman"/>
          <w:sz w:val="24"/>
          <w:szCs w:val="24"/>
        </w:rPr>
        <w:t>я 202</w:t>
      </w:r>
      <w:r w:rsidR="00355B1D">
        <w:rPr>
          <w:rFonts w:ascii="Times New Roman" w:hAnsi="Times New Roman" w:cs="Times New Roman"/>
          <w:sz w:val="24"/>
          <w:szCs w:val="24"/>
        </w:rPr>
        <w:t>3</w:t>
      </w:r>
      <w:r w:rsidR="00355B1D" w:rsidRPr="001B4245">
        <w:rPr>
          <w:rFonts w:ascii="Times New Roman" w:hAnsi="Times New Roman" w:cs="Times New Roman"/>
          <w:sz w:val="24"/>
          <w:szCs w:val="24"/>
        </w:rPr>
        <w:t xml:space="preserve"> г. № </w:t>
      </w:r>
      <w:r w:rsidR="00355B1D">
        <w:rPr>
          <w:rFonts w:ascii="Times New Roman" w:hAnsi="Times New Roman" w:cs="Times New Roman"/>
          <w:sz w:val="24"/>
          <w:szCs w:val="24"/>
        </w:rPr>
        <w:t>37</w:t>
      </w:r>
      <w:r w:rsidR="00F35601">
        <w:rPr>
          <w:rFonts w:ascii="Times New Roman" w:hAnsi="Times New Roman" w:cs="Times New Roman"/>
          <w:sz w:val="24"/>
          <w:szCs w:val="24"/>
        </w:rPr>
        <w:t>0</w:t>
      </w:r>
      <w:r w:rsidR="00355B1D" w:rsidRPr="001B4245">
        <w:rPr>
          <w:rFonts w:ascii="Times New Roman" w:hAnsi="Times New Roman" w:cs="Times New Roman"/>
          <w:sz w:val="24"/>
          <w:szCs w:val="24"/>
        </w:rPr>
        <w:t xml:space="preserve"> </w:t>
      </w:r>
      <w:r w:rsidR="00A7119B" w:rsidRPr="001B4245">
        <w:rPr>
          <w:rFonts w:ascii="Times New Roman" w:hAnsi="Times New Roman" w:cs="Times New Roman"/>
          <w:sz w:val="24"/>
          <w:szCs w:val="24"/>
        </w:rPr>
        <w:t>«Об утверждении фед</w:t>
      </w:r>
      <w:r w:rsidR="00A7119B" w:rsidRPr="001B4245">
        <w:rPr>
          <w:rFonts w:ascii="Times New Roman" w:hAnsi="Times New Roman" w:cs="Times New Roman"/>
          <w:sz w:val="24"/>
          <w:szCs w:val="24"/>
        </w:rPr>
        <w:t>е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ральной образовательной программы основного общего образования». - URL: </w:t>
      </w:r>
      <w:hyperlink r:id="rId10" w:anchor="/document/407388976/paragraph/1/doclist/99/2/0/0/" w:history="1">
        <w:r w:rsidR="00F35601" w:rsidRPr="000F182B">
          <w:rPr>
            <w:rStyle w:val="afd"/>
            <w:rFonts w:ascii="Times New Roman" w:hAnsi="Times New Roman" w:cs="Times New Roman"/>
            <w:sz w:val="24"/>
            <w:szCs w:val="24"/>
          </w:rPr>
          <w:t>https://internet.garant.ru/#/document/407388976/paragraph/1/doclist/99/2/0/0/</w:t>
        </w:r>
      </w:hyperlink>
      <w:r w:rsidR="00F35601">
        <w:rPr>
          <w:rFonts w:ascii="Times New Roman" w:hAnsi="Times New Roman" w:cs="Times New Roman"/>
          <w:sz w:val="24"/>
          <w:szCs w:val="24"/>
        </w:rPr>
        <w:t xml:space="preserve"> </w:t>
      </w:r>
      <w:r w:rsidR="00F35601" w:rsidRPr="001B4245">
        <w:rPr>
          <w:rFonts w:ascii="Times New Roman" w:hAnsi="Times New Roman" w:cs="Times New Roman"/>
          <w:sz w:val="24"/>
          <w:szCs w:val="24"/>
        </w:rPr>
        <w:t>(дата обращения 12.0</w:t>
      </w:r>
      <w:r w:rsidR="00F35601">
        <w:rPr>
          <w:rFonts w:ascii="Times New Roman" w:hAnsi="Times New Roman" w:cs="Times New Roman"/>
          <w:sz w:val="24"/>
          <w:szCs w:val="24"/>
        </w:rPr>
        <w:t>1</w:t>
      </w:r>
      <w:r w:rsidR="00F35601" w:rsidRPr="001B4245">
        <w:rPr>
          <w:rFonts w:ascii="Times New Roman" w:hAnsi="Times New Roman" w:cs="Times New Roman"/>
          <w:sz w:val="24"/>
          <w:szCs w:val="24"/>
        </w:rPr>
        <w:t>.202</w:t>
      </w:r>
      <w:r w:rsidR="00F35601">
        <w:rPr>
          <w:rFonts w:ascii="Times New Roman" w:hAnsi="Times New Roman" w:cs="Times New Roman"/>
          <w:sz w:val="24"/>
          <w:szCs w:val="24"/>
        </w:rPr>
        <w:t>6</w:t>
      </w:r>
      <w:r w:rsidR="00F35601" w:rsidRPr="001B4245">
        <w:rPr>
          <w:rFonts w:ascii="Times New Roman" w:hAnsi="Times New Roman" w:cs="Times New Roman"/>
          <w:sz w:val="24"/>
          <w:szCs w:val="24"/>
        </w:rPr>
        <w:t>).</w:t>
      </w:r>
    </w:p>
    <w:p w14:paraId="7E4EEB87" w14:textId="180FDC6F" w:rsidR="00C121D9" w:rsidRDefault="00C121D9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. Приказ Министерства просвещения РФ от </w:t>
      </w:r>
      <w:r w:rsidR="00C33A08">
        <w:rPr>
          <w:rFonts w:ascii="Times New Roman" w:hAnsi="Times New Roman" w:cs="Times New Roman"/>
          <w:sz w:val="24"/>
          <w:szCs w:val="24"/>
        </w:rPr>
        <w:t>18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 </w:t>
      </w:r>
      <w:r w:rsidR="00C33A08">
        <w:rPr>
          <w:rFonts w:ascii="Times New Roman" w:hAnsi="Times New Roman" w:cs="Times New Roman"/>
          <w:sz w:val="24"/>
          <w:szCs w:val="24"/>
        </w:rPr>
        <w:t>ма</w:t>
      </w:r>
      <w:r w:rsidR="00A7119B" w:rsidRPr="001B4245">
        <w:rPr>
          <w:rFonts w:ascii="Times New Roman" w:hAnsi="Times New Roman" w:cs="Times New Roman"/>
          <w:sz w:val="24"/>
          <w:szCs w:val="24"/>
        </w:rPr>
        <w:t>я 202</w:t>
      </w:r>
      <w:r w:rsidR="00C33A08">
        <w:rPr>
          <w:rFonts w:ascii="Times New Roman" w:hAnsi="Times New Roman" w:cs="Times New Roman"/>
          <w:sz w:val="24"/>
          <w:szCs w:val="24"/>
        </w:rPr>
        <w:t>3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 г. № </w:t>
      </w:r>
      <w:r w:rsidR="00C33A08">
        <w:rPr>
          <w:rFonts w:ascii="Times New Roman" w:hAnsi="Times New Roman" w:cs="Times New Roman"/>
          <w:sz w:val="24"/>
          <w:szCs w:val="24"/>
        </w:rPr>
        <w:t>37</w:t>
      </w:r>
      <w:r w:rsidR="00A7119B" w:rsidRPr="001B4245">
        <w:rPr>
          <w:rFonts w:ascii="Times New Roman" w:hAnsi="Times New Roman" w:cs="Times New Roman"/>
          <w:sz w:val="24"/>
          <w:szCs w:val="24"/>
        </w:rPr>
        <w:t>1 «Об утверждении фед</w:t>
      </w:r>
      <w:r w:rsidR="00A7119B" w:rsidRPr="001B4245">
        <w:rPr>
          <w:rFonts w:ascii="Times New Roman" w:hAnsi="Times New Roman" w:cs="Times New Roman"/>
          <w:sz w:val="24"/>
          <w:szCs w:val="24"/>
        </w:rPr>
        <w:t>е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ральной образовательной программы среднего общего образования». - URL: </w:t>
      </w:r>
      <w:hyperlink r:id="rId11" w:anchor="/document/407384432/paragraph/4/doclist/57/2/0/0/" w:history="1">
        <w:r w:rsidR="00C33A08" w:rsidRPr="000F182B">
          <w:rPr>
            <w:rStyle w:val="afd"/>
            <w:rFonts w:ascii="Times New Roman" w:hAnsi="Times New Roman" w:cs="Times New Roman"/>
            <w:sz w:val="24"/>
            <w:szCs w:val="24"/>
          </w:rPr>
          <w:t>https://internet.garant.ru/#/document/407384432/paragraph/4/doclist/57/2/0/0/</w:t>
        </w:r>
      </w:hyperlink>
      <w:r w:rsidR="00C33A08">
        <w:rPr>
          <w:rFonts w:ascii="Times New Roman" w:hAnsi="Times New Roman" w:cs="Times New Roman"/>
          <w:sz w:val="24"/>
          <w:szCs w:val="24"/>
        </w:rPr>
        <w:t xml:space="preserve"> </w:t>
      </w:r>
      <w:r w:rsidR="00FE1F30">
        <w:rPr>
          <w:rFonts w:ascii="Times New Roman" w:hAnsi="Times New Roman" w:cs="Times New Roman"/>
          <w:sz w:val="24"/>
          <w:szCs w:val="24"/>
        </w:rPr>
        <w:t xml:space="preserve"> (дата обращ</w:t>
      </w:r>
      <w:r w:rsidR="00FE1F30">
        <w:rPr>
          <w:rFonts w:ascii="Times New Roman" w:hAnsi="Times New Roman" w:cs="Times New Roman"/>
          <w:sz w:val="24"/>
          <w:szCs w:val="24"/>
        </w:rPr>
        <w:t>е</w:t>
      </w:r>
      <w:r w:rsidR="00FE1F30">
        <w:rPr>
          <w:rFonts w:ascii="Times New Roman" w:hAnsi="Times New Roman" w:cs="Times New Roman"/>
          <w:sz w:val="24"/>
          <w:szCs w:val="24"/>
        </w:rPr>
        <w:t>ния 12.0</w:t>
      </w:r>
      <w:r w:rsidR="00C33A08">
        <w:rPr>
          <w:rFonts w:ascii="Times New Roman" w:hAnsi="Times New Roman" w:cs="Times New Roman"/>
          <w:sz w:val="24"/>
          <w:szCs w:val="24"/>
        </w:rPr>
        <w:t>1</w:t>
      </w:r>
      <w:r w:rsidR="00FE1F30">
        <w:rPr>
          <w:rFonts w:ascii="Times New Roman" w:hAnsi="Times New Roman" w:cs="Times New Roman"/>
          <w:sz w:val="24"/>
          <w:szCs w:val="24"/>
        </w:rPr>
        <w:t>.202</w:t>
      </w:r>
      <w:r w:rsidR="00C33A08">
        <w:rPr>
          <w:rFonts w:ascii="Times New Roman" w:hAnsi="Times New Roman" w:cs="Times New Roman"/>
          <w:sz w:val="24"/>
          <w:szCs w:val="24"/>
        </w:rPr>
        <w:t>6</w:t>
      </w:r>
      <w:r w:rsidR="00FE1F3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489B312" w14:textId="283C5350" w:rsidR="00C33A08" w:rsidRDefault="00C33A08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Приказ Министерства просвещения РФ от 18 мая 2023 г. N 371 "Об утверждении федеральной образовательной программы среднего общего образования"</w:t>
      </w:r>
    </w:p>
    <w:p w14:paraId="43829CEF" w14:textId="2E9D1EAB" w:rsidR="00C121D9" w:rsidRDefault="00A7119B" w:rsidP="00C121D9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 w:rsidRPr="001B4245">
        <w:rPr>
          <w:rFonts w:ascii="Times New Roman" w:hAnsi="Times New Roman" w:cs="Times New Roman"/>
          <w:sz w:val="24"/>
          <w:szCs w:val="24"/>
        </w:rPr>
        <w:t xml:space="preserve"> </w:t>
      </w:r>
      <w:r w:rsidR="00C33A08">
        <w:rPr>
          <w:rFonts w:ascii="Times New Roman" w:hAnsi="Times New Roman" w:cs="Times New Roman"/>
          <w:sz w:val="24"/>
          <w:szCs w:val="24"/>
        </w:rPr>
        <w:t>6</w:t>
      </w:r>
      <w:r w:rsidR="00C121D9" w:rsidRPr="001B4245">
        <w:rPr>
          <w:rFonts w:ascii="Times New Roman" w:hAnsi="Times New Roman" w:cs="Times New Roman"/>
          <w:sz w:val="24"/>
          <w:szCs w:val="24"/>
        </w:rPr>
        <w:t xml:space="preserve">. Приказ Министерства просвещения РФ от </w:t>
      </w:r>
      <w:r w:rsidR="00C121D9" w:rsidRPr="00853A07">
        <w:rPr>
          <w:rFonts w:ascii="Times New Roman" w:hAnsi="Times New Roman" w:cs="Times New Roman"/>
          <w:sz w:val="24"/>
          <w:szCs w:val="24"/>
        </w:rPr>
        <w:t>2</w:t>
      </w:r>
      <w:r w:rsidR="00C33A08" w:rsidRPr="00853A07">
        <w:rPr>
          <w:rFonts w:ascii="Times New Roman" w:hAnsi="Times New Roman" w:cs="Times New Roman"/>
          <w:sz w:val="24"/>
          <w:szCs w:val="24"/>
        </w:rPr>
        <w:t>5</w:t>
      </w:r>
      <w:r w:rsidR="00C121D9" w:rsidRPr="00853A07">
        <w:rPr>
          <w:rFonts w:ascii="Times New Roman" w:hAnsi="Times New Roman" w:cs="Times New Roman"/>
          <w:sz w:val="24"/>
          <w:szCs w:val="24"/>
        </w:rPr>
        <w:t xml:space="preserve"> ноября 2022 г. № 10</w:t>
      </w:r>
      <w:r w:rsidR="00C33A08" w:rsidRPr="00853A07">
        <w:rPr>
          <w:rFonts w:ascii="Times New Roman" w:hAnsi="Times New Roman" w:cs="Times New Roman"/>
          <w:sz w:val="24"/>
          <w:szCs w:val="24"/>
        </w:rPr>
        <w:t>28</w:t>
      </w:r>
      <w:bookmarkStart w:id="1" w:name="_GoBack"/>
      <w:bookmarkEnd w:id="1"/>
      <w:r w:rsidR="00C33A08">
        <w:rPr>
          <w:rFonts w:ascii="Times New Roman" w:hAnsi="Times New Roman" w:cs="Times New Roman"/>
          <w:sz w:val="24"/>
          <w:szCs w:val="24"/>
        </w:rPr>
        <w:t xml:space="preserve"> </w:t>
      </w:r>
      <w:r w:rsidR="00C121D9" w:rsidRPr="001B4245">
        <w:rPr>
          <w:rFonts w:ascii="Times New Roman" w:hAnsi="Times New Roman" w:cs="Times New Roman"/>
          <w:sz w:val="24"/>
          <w:szCs w:val="24"/>
        </w:rPr>
        <w:t xml:space="preserve">«Об утверждении федеральной образовательной программы </w:t>
      </w:r>
      <w:r w:rsidR="00C121D9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C121D9" w:rsidRPr="001B4245">
        <w:rPr>
          <w:rFonts w:ascii="Times New Roman" w:hAnsi="Times New Roman" w:cs="Times New Roman"/>
          <w:sz w:val="24"/>
          <w:szCs w:val="24"/>
        </w:rPr>
        <w:t>образования». - URL:</w:t>
      </w:r>
      <w:r w:rsidR="00C33A08" w:rsidRPr="00C33A08">
        <w:t xml:space="preserve"> </w:t>
      </w:r>
      <w:hyperlink r:id="rId12" w:anchor="/document/406042493/paragraph/1/doclist/26/3/0/0/Об%20" w:history="1">
        <w:r w:rsidR="00C33A08" w:rsidRPr="000F182B">
          <w:rPr>
            <w:rStyle w:val="afd"/>
            <w:rFonts w:ascii="Times New Roman" w:hAnsi="Times New Roman" w:cs="Times New Roman"/>
            <w:sz w:val="24"/>
            <w:szCs w:val="24"/>
          </w:rPr>
          <w:t>https://internet.garant.ru/#/document/406042493/paragraph/1/doclist/26/3/0/0/Об%20</w:t>
        </w:r>
      </w:hyperlink>
      <w:r w:rsidR="00C33A08">
        <w:rPr>
          <w:rFonts w:ascii="Times New Roman" w:hAnsi="Times New Roman" w:cs="Times New Roman"/>
          <w:sz w:val="24"/>
          <w:szCs w:val="24"/>
        </w:rPr>
        <w:t xml:space="preserve"> </w:t>
      </w:r>
      <w:r w:rsidR="00C121D9">
        <w:rPr>
          <w:rFonts w:ascii="Times New Roman" w:hAnsi="Times New Roman" w:cs="Times New Roman"/>
          <w:sz w:val="24"/>
          <w:szCs w:val="24"/>
        </w:rPr>
        <w:t>(дата о</w:t>
      </w:r>
      <w:r w:rsidR="00C121D9">
        <w:rPr>
          <w:rFonts w:ascii="Times New Roman" w:hAnsi="Times New Roman" w:cs="Times New Roman"/>
          <w:sz w:val="24"/>
          <w:szCs w:val="24"/>
        </w:rPr>
        <w:t>б</w:t>
      </w:r>
      <w:r w:rsidR="00C121D9">
        <w:rPr>
          <w:rFonts w:ascii="Times New Roman" w:hAnsi="Times New Roman" w:cs="Times New Roman"/>
          <w:sz w:val="24"/>
          <w:szCs w:val="24"/>
        </w:rPr>
        <w:t>ращения 12.0</w:t>
      </w:r>
      <w:r w:rsidR="00C33A08">
        <w:rPr>
          <w:rFonts w:ascii="Times New Roman" w:hAnsi="Times New Roman" w:cs="Times New Roman"/>
          <w:sz w:val="24"/>
          <w:szCs w:val="24"/>
        </w:rPr>
        <w:t>1</w:t>
      </w:r>
      <w:r w:rsidR="00C121D9">
        <w:rPr>
          <w:rFonts w:ascii="Times New Roman" w:hAnsi="Times New Roman" w:cs="Times New Roman"/>
          <w:sz w:val="24"/>
          <w:szCs w:val="24"/>
        </w:rPr>
        <w:t>.202</w:t>
      </w:r>
      <w:r w:rsidR="00C33A08">
        <w:rPr>
          <w:rFonts w:ascii="Times New Roman" w:hAnsi="Times New Roman" w:cs="Times New Roman"/>
          <w:sz w:val="24"/>
          <w:szCs w:val="24"/>
        </w:rPr>
        <w:t>6</w:t>
      </w:r>
      <w:r w:rsidR="00C121D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2F6CE26" w14:textId="11C5AAD0" w:rsidR="00C33A08" w:rsidRDefault="00C33A08" w:rsidP="00C121D9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Приказ Министерства просвещения РФ от 25 ноября 2022 г. N 1028 "Об утверждении фед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е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ральной образовательной программы дошкольного образования"</w:t>
      </w:r>
    </w:p>
    <w:p w14:paraId="393E1B78" w14:textId="6C49FE15" w:rsidR="00C33A08" w:rsidRDefault="00C33A08" w:rsidP="00C33A08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7. Приказ Министерства просвещения Российской Федерации от 8 октября 2025 г. N 729 "О внесении изменений в некоторые приказы Министерства просвещения Российской Федер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а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ции, к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а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сающиеся федеральных образовательных программ начального общего образования, основного общего образования и среднего общего образования". </w:t>
      </w:r>
      <w:r w:rsidRPr="001B4245">
        <w:rPr>
          <w:rFonts w:ascii="Times New Roman" w:hAnsi="Times New Roman" w:cs="Times New Roman"/>
          <w:sz w:val="24"/>
          <w:szCs w:val="24"/>
        </w:rPr>
        <w:t>- 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anchor="/document/413198731/paragraph/1:1" w:history="1">
        <w:r w:rsidRPr="000F182B">
          <w:rPr>
            <w:rStyle w:val="afd"/>
            <w:rFonts w:ascii="Times New Roman" w:hAnsi="Times New Roman" w:cs="Times New Roman"/>
            <w:sz w:val="24"/>
            <w:szCs w:val="24"/>
          </w:rPr>
          <w:t>https://internet.garant.ru/#/document/413198731/paragraph/1:1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 12.01.2026). </w:t>
      </w:r>
    </w:p>
    <w:p w14:paraId="09052FBC" w14:textId="4DA7CBB1" w:rsidR="00C33A08" w:rsidRDefault="00C33A08" w:rsidP="00C121D9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</w:p>
    <w:p w14:paraId="7C8F0A3F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24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688FD23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B4245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литература </w:t>
      </w:r>
    </w:p>
    <w:p w14:paraId="6520A072" w14:textId="2E82FD21" w:rsidR="00FE1F30" w:rsidRPr="004F0D17" w:rsidRDefault="00C33A08" w:rsidP="00FE1F30">
      <w:pPr>
        <w:pStyle w:val="53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1F30">
        <w:rPr>
          <w:rFonts w:ascii="Times New Roman" w:hAnsi="Times New Roman" w:cs="Times New Roman"/>
          <w:sz w:val="24"/>
          <w:szCs w:val="24"/>
        </w:rPr>
        <w:t xml:space="preserve">. </w:t>
      </w:r>
      <w:r w:rsidR="00FE1F30" w:rsidRPr="004F0D17">
        <w:rPr>
          <w:rFonts w:ascii="Times New Roman" w:hAnsi="Times New Roman" w:cs="Times New Roman"/>
          <w:sz w:val="24"/>
          <w:szCs w:val="24"/>
        </w:rPr>
        <w:t xml:space="preserve">Панферова Н.Н. Управление в системе образования: учебное пособие /Н.Н. Панферова – Ростов н/Д.: Феникс, 2010. -248 с. </w:t>
      </w:r>
    </w:p>
    <w:p w14:paraId="622684F8" w14:textId="0FF7223F" w:rsidR="00FE1F30" w:rsidRDefault="00C33A08" w:rsidP="00FE1F30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1F30">
        <w:rPr>
          <w:rFonts w:ascii="Times New Roman" w:hAnsi="Times New Roman" w:cs="Times New Roman"/>
          <w:sz w:val="24"/>
          <w:szCs w:val="24"/>
        </w:rPr>
        <w:t>. Управление школой: словарь –справочник руководителя образовательного учреждения</w:t>
      </w:r>
      <w:proofErr w:type="gramStart"/>
      <w:r w:rsidR="00FE1F3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="00FE1F30">
        <w:rPr>
          <w:rFonts w:ascii="Times New Roman" w:hAnsi="Times New Roman" w:cs="Times New Roman"/>
          <w:sz w:val="24"/>
          <w:szCs w:val="24"/>
        </w:rPr>
        <w:t xml:space="preserve">од ред. А.М. Моисеева, А.А. </w:t>
      </w:r>
      <w:proofErr w:type="spellStart"/>
      <w:r w:rsidR="00FE1F30">
        <w:rPr>
          <w:rFonts w:ascii="Times New Roman" w:hAnsi="Times New Roman" w:cs="Times New Roman"/>
          <w:sz w:val="24"/>
          <w:szCs w:val="24"/>
        </w:rPr>
        <w:t>Хвана</w:t>
      </w:r>
      <w:proofErr w:type="spellEnd"/>
      <w:r w:rsidR="00FE1F30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="00FE1F30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FE1F30">
        <w:rPr>
          <w:rFonts w:ascii="Times New Roman" w:hAnsi="Times New Roman" w:cs="Times New Roman"/>
          <w:sz w:val="24"/>
          <w:szCs w:val="24"/>
        </w:rPr>
        <w:t xml:space="preserve">. общ-во России, 2005. – 320 с.   </w:t>
      </w:r>
    </w:p>
    <w:p w14:paraId="7C5DA3E1" w14:textId="77777777" w:rsidR="003A6F00" w:rsidRDefault="003A6F00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55425" w14:textId="14CAF81A" w:rsidR="003A6F00" w:rsidRDefault="00A7119B" w:rsidP="00540C7C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B4245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14:paraId="78F5EFE9" w14:textId="39E5873D" w:rsidR="00007605" w:rsidRDefault="00007605" w:rsidP="00007605">
      <w:pPr>
        <w:pStyle w:val="53"/>
        <w:numPr>
          <w:ilvl w:val="0"/>
          <w:numId w:val="9"/>
        </w:numPr>
        <w:shd w:val="clear" w:color="auto" w:fill="auto"/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B3069">
        <w:rPr>
          <w:rStyle w:val="afc"/>
          <w:rFonts w:ascii="Times New Roman" w:hAnsi="Times New Roman" w:cs="Times New Roman"/>
          <w:b w:val="0"/>
          <w:color w:val="000000"/>
          <w:sz w:val="24"/>
          <w:szCs w:val="24"/>
        </w:rPr>
        <w:t xml:space="preserve">Концепция проекта "Школа </w:t>
      </w:r>
      <w:proofErr w:type="spellStart"/>
      <w:r w:rsidRPr="003B3069">
        <w:rPr>
          <w:rStyle w:val="afc"/>
          <w:rFonts w:ascii="Times New Roman" w:hAnsi="Times New Roman" w:cs="Times New Roman"/>
          <w:b w:val="0"/>
          <w:color w:val="000000"/>
          <w:sz w:val="24"/>
          <w:szCs w:val="24"/>
        </w:rPr>
        <w:t>Минпросвещения</w:t>
      </w:r>
      <w:proofErr w:type="spellEnd"/>
      <w:r w:rsidRPr="003B3069">
        <w:rPr>
          <w:rStyle w:val="afc"/>
          <w:rFonts w:ascii="Times New Roman" w:hAnsi="Times New Roman" w:cs="Times New Roman"/>
          <w:b w:val="0"/>
          <w:color w:val="000000"/>
          <w:sz w:val="24"/>
          <w:szCs w:val="24"/>
        </w:rPr>
        <w:t xml:space="preserve"> России"</w:t>
      </w:r>
      <w:r w:rsidR="006A034A">
        <w:rPr>
          <w:rStyle w:val="afc"/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3B3069">
        <w:rPr>
          <w:rFonts w:ascii="Times New Roman" w:hAnsi="Times New Roman" w:cs="Times New Roman"/>
          <w:sz w:val="24"/>
          <w:szCs w:val="24"/>
        </w:rPr>
        <w:t xml:space="preserve">- URL: </w:t>
      </w:r>
      <w:hyperlink r:id="rId14" w:history="1">
        <w:r w:rsidRPr="003B3069">
          <w:rPr>
            <w:rStyle w:val="afd"/>
            <w:rFonts w:ascii="Times New Roman" w:hAnsi="Times New Roman" w:cs="Times New Roman"/>
            <w:sz w:val="24"/>
            <w:szCs w:val="24"/>
          </w:rPr>
          <w:t>https://smp.edu.ru/concept</w:t>
        </w:r>
      </w:hyperlink>
      <w:r>
        <w:rPr>
          <w:rStyle w:val="afc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B4245">
        <w:rPr>
          <w:rFonts w:ascii="Times New Roman" w:hAnsi="Times New Roman" w:cs="Times New Roman"/>
          <w:sz w:val="24"/>
          <w:szCs w:val="24"/>
        </w:rPr>
        <w:t xml:space="preserve">(дата обращения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B42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245">
        <w:rPr>
          <w:rFonts w:ascii="Times New Roman" w:hAnsi="Times New Roman" w:cs="Times New Roman"/>
          <w:sz w:val="24"/>
          <w:szCs w:val="24"/>
        </w:rPr>
        <w:t xml:space="preserve">0.2023).  </w:t>
      </w:r>
    </w:p>
    <w:p w14:paraId="1960E7E0" w14:textId="77777777" w:rsidR="004C64D6" w:rsidRDefault="00007605" w:rsidP="00007605">
      <w:pPr>
        <w:pStyle w:val="53"/>
        <w:numPr>
          <w:ilvl w:val="0"/>
          <w:numId w:val="9"/>
        </w:numPr>
        <w:shd w:val="clear" w:color="auto" w:fill="auto"/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Зимирев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 Методические рекомендации по разработке социального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социообраз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паспорта общеобразовательного учреждения /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Социообраз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ситуация в Забайкалье в 2012-2023 годы. –Чита: ИРО Забайкальского края, 2023. – 161 с.  </w:t>
      </w:r>
    </w:p>
    <w:p w14:paraId="215BC9C8" w14:textId="31184DF2" w:rsidR="004C64D6" w:rsidRDefault="004C64D6" w:rsidP="004C64D6">
      <w:pPr>
        <w:pStyle w:val="a3"/>
        <w:numPr>
          <w:ilvl w:val="0"/>
          <w:numId w:val="9"/>
        </w:numPr>
        <w:autoSpaceDE w:val="0"/>
        <w:snapToGrid w:val="0"/>
        <w:jc w:val="both"/>
        <w:rPr>
          <w:color w:val="000000" w:themeColor="text1"/>
        </w:rPr>
      </w:pPr>
      <w:r w:rsidRPr="004C64D6">
        <w:rPr>
          <w:color w:val="000000" w:themeColor="text1"/>
        </w:rPr>
        <w:t>Управление образовательной организацией в современных условиях: практики обр</w:t>
      </w:r>
      <w:r w:rsidRPr="004C64D6">
        <w:rPr>
          <w:color w:val="000000" w:themeColor="text1"/>
        </w:rPr>
        <w:t>а</w:t>
      </w:r>
      <w:r w:rsidRPr="004C64D6">
        <w:rPr>
          <w:color w:val="000000" w:themeColor="text1"/>
        </w:rPr>
        <w:t xml:space="preserve">зовательного менеджмента г. Читы /под ред. О.И. </w:t>
      </w:r>
      <w:proofErr w:type="spellStart"/>
      <w:r w:rsidRPr="004C64D6">
        <w:rPr>
          <w:color w:val="000000" w:themeColor="text1"/>
        </w:rPr>
        <w:t>Кирик</w:t>
      </w:r>
      <w:proofErr w:type="spellEnd"/>
      <w:r w:rsidRPr="004C64D6">
        <w:rPr>
          <w:color w:val="000000" w:themeColor="text1"/>
        </w:rPr>
        <w:t xml:space="preserve">, Г.И. </w:t>
      </w:r>
      <w:proofErr w:type="spellStart"/>
      <w:r w:rsidRPr="004C64D6">
        <w:rPr>
          <w:color w:val="000000" w:themeColor="text1"/>
        </w:rPr>
        <w:t>Зимирева</w:t>
      </w:r>
      <w:proofErr w:type="spellEnd"/>
      <w:r w:rsidRPr="004C64D6">
        <w:rPr>
          <w:color w:val="000000" w:themeColor="text1"/>
        </w:rPr>
        <w:t xml:space="preserve">  – Чита: ИРО Заба</w:t>
      </w:r>
      <w:r w:rsidRPr="004C64D6">
        <w:rPr>
          <w:color w:val="000000" w:themeColor="text1"/>
        </w:rPr>
        <w:t>й</w:t>
      </w:r>
      <w:r w:rsidRPr="004C64D6">
        <w:rPr>
          <w:color w:val="000000" w:themeColor="text1"/>
        </w:rPr>
        <w:t xml:space="preserve">кальского края, 2025. – 96 с. </w:t>
      </w:r>
      <w:r>
        <w:rPr>
          <w:color w:val="000000" w:themeColor="text1"/>
        </w:rPr>
        <w:t xml:space="preserve"> </w:t>
      </w:r>
    </w:p>
    <w:p w14:paraId="5896D0EE" w14:textId="3D51CFB6" w:rsidR="004C64D6" w:rsidRPr="00D07A05" w:rsidRDefault="004C64D6" w:rsidP="00D07A05">
      <w:pPr>
        <w:pStyle w:val="a3"/>
        <w:numPr>
          <w:ilvl w:val="0"/>
          <w:numId w:val="9"/>
        </w:numPr>
        <w:autoSpaceDE w:val="0"/>
        <w:snapToGrid w:val="0"/>
        <w:jc w:val="both"/>
        <w:rPr>
          <w:color w:val="000000" w:themeColor="text1"/>
        </w:rPr>
      </w:pPr>
      <w:r>
        <w:t>Организация деятельности образовательных организаций в соответствии с федерал</w:t>
      </w:r>
      <w:r>
        <w:t>ь</w:t>
      </w:r>
      <w:r>
        <w:t>ной основной общеобразовательной программой</w:t>
      </w:r>
      <w:proofErr w:type="gramStart"/>
      <w:r>
        <w:t xml:space="preserve"> :</w:t>
      </w:r>
      <w:proofErr w:type="gramEnd"/>
      <w:r>
        <w:t xml:space="preserve"> методическое пособие / И. М. </w:t>
      </w:r>
      <w:proofErr w:type="spellStart"/>
      <w:r>
        <w:lastRenderedPageBreak/>
        <w:t>Осмоло</w:t>
      </w:r>
      <w:r>
        <w:t>в</w:t>
      </w:r>
      <w:r>
        <w:t>ская</w:t>
      </w:r>
      <w:proofErr w:type="spellEnd"/>
      <w:r>
        <w:t xml:space="preserve">, В. В. Сериков, Т. Ю. Ломакина и др. / под ред. И. М. </w:t>
      </w:r>
      <w:proofErr w:type="spellStart"/>
      <w:r>
        <w:t>Осмоловской</w:t>
      </w:r>
      <w:proofErr w:type="spellEnd"/>
      <w:r>
        <w:t>. М.: ФГБНУ «Институт содержания и методов обучения», 2024. 129 с.</w:t>
      </w:r>
      <w:r w:rsidR="00D07A05">
        <w:t xml:space="preserve">   </w:t>
      </w:r>
      <w:r w:rsidR="00D07A05" w:rsidRPr="00D07A05">
        <w:t>-</w:t>
      </w:r>
      <w:r w:rsidR="00D07A05" w:rsidRPr="00D07A05">
        <w:rPr>
          <w:lang w:val="en-US"/>
        </w:rPr>
        <w:t> URL</w:t>
      </w:r>
      <w:r w:rsidR="00D07A05" w:rsidRPr="00D07A05">
        <w:t xml:space="preserve">: </w:t>
      </w:r>
      <w:hyperlink r:id="rId15" w:history="1">
        <w:r w:rsidR="00D07A05" w:rsidRPr="000F182B">
          <w:rPr>
            <w:rStyle w:val="afd"/>
            <w:lang w:val="en-US"/>
          </w:rPr>
          <w:t>https</w:t>
        </w:r>
        <w:r w:rsidR="00D07A05" w:rsidRPr="00D07A05">
          <w:rPr>
            <w:rStyle w:val="afd"/>
          </w:rPr>
          <w:t>://</w:t>
        </w:r>
        <w:proofErr w:type="spellStart"/>
        <w:r w:rsidR="00D07A05" w:rsidRPr="000F182B">
          <w:rPr>
            <w:rStyle w:val="afd"/>
            <w:lang w:val="en-US"/>
          </w:rPr>
          <w:t>edsoo</w:t>
        </w:r>
        <w:proofErr w:type="spellEnd"/>
        <w:r w:rsidR="00D07A05" w:rsidRPr="00D07A05">
          <w:rPr>
            <w:rStyle w:val="afd"/>
          </w:rPr>
          <w:t>.</w:t>
        </w:r>
        <w:proofErr w:type="spellStart"/>
        <w:r w:rsidR="00D07A05" w:rsidRPr="000F182B">
          <w:rPr>
            <w:rStyle w:val="afd"/>
            <w:lang w:val="en-US"/>
          </w:rPr>
          <w:t>ru</w:t>
        </w:r>
        <w:proofErr w:type="spellEnd"/>
        <w:r w:rsidR="00D07A05" w:rsidRPr="00D07A05">
          <w:rPr>
            <w:rStyle w:val="afd"/>
          </w:rPr>
          <w:t>/</w:t>
        </w:r>
        <w:proofErr w:type="spellStart"/>
        <w:r w:rsidR="00D07A05" w:rsidRPr="000F182B">
          <w:rPr>
            <w:rStyle w:val="afd"/>
            <w:lang w:val="en-US"/>
          </w:rPr>
          <w:t>wp</w:t>
        </w:r>
        <w:proofErr w:type="spellEnd"/>
        <w:r w:rsidR="00D07A05" w:rsidRPr="00D07A05">
          <w:rPr>
            <w:rStyle w:val="afd"/>
          </w:rPr>
          <w:t>-</w:t>
        </w:r>
        <w:r w:rsidR="00D07A05" w:rsidRPr="000F182B">
          <w:rPr>
            <w:rStyle w:val="afd"/>
            <w:lang w:val="en-US"/>
          </w:rPr>
          <w:t>content</w:t>
        </w:r>
        <w:r w:rsidR="00D07A05" w:rsidRPr="00D07A05">
          <w:rPr>
            <w:rStyle w:val="afd"/>
          </w:rPr>
          <w:t>/</w:t>
        </w:r>
        <w:r w:rsidR="00D07A05" w:rsidRPr="000F182B">
          <w:rPr>
            <w:rStyle w:val="afd"/>
            <w:lang w:val="en-US"/>
          </w:rPr>
          <w:t>uploads</w:t>
        </w:r>
        <w:r w:rsidR="00D07A05" w:rsidRPr="00D07A05">
          <w:rPr>
            <w:rStyle w:val="afd"/>
          </w:rPr>
          <w:t>/2025/07/</w:t>
        </w:r>
        <w:proofErr w:type="spellStart"/>
        <w:r w:rsidR="00D07A05" w:rsidRPr="000F182B">
          <w:rPr>
            <w:rStyle w:val="afd"/>
            <w:lang w:val="en-US"/>
          </w:rPr>
          <w:t>organizacziya</w:t>
        </w:r>
        <w:proofErr w:type="spellEnd"/>
        <w:r w:rsidR="00D07A05" w:rsidRPr="00D07A05">
          <w:rPr>
            <w:rStyle w:val="afd"/>
          </w:rPr>
          <w:t>-</w:t>
        </w:r>
        <w:proofErr w:type="spellStart"/>
        <w:r w:rsidR="00D07A05" w:rsidRPr="000F182B">
          <w:rPr>
            <w:rStyle w:val="afd"/>
            <w:lang w:val="en-US"/>
          </w:rPr>
          <w:t>deyatelnosti</w:t>
        </w:r>
        <w:proofErr w:type="spellEnd"/>
        <w:r w:rsidR="00D07A05" w:rsidRPr="00D07A05">
          <w:rPr>
            <w:rStyle w:val="afd"/>
          </w:rPr>
          <w:t>-</w:t>
        </w:r>
        <w:proofErr w:type="spellStart"/>
        <w:r w:rsidR="00D07A05" w:rsidRPr="000F182B">
          <w:rPr>
            <w:rStyle w:val="afd"/>
            <w:lang w:val="en-US"/>
          </w:rPr>
          <w:t>obrazovatelnyh</w:t>
        </w:r>
        <w:proofErr w:type="spellEnd"/>
        <w:r w:rsidR="00D07A05" w:rsidRPr="00D07A05">
          <w:rPr>
            <w:rStyle w:val="afd"/>
          </w:rPr>
          <w:t>-</w:t>
        </w:r>
        <w:proofErr w:type="spellStart"/>
        <w:r w:rsidR="00D07A05" w:rsidRPr="000F182B">
          <w:rPr>
            <w:rStyle w:val="afd"/>
            <w:lang w:val="en-US"/>
          </w:rPr>
          <w:t>organizaczij</w:t>
        </w:r>
        <w:proofErr w:type="spellEnd"/>
        <w:r w:rsidR="00D07A05" w:rsidRPr="00D07A05">
          <w:rPr>
            <w:rStyle w:val="afd"/>
          </w:rPr>
          <w:t>-</w:t>
        </w:r>
        <w:r w:rsidR="00D07A05" w:rsidRPr="000F182B">
          <w:rPr>
            <w:rStyle w:val="afd"/>
            <w:lang w:val="en-US"/>
          </w:rPr>
          <w:t>v</w:t>
        </w:r>
        <w:r w:rsidR="00D07A05" w:rsidRPr="00D07A05">
          <w:rPr>
            <w:rStyle w:val="afd"/>
          </w:rPr>
          <w:t>-</w:t>
        </w:r>
        <w:proofErr w:type="spellStart"/>
        <w:r w:rsidR="00D07A05" w:rsidRPr="000F182B">
          <w:rPr>
            <w:rStyle w:val="afd"/>
            <w:lang w:val="en-US"/>
          </w:rPr>
          <w:t>sootvetstvii</w:t>
        </w:r>
        <w:proofErr w:type="spellEnd"/>
        <w:r w:rsidR="00D07A05" w:rsidRPr="00D07A05">
          <w:rPr>
            <w:rStyle w:val="afd"/>
          </w:rPr>
          <w:t>-</w:t>
        </w:r>
        <w:r w:rsidR="00D07A05" w:rsidRPr="000F182B">
          <w:rPr>
            <w:rStyle w:val="afd"/>
            <w:lang w:val="en-US"/>
          </w:rPr>
          <w:t>s</w:t>
        </w:r>
        <w:r w:rsidR="00D07A05" w:rsidRPr="00D07A05">
          <w:rPr>
            <w:rStyle w:val="afd"/>
          </w:rPr>
          <w:t>-</w:t>
        </w:r>
        <w:proofErr w:type="spellStart"/>
        <w:r w:rsidR="00D07A05" w:rsidRPr="000F182B">
          <w:rPr>
            <w:rStyle w:val="afd"/>
            <w:lang w:val="en-US"/>
          </w:rPr>
          <w:t>federalnoj</w:t>
        </w:r>
        <w:proofErr w:type="spellEnd"/>
        <w:r w:rsidR="00D07A05" w:rsidRPr="00D07A05">
          <w:rPr>
            <w:rStyle w:val="afd"/>
          </w:rPr>
          <w:t>-</w:t>
        </w:r>
        <w:proofErr w:type="spellStart"/>
        <w:r w:rsidR="00D07A05" w:rsidRPr="000F182B">
          <w:rPr>
            <w:rStyle w:val="afd"/>
            <w:lang w:val="en-US"/>
          </w:rPr>
          <w:t>osnovnoj</w:t>
        </w:r>
        <w:proofErr w:type="spellEnd"/>
        <w:r w:rsidR="00D07A05" w:rsidRPr="00D07A05">
          <w:rPr>
            <w:rStyle w:val="afd"/>
          </w:rPr>
          <w:t>-</w:t>
        </w:r>
        <w:proofErr w:type="spellStart"/>
        <w:r w:rsidR="00D07A05" w:rsidRPr="000F182B">
          <w:rPr>
            <w:rStyle w:val="afd"/>
            <w:lang w:val="en-US"/>
          </w:rPr>
          <w:t>obshheobrazovatelnoj</w:t>
        </w:r>
        <w:proofErr w:type="spellEnd"/>
        <w:r w:rsidR="00D07A05" w:rsidRPr="00D07A05">
          <w:rPr>
            <w:rStyle w:val="afd"/>
          </w:rPr>
          <w:t>-</w:t>
        </w:r>
        <w:proofErr w:type="spellStart"/>
        <w:r w:rsidR="00D07A05" w:rsidRPr="000F182B">
          <w:rPr>
            <w:rStyle w:val="afd"/>
            <w:lang w:val="en-US"/>
          </w:rPr>
          <w:t>programmoj</w:t>
        </w:r>
        <w:proofErr w:type="spellEnd"/>
        <w:r w:rsidR="00D07A05" w:rsidRPr="00D07A05">
          <w:rPr>
            <w:rStyle w:val="afd"/>
          </w:rPr>
          <w:t>.</w:t>
        </w:r>
        <w:proofErr w:type="spellStart"/>
        <w:r w:rsidR="00D07A05" w:rsidRPr="000F182B">
          <w:rPr>
            <w:rStyle w:val="afd"/>
            <w:lang w:val="en-US"/>
          </w:rPr>
          <w:t>pdf</w:t>
        </w:r>
        <w:proofErr w:type="spellEnd"/>
      </w:hyperlink>
      <w:r w:rsidR="00D07A05" w:rsidRPr="00D07A05">
        <w:t xml:space="preserve"> </w:t>
      </w:r>
      <w:r w:rsidR="00D07A05" w:rsidRPr="001B4245">
        <w:t xml:space="preserve">(дата обращения </w:t>
      </w:r>
      <w:r w:rsidR="00D07A05">
        <w:t>12</w:t>
      </w:r>
      <w:r w:rsidR="00D07A05" w:rsidRPr="001B4245">
        <w:t>.</w:t>
      </w:r>
      <w:r w:rsidR="00D07A05">
        <w:t>01</w:t>
      </w:r>
      <w:r w:rsidR="00D07A05" w:rsidRPr="001B4245">
        <w:t>.202</w:t>
      </w:r>
      <w:r w:rsidR="00D07A05">
        <w:t>6</w:t>
      </w:r>
      <w:r w:rsidR="00D07A05" w:rsidRPr="001B4245">
        <w:t xml:space="preserve">).  </w:t>
      </w:r>
    </w:p>
    <w:p w14:paraId="0E01C39F" w14:textId="35AC4D39" w:rsidR="00007605" w:rsidRPr="00D07A05" w:rsidRDefault="00007605" w:rsidP="004C64D6">
      <w:pPr>
        <w:pStyle w:val="53"/>
        <w:shd w:val="clear" w:color="auto" w:fill="auto"/>
        <w:spacing w:before="0" w:line="240" w:lineRule="auto"/>
        <w:ind w:left="380" w:right="-1" w:firstLine="0"/>
        <w:rPr>
          <w:rFonts w:ascii="Times New Roman" w:hAnsi="Times New Roman" w:cs="Times New Roman"/>
          <w:sz w:val="24"/>
          <w:szCs w:val="24"/>
        </w:rPr>
      </w:pPr>
      <w:r w:rsidRPr="00D07A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D24EBD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B4245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Электронные обучающие материалы </w:t>
      </w:r>
    </w:p>
    <w:p w14:paraId="58236906" w14:textId="77777777" w:rsidR="005D4B8A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B4245">
        <w:rPr>
          <w:rFonts w:ascii="Times New Roman" w:hAnsi="Times New Roman" w:cs="Times New Roman"/>
          <w:b/>
          <w:bCs/>
          <w:sz w:val="24"/>
          <w:szCs w:val="24"/>
        </w:rPr>
        <w:t xml:space="preserve">Интернет-ресурсы </w:t>
      </w:r>
    </w:p>
    <w:p w14:paraId="6B171EDC" w14:textId="5A63F718" w:rsidR="004C64D6" w:rsidRDefault="004C64D6" w:rsidP="004C64D6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Портал «Единое содержание общего образования»</w:t>
      </w:r>
      <w:r w:rsidR="00F752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4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45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6" w:history="1">
        <w:r w:rsidRPr="000F182B">
          <w:rPr>
            <w:rStyle w:val="afd"/>
            <w:rFonts w:ascii="Times New Roman" w:hAnsi="Times New Roman" w:cs="Times New Roman"/>
            <w:b/>
            <w:bCs/>
            <w:sz w:val="24"/>
            <w:szCs w:val="24"/>
          </w:rPr>
          <w:t>https://edsoo.ru/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B4245">
        <w:rPr>
          <w:rFonts w:ascii="Times New Roman" w:hAnsi="Times New Roman" w:cs="Times New Roman"/>
          <w:sz w:val="24"/>
          <w:szCs w:val="24"/>
        </w:rPr>
        <w:t>(дата о</w:t>
      </w:r>
      <w:r w:rsidRPr="001B4245">
        <w:rPr>
          <w:rFonts w:ascii="Times New Roman" w:hAnsi="Times New Roman" w:cs="Times New Roman"/>
          <w:sz w:val="24"/>
          <w:szCs w:val="24"/>
        </w:rPr>
        <w:t>б</w:t>
      </w:r>
      <w:r w:rsidRPr="001B4245">
        <w:rPr>
          <w:rFonts w:ascii="Times New Roman" w:hAnsi="Times New Roman" w:cs="Times New Roman"/>
          <w:sz w:val="24"/>
          <w:szCs w:val="24"/>
        </w:rPr>
        <w:t>ращения 12.0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24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424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F8949F" w14:textId="77777777" w:rsidR="00F752B4" w:rsidRDefault="004C64D6" w:rsidP="00F752B4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752B4">
        <w:rPr>
          <w:rFonts w:ascii="Times New Roman" w:hAnsi="Times New Roman" w:cs="Times New Roman"/>
          <w:sz w:val="24"/>
          <w:szCs w:val="24"/>
        </w:rPr>
        <w:t xml:space="preserve">Директория. Проект Издательской фирмы «Сентябрь». </w:t>
      </w:r>
      <w:r w:rsidR="00F752B4" w:rsidRPr="001B4245">
        <w:rPr>
          <w:rFonts w:ascii="Times New Roman" w:hAnsi="Times New Roman" w:cs="Times New Roman"/>
          <w:sz w:val="24"/>
          <w:szCs w:val="24"/>
        </w:rPr>
        <w:t>–</w:t>
      </w:r>
      <w:r w:rsidR="00F752B4">
        <w:rPr>
          <w:rFonts w:ascii="Times New Roman" w:hAnsi="Times New Roman" w:cs="Times New Roman"/>
          <w:sz w:val="24"/>
          <w:szCs w:val="24"/>
        </w:rPr>
        <w:t xml:space="preserve"> </w:t>
      </w:r>
      <w:r w:rsidR="00F752B4" w:rsidRPr="001B4245">
        <w:rPr>
          <w:rFonts w:ascii="Times New Roman" w:hAnsi="Times New Roman" w:cs="Times New Roman"/>
          <w:sz w:val="24"/>
          <w:szCs w:val="24"/>
        </w:rPr>
        <w:t xml:space="preserve">URL: </w:t>
      </w:r>
      <w:r w:rsidR="00F752B4">
        <w:rPr>
          <w:rFonts w:ascii="Times New Roman" w:hAnsi="Times New Roman" w:cs="Times New Roman"/>
          <w:sz w:val="24"/>
          <w:szCs w:val="24"/>
        </w:rPr>
        <w:t xml:space="preserve">  </w:t>
      </w:r>
      <w:hyperlink r:id="rId17" w:history="1">
        <w:r w:rsidR="00F752B4" w:rsidRPr="000F182B">
          <w:rPr>
            <w:rStyle w:val="afd"/>
            <w:rFonts w:ascii="Times New Roman" w:hAnsi="Times New Roman" w:cs="Times New Roman"/>
            <w:sz w:val="24"/>
            <w:szCs w:val="24"/>
          </w:rPr>
          <w:t>https://direktoria.org/about/</w:t>
        </w:r>
      </w:hyperlink>
      <w:r w:rsidR="00F752B4">
        <w:rPr>
          <w:rFonts w:ascii="Times New Roman" w:hAnsi="Times New Roman" w:cs="Times New Roman"/>
          <w:sz w:val="24"/>
          <w:szCs w:val="24"/>
        </w:rPr>
        <w:t xml:space="preserve"> </w:t>
      </w:r>
      <w:r w:rsidR="00F752B4" w:rsidRPr="001B4245">
        <w:rPr>
          <w:rFonts w:ascii="Times New Roman" w:hAnsi="Times New Roman" w:cs="Times New Roman"/>
          <w:sz w:val="24"/>
          <w:szCs w:val="24"/>
        </w:rPr>
        <w:t>(дата обращения 12.0</w:t>
      </w:r>
      <w:r w:rsidR="00F752B4">
        <w:rPr>
          <w:rFonts w:ascii="Times New Roman" w:hAnsi="Times New Roman" w:cs="Times New Roman"/>
          <w:sz w:val="24"/>
          <w:szCs w:val="24"/>
        </w:rPr>
        <w:t>1</w:t>
      </w:r>
      <w:r w:rsidR="00F752B4" w:rsidRPr="001B4245">
        <w:rPr>
          <w:rFonts w:ascii="Times New Roman" w:hAnsi="Times New Roman" w:cs="Times New Roman"/>
          <w:sz w:val="24"/>
          <w:szCs w:val="24"/>
        </w:rPr>
        <w:t>.202</w:t>
      </w:r>
      <w:r w:rsidR="00F752B4">
        <w:rPr>
          <w:rFonts w:ascii="Times New Roman" w:hAnsi="Times New Roman" w:cs="Times New Roman"/>
          <w:sz w:val="24"/>
          <w:szCs w:val="24"/>
        </w:rPr>
        <w:t>6</w:t>
      </w:r>
      <w:r w:rsidR="00F752B4" w:rsidRPr="001B424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911B6E9" w14:textId="318F532E" w:rsidR="004C28BA" w:rsidRDefault="004C28BA" w:rsidP="00F752B4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ФБУ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«Государственный университет просвещения».  </w:t>
      </w:r>
      <w:r w:rsidRPr="004C28B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C28BA">
        <w:rPr>
          <w:rFonts w:ascii="Times New Roman" w:hAnsi="Times New Roman" w:cs="Times New Roman"/>
          <w:sz w:val="24"/>
          <w:szCs w:val="24"/>
        </w:rPr>
        <w:t xml:space="preserve">:   </w:t>
      </w:r>
      <w:hyperlink r:id="rId18" w:history="1"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eduprosvet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institut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realizatsii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gosudarstvennoy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politiki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professionalnogo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razvitiya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rabotnikov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obrazovaniya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upravlenie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reg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razvitiya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metodicheskie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materialy</w:t>
        </w:r>
        <w:proofErr w:type="spellEnd"/>
        <w:r w:rsidRPr="004C28BA">
          <w:rPr>
            <w:rStyle w:val="afd"/>
            <w:rFonts w:ascii="Times New Roman" w:hAnsi="Times New Roman" w:cs="Times New Roman"/>
            <w:sz w:val="24"/>
            <w:szCs w:val="24"/>
          </w:rPr>
          <w:t>/</w:t>
        </w:r>
      </w:hyperlink>
      <w:r w:rsidRPr="004C28BA">
        <w:rPr>
          <w:rFonts w:ascii="Times New Roman" w:hAnsi="Times New Roman" w:cs="Times New Roman"/>
          <w:sz w:val="24"/>
          <w:szCs w:val="24"/>
        </w:rPr>
        <w:t xml:space="preserve"> </w:t>
      </w:r>
      <w:r w:rsidRPr="001B4245">
        <w:rPr>
          <w:rFonts w:ascii="Times New Roman" w:hAnsi="Times New Roman" w:cs="Times New Roman"/>
          <w:sz w:val="24"/>
          <w:szCs w:val="24"/>
        </w:rPr>
        <w:t>(дата обращения 12.0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24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4245">
        <w:rPr>
          <w:rFonts w:ascii="Times New Roman" w:hAnsi="Times New Roman" w:cs="Times New Roman"/>
          <w:sz w:val="24"/>
          <w:szCs w:val="24"/>
        </w:rPr>
        <w:t>).</w:t>
      </w:r>
    </w:p>
    <w:p w14:paraId="6A17E6C9" w14:textId="5FDE5D8C" w:rsidR="00A904B3" w:rsidRDefault="00A904B3" w:rsidP="00A904B3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A904B3">
        <w:rPr>
          <w:rFonts w:ascii="Times New Roman" w:hAnsi="Times New Roman" w:cs="Times New Roman"/>
          <w:bCs/>
          <w:sz w:val="24"/>
          <w:szCs w:val="24"/>
        </w:rPr>
        <w:t>Сайт НИУ ГУ-ВШЭ. Серия «Современная аналитика образования»</w:t>
      </w:r>
      <w:r>
        <w:rPr>
          <w:rFonts w:ascii="Times New Roman" w:hAnsi="Times New Roman" w:cs="Times New Roman"/>
          <w:bCs/>
          <w:sz w:val="24"/>
          <w:szCs w:val="24"/>
        </w:rPr>
        <w:t xml:space="preserve">.- </w:t>
      </w:r>
      <w:r w:rsidRPr="004C28B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C28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hyperlink r:id="rId19" w:history="1">
        <w:r w:rsidRPr="000F182B">
          <w:rPr>
            <w:rStyle w:val="afd"/>
            <w:rFonts w:ascii="Times New Roman" w:hAnsi="Times New Roman" w:cs="Times New Roman"/>
            <w:bCs/>
            <w:sz w:val="24"/>
            <w:szCs w:val="24"/>
          </w:rPr>
          <w:t>https://ioe.hse.ru/sovaobr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4245">
        <w:rPr>
          <w:rFonts w:ascii="Times New Roman" w:hAnsi="Times New Roman" w:cs="Times New Roman"/>
          <w:sz w:val="24"/>
          <w:szCs w:val="24"/>
        </w:rPr>
        <w:t>(дата обращения 12.0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24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4245">
        <w:rPr>
          <w:rFonts w:ascii="Times New Roman" w:hAnsi="Times New Roman" w:cs="Times New Roman"/>
          <w:sz w:val="24"/>
          <w:szCs w:val="24"/>
        </w:rPr>
        <w:t>).</w:t>
      </w:r>
    </w:p>
    <w:p w14:paraId="6EC379BF" w14:textId="63EFB71F" w:rsidR="00406D79" w:rsidRDefault="00406D79" w:rsidP="00406D79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Сайт ГУ ДПО «ИРО Забайкальского края».-  </w:t>
      </w:r>
      <w:r w:rsidRPr="004C28B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C28BA">
        <w:rPr>
          <w:rFonts w:ascii="Times New Roman" w:hAnsi="Times New Roman" w:cs="Times New Roman"/>
          <w:sz w:val="24"/>
          <w:szCs w:val="24"/>
        </w:rPr>
        <w:t>:</w:t>
      </w:r>
      <w:r w:rsidRPr="00406D79">
        <w:t xml:space="preserve"> </w:t>
      </w:r>
      <w:hyperlink r:id="rId20" w:history="1">
        <w:r w:rsidRPr="000F182B">
          <w:rPr>
            <w:rStyle w:val="afd"/>
            <w:rFonts w:ascii="Times New Roman" w:hAnsi="Times New Roman" w:cs="Times New Roman"/>
            <w:sz w:val="24"/>
            <w:szCs w:val="24"/>
          </w:rPr>
          <w:t>https://irozk.ru/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45">
        <w:rPr>
          <w:rFonts w:ascii="Times New Roman" w:hAnsi="Times New Roman" w:cs="Times New Roman"/>
          <w:sz w:val="24"/>
          <w:szCs w:val="24"/>
        </w:rPr>
        <w:t>(дата обращения 12.0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24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4245">
        <w:rPr>
          <w:rFonts w:ascii="Times New Roman" w:hAnsi="Times New Roman" w:cs="Times New Roman"/>
          <w:sz w:val="24"/>
          <w:szCs w:val="24"/>
        </w:rPr>
        <w:t>).</w:t>
      </w:r>
    </w:p>
    <w:p w14:paraId="004000A3" w14:textId="5D8D3034" w:rsidR="00A904B3" w:rsidRPr="00A904B3" w:rsidRDefault="00A904B3" w:rsidP="00406D79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Сайт 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РЦОИи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ЦТ Забайкальского края.-  </w:t>
      </w:r>
      <w:r w:rsidRPr="004C28B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40C7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40C7C">
        <w:rPr>
          <w:lang w:val="en-US"/>
        </w:rPr>
        <w:t xml:space="preserve"> </w:t>
      </w:r>
      <w:hyperlink r:id="rId21" w:history="1"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540C7C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egechita</w:t>
        </w:r>
        <w:r w:rsidRPr="00540C7C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540C7C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540C7C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php</w:t>
        </w:r>
        <w:r w:rsidRPr="00540C7C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?</w:t>
        </w:r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mod</w:t>
        </w:r>
        <w:r w:rsidRPr="00540C7C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=10320&amp;</w:t>
        </w:r>
        <w:r w:rsidRPr="000F182B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540C7C">
          <w:rPr>
            <w:rStyle w:val="afd"/>
            <w:rFonts w:ascii="Times New Roman" w:hAnsi="Times New Roman" w:cs="Times New Roman"/>
            <w:sz w:val="24"/>
            <w:szCs w:val="24"/>
            <w:lang w:val="en-US"/>
          </w:rPr>
          <w:t>=282</w:t>
        </w:r>
      </w:hyperlink>
      <w:r w:rsidRPr="00540C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B4245">
        <w:rPr>
          <w:rFonts w:ascii="Times New Roman" w:hAnsi="Times New Roman" w:cs="Times New Roman"/>
          <w:sz w:val="24"/>
          <w:szCs w:val="24"/>
        </w:rPr>
        <w:t>(дата обращения 12.0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24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4245">
        <w:rPr>
          <w:rFonts w:ascii="Times New Roman" w:hAnsi="Times New Roman" w:cs="Times New Roman"/>
          <w:sz w:val="24"/>
          <w:szCs w:val="24"/>
        </w:rPr>
        <w:t>).</w:t>
      </w:r>
    </w:p>
    <w:p w14:paraId="0512F80D" w14:textId="1FEDC8E0" w:rsidR="00A904B3" w:rsidRDefault="00A904B3" w:rsidP="00A904B3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Сайт МАУ ДПО ЦППМСП «Ресурс +» </w:t>
      </w:r>
      <w:r w:rsidRPr="004C28B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C28BA">
        <w:rPr>
          <w:rFonts w:ascii="Times New Roman" w:hAnsi="Times New Roman" w:cs="Times New Roman"/>
          <w:sz w:val="24"/>
          <w:szCs w:val="24"/>
        </w:rPr>
        <w:t xml:space="preserve">:   </w:t>
      </w:r>
      <w:hyperlink r:id="rId22" w:history="1">
        <w:r w:rsidRPr="000F182B">
          <w:rPr>
            <w:rStyle w:val="afd"/>
            <w:rFonts w:ascii="Times New Roman" w:hAnsi="Times New Roman" w:cs="Times New Roman"/>
            <w:sz w:val="24"/>
            <w:szCs w:val="24"/>
          </w:rPr>
          <w:t>https://гнмц-чита.рф/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45">
        <w:rPr>
          <w:rFonts w:ascii="Times New Roman" w:hAnsi="Times New Roman" w:cs="Times New Roman"/>
          <w:sz w:val="24"/>
          <w:szCs w:val="24"/>
        </w:rPr>
        <w:t>(дата обращения 12.0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424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4245">
        <w:rPr>
          <w:rFonts w:ascii="Times New Roman" w:hAnsi="Times New Roman" w:cs="Times New Roman"/>
          <w:sz w:val="24"/>
          <w:szCs w:val="24"/>
        </w:rPr>
        <w:t>).</w:t>
      </w:r>
    </w:p>
    <w:p w14:paraId="6180E624" w14:textId="19D05B4A" w:rsidR="005D4B8A" w:rsidRPr="001B4245" w:rsidRDefault="00A904B3" w:rsidP="00FE6FC3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7605" w:rsidRPr="001B4245">
        <w:rPr>
          <w:rFonts w:ascii="Times New Roman" w:hAnsi="Times New Roman" w:cs="Times New Roman"/>
          <w:sz w:val="24"/>
          <w:szCs w:val="24"/>
        </w:rPr>
        <w:t>. Нормативно-правовое обеспечение по вопросам воспитания. Управление образования администрации города Оренбурга</w:t>
      </w:r>
      <w:r w:rsidR="002B0D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05" w:rsidRPr="001B4245">
        <w:rPr>
          <w:rFonts w:ascii="Times New Roman" w:hAnsi="Times New Roman" w:cs="Times New Roman"/>
          <w:sz w:val="24"/>
          <w:szCs w:val="24"/>
        </w:rPr>
        <w:t xml:space="preserve">–URL: </w:t>
      </w:r>
      <w:hyperlink r:id="rId23" w:history="1">
        <w:r w:rsidR="00007605" w:rsidRPr="000B5A54">
          <w:rPr>
            <w:rStyle w:val="afd"/>
            <w:rFonts w:ascii="Times New Roman" w:hAnsi="Times New Roman" w:cs="Times New Roman"/>
            <w:sz w:val="24"/>
            <w:szCs w:val="24"/>
          </w:rPr>
          <w:t xml:space="preserve">https://www.orenschool.ru/pages/ </w:t>
        </w:r>
        <w:proofErr w:type="spellStart"/>
        <w:r w:rsidR="00007605" w:rsidRPr="000B5A54">
          <w:rPr>
            <w:rStyle w:val="afd"/>
            <w:rFonts w:ascii="Times New Roman" w:hAnsi="Times New Roman" w:cs="Times New Roman"/>
            <w:sz w:val="24"/>
            <w:szCs w:val="24"/>
          </w:rPr>
          <w:t>normativnopravovoe-obespechenie-po-voprosam-vospitaniya</w:t>
        </w:r>
        <w:proofErr w:type="spellEnd"/>
      </w:hyperlink>
      <w:r w:rsidR="00007605" w:rsidRPr="001B4245">
        <w:rPr>
          <w:rFonts w:ascii="Times New Roman" w:hAnsi="Times New Roman" w:cs="Times New Roman"/>
          <w:sz w:val="24"/>
          <w:szCs w:val="24"/>
        </w:rPr>
        <w:t xml:space="preserve"> (дата обращения 12.05.2023)</w:t>
      </w:r>
      <w:r w:rsidR="00A7119B" w:rsidRPr="001B4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54FBE" w14:textId="42E8655F" w:rsidR="005D4B8A" w:rsidRDefault="005D4B8A" w:rsidP="00F965ED">
      <w:pPr>
        <w:pStyle w:val="53"/>
        <w:shd w:val="clear" w:color="auto" w:fill="auto"/>
        <w:spacing w:before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14:paraId="76467219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B4245">
        <w:rPr>
          <w:rFonts w:ascii="Times New Roman" w:hAnsi="Times New Roman" w:cs="Times New Roman"/>
          <w:b/>
          <w:bCs/>
          <w:sz w:val="24"/>
          <w:szCs w:val="24"/>
        </w:rPr>
        <w:t xml:space="preserve">4.2. Материально-технические условия реализации программы </w:t>
      </w:r>
    </w:p>
    <w:p w14:paraId="079421F2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1B4245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обучения </w:t>
      </w:r>
    </w:p>
    <w:p w14:paraId="58E6F3F0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 w:rsidRPr="001B4245">
        <w:rPr>
          <w:rFonts w:ascii="Times New Roman" w:hAnsi="Times New Roman" w:cs="Times New Roman"/>
          <w:sz w:val="24"/>
          <w:szCs w:val="24"/>
        </w:rPr>
        <w:t xml:space="preserve">     Перечень необходимые технических средств обучения, используемых в учебном пр</w:t>
      </w:r>
      <w:r w:rsidRPr="001B4245">
        <w:rPr>
          <w:rFonts w:ascii="Times New Roman" w:hAnsi="Times New Roman" w:cs="Times New Roman"/>
          <w:sz w:val="24"/>
          <w:szCs w:val="24"/>
        </w:rPr>
        <w:t>о</w:t>
      </w:r>
      <w:r w:rsidRPr="001B4245">
        <w:rPr>
          <w:rFonts w:ascii="Times New Roman" w:hAnsi="Times New Roman" w:cs="Times New Roman"/>
          <w:sz w:val="24"/>
          <w:szCs w:val="24"/>
        </w:rPr>
        <w:t xml:space="preserve">цессе для освоения программы: </w:t>
      </w:r>
    </w:p>
    <w:p w14:paraId="2F2932C7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 w:rsidRPr="001B4245">
        <w:rPr>
          <w:rFonts w:ascii="Times New Roman" w:hAnsi="Times New Roman" w:cs="Times New Roman"/>
          <w:sz w:val="24"/>
          <w:szCs w:val="24"/>
        </w:rPr>
        <w:t>- компьютерное и мультимедийное оборудование: компьютер для преподавателя; прое</w:t>
      </w:r>
      <w:r w:rsidRPr="001B4245">
        <w:rPr>
          <w:rFonts w:ascii="Times New Roman" w:hAnsi="Times New Roman" w:cs="Times New Roman"/>
          <w:sz w:val="24"/>
          <w:szCs w:val="24"/>
        </w:rPr>
        <w:t>к</w:t>
      </w:r>
      <w:r w:rsidRPr="001B4245">
        <w:rPr>
          <w:rFonts w:ascii="Times New Roman" w:hAnsi="Times New Roman" w:cs="Times New Roman"/>
          <w:sz w:val="24"/>
          <w:szCs w:val="24"/>
        </w:rPr>
        <w:t>тор и экран или интерактивная доска; видео- и аудиовизуальные средства обучения (</w:t>
      </w:r>
      <w:proofErr w:type="spellStart"/>
      <w:r w:rsidRPr="001B4245">
        <w:rPr>
          <w:rFonts w:ascii="Times New Roman" w:hAnsi="Times New Roman" w:cs="Times New Roman"/>
          <w:sz w:val="24"/>
          <w:szCs w:val="24"/>
        </w:rPr>
        <w:t>ве</w:t>
      </w:r>
      <w:r w:rsidRPr="001B4245">
        <w:rPr>
          <w:rFonts w:ascii="Times New Roman" w:hAnsi="Times New Roman" w:cs="Times New Roman"/>
          <w:sz w:val="24"/>
          <w:szCs w:val="24"/>
        </w:rPr>
        <w:t>б</w:t>
      </w:r>
      <w:r w:rsidRPr="001B4245">
        <w:rPr>
          <w:rFonts w:ascii="Times New Roman" w:hAnsi="Times New Roman" w:cs="Times New Roman"/>
          <w:sz w:val="24"/>
          <w:szCs w:val="24"/>
        </w:rPr>
        <w:t>камера</w:t>
      </w:r>
      <w:proofErr w:type="spellEnd"/>
      <w:r w:rsidRPr="001B4245">
        <w:rPr>
          <w:rFonts w:ascii="Times New Roman" w:hAnsi="Times New Roman" w:cs="Times New Roman"/>
          <w:sz w:val="24"/>
          <w:szCs w:val="24"/>
        </w:rPr>
        <w:t xml:space="preserve">, микрофон, аудиоколонки и (или) наушники);  </w:t>
      </w:r>
    </w:p>
    <w:p w14:paraId="5A8DC80B" w14:textId="77777777" w:rsidR="005D4B8A" w:rsidRPr="001B4245" w:rsidRDefault="00A7119B">
      <w:pPr>
        <w:pStyle w:val="53"/>
        <w:shd w:val="clear" w:color="auto" w:fill="auto"/>
        <w:spacing w:before="0" w:line="240" w:lineRule="auto"/>
        <w:ind w:left="20" w:right="-1" w:firstLine="0"/>
        <w:rPr>
          <w:rFonts w:ascii="Times New Roman" w:hAnsi="Times New Roman" w:cs="Times New Roman"/>
          <w:sz w:val="24"/>
          <w:szCs w:val="24"/>
        </w:rPr>
      </w:pPr>
      <w:r w:rsidRPr="001B4245">
        <w:rPr>
          <w:rFonts w:ascii="Times New Roman" w:hAnsi="Times New Roman" w:cs="Times New Roman"/>
          <w:sz w:val="24"/>
          <w:szCs w:val="24"/>
        </w:rPr>
        <w:t> - свободный доступ в Интернет с возможностью размещения заданий в информационной среде курса</w:t>
      </w:r>
      <w:r w:rsidR="003208F7">
        <w:rPr>
          <w:rFonts w:ascii="Times New Roman" w:hAnsi="Times New Roman" w:cs="Times New Roman"/>
          <w:sz w:val="24"/>
          <w:szCs w:val="24"/>
        </w:rPr>
        <w:t>.</w:t>
      </w:r>
    </w:p>
    <w:p w14:paraId="0C404057" w14:textId="77777777" w:rsidR="005D4B8A" w:rsidRPr="001B4245" w:rsidRDefault="005D4B8A">
      <w:pPr>
        <w:pStyle w:val="53"/>
        <w:shd w:val="clear" w:color="auto" w:fill="auto"/>
        <w:spacing w:before="0" w:line="240" w:lineRule="auto"/>
        <w:ind w:left="20"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F10421" w14:textId="77777777" w:rsidR="00007605" w:rsidRDefault="00A7119B" w:rsidP="00007605">
      <w:pPr>
        <w:spacing w:after="0" w:line="240" w:lineRule="auto"/>
        <w:ind w:left="284"/>
        <w:jc w:val="both"/>
      </w:pPr>
      <w:r w:rsidRPr="001B4245">
        <w:tab/>
      </w:r>
    </w:p>
    <w:p w14:paraId="41A90246" w14:textId="77777777" w:rsidR="00F965ED" w:rsidRDefault="00F965ED" w:rsidP="00007605">
      <w:pPr>
        <w:spacing w:after="0" w:line="240" w:lineRule="auto"/>
        <w:ind w:left="284"/>
        <w:jc w:val="both"/>
      </w:pPr>
    </w:p>
    <w:p w14:paraId="0BC9153E" w14:textId="77777777" w:rsidR="00F965ED" w:rsidRDefault="00F965ED" w:rsidP="00007605">
      <w:pPr>
        <w:spacing w:after="0" w:line="240" w:lineRule="auto"/>
        <w:ind w:left="284"/>
        <w:jc w:val="both"/>
      </w:pPr>
    </w:p>
    <w:p w14:paraId="3C40AEE2" w14:textId="77777777" w:rsidR="00F965ED" w:rsidRDefault="00F965ED" w:rsidP="00007605">
      <w:pPr>
        <w:spacing w:after="0" w:line="240" w:lineRule="auto"/>
        <w:ind w:left="284"/>
        <w:jc w:val="both"/>
      </w:pPr>
    </w:p>
    <w:p w14:paraId="1881F942" w14:textId="77777777" w:rsidR="00F965ED" w:rsidRDefault="00F965ED" w:rsidP="00007605">
      <w:pPr>
        <w:spacing w:after="0" w:line="240" w:lineRule="auto"/>
        <w:ind w:left="284"/>
        <w:jc w:val="both"/>
      </w:pPr>
    </w:p>
    <w:p w14:paraId="4D4414B2" w14:textId="77777777" w:rsidR="00F965ED" w:rsidRDefault="00F965ED" w:rsidP="00007605">
      <w:pPr>
        <w:spacing w:after="0" w:line="240" w:lineRule="auto"/>
        <w:ind w:left="284"/>
        <w:jc w:val="both"/>
      </w:pPr>
    </w:p>
    <w:sectPr w:rsidR="00F965ED" w:rsidSect="00853A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E8F2E" w14:textId="77777777" w:rsidR="007F3AF4" w:rsidRDefault="007F3AF4">
      <w:pPr>
        <w:spacing w:after="0" w:line="240" w:lineRule="auto"/>
      </w:pPr>
      <w:r>
        <w:separator/>
      </w:r>
    </w:p>
  </w:endnote>
  <w:endnote w:type="continuationSeparator" w:id="0">
    <w:p w14:paraId="21532B17" w14:textId="77777777" w:rsidR="007F3AF4" w:rsidRDefault="007F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2CB6A" w14:textId="77777777" w:rsidR="007F3AF4" w:rsidRDefault="007F3AF4">
      <w:pPr>
        <w:spacing w:after="0" w:line="240" w:lineRule="auto"/>
      </w:pPr>
      <w:r>
        <w:separator/>
      </w:r>
    </w:p>
  </w:footnote>
  <w:footnote w:type="continuationSeparator" w:id="0">
    <w:p w14:paraId="646B1531" w14:textId="77777777" w:rsidR="007F3AF4" w:rsidRDefault="007F3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A6C"/>
    <w:multiLevelType w:val="multilevel"/>
    <w:tmpl w:val="F8581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403F4E"/>
    <w:multiLevelType w:val="hybridMultilevel"/>
    <w:tmpl w:val="A85AF8C6"/>
    <w:lvl w:ilvl="0" w:tplc="7BBA261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A9F6CA6"/>
    <w:multiLevelType w:val="multilevel"/>
    <w:tmpl w:val="CA06EB0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Theme="minorHAns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  <w:color w:val="000000" w:themeColor="text1"/>
      </w:rPr>
    </w:lvl>
  </w:abstractNum>
  <w:abstractNum w:abstractNumId="3">
    <w:nsid w:val="21B97225"/>
    <w:multiLevelType w:val="multilevel"/>
    <w:tmpl w:val="C5C486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5C22D15"/>
    <w:multiLevelType w:val="hybridMultilevel"/>
    <w:tmpl w:val="7DB4D2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7A3231"/>
    <w:multiLevelType w:val="hybridMultilevel"/>
    <w:tmpl w:val="72E88FB4"/>
    <w:lvl w:ilvl="0" w:tplc="6D7A49BE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305C75EB"/>
    <w:multiLevelType w:val="hybridMultilevel"/>
    <w:tmpl w:val="085CED0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320FC2"/>
    <w:multiLevelType w:val="multilevel"/>
    <w:tmpl w:val="59B6FA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>
    <w:nsid w:val="3AA336F0"/>
    <w:multiLevelType w:val="hybridMultilevel"/>
    <w:tmpl w:val="97668B90"/>
    <w:lvl w:ilvl="0" w:tplc="C444F0C0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F4C30"/>
    <w:multiLevelType w:val="hybridMultilevel"/>
    <w:tmpl w:val="AC64EE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385DA2"/>
    <w:multiLevelType w:val="hybridMultilevel"/>
    <w:tmpl w:val="4B660B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32BF1"/>
    <w:multiLevelType w:val="hybridMultilevel"/>
    <w:tmpl w:val="13ECA060"/>
    <w:lvl w:ilvl="0" w:tplc="0E4492CC">
      <w:start w:val="1"/>
      <w:numFmt w:val="decimal"/>
      <w:lvlText w:val="%1."/>
      <w:lvlJc w:val="left"/>
      <w:pPr>
        <w:ind w:left="-400" w:hanging="360"/>
      </w:pPr>
      <w:rPr>
        <w:rFonts w:hint="default"/>
      </w:rPr>
    </w:lvl>
    <w:lvl w:ilvl="1" w:tplc="22EE7D52">
      <w:start w:val="1"/>
      <w:numFmt w:val="lowerLetter"/>
      <w:lvlText w:val="%2."/>
      <w:lvlJc w:val="left"/>
      <w:pPr>
        <w:ind w:left="320" w:hanging="360"/>
      </w:pPr>
    </w:lvl>
    <w:lvl w:ilvl="2" w:tplc="0F70A104">
      <w:start w:val="1"/>
      <w:numFmt w:val="lowerRoman"/>
      <w:lvlText w:val="%3."/>
      <w:lvlJc w:val="right"/>
      <w:pPr>
        <w:ind w:left="1040" w:hanging="180"/>
      </w:pPr>
    </w:lvl>
    <w:lvl w:ilvl="3" w:tplc="C868E1F6">
      <w:start w:val="1"/>
      <w:numFmt w:val="decimal"/>
      <w:lvlText w:val="%4."/>
      <w:lvlJc w:val="left"/>
      <w:pPr>
        <w:ind w:left="1760" w:hanging="360"/>
      </w:pPr>
    </w:lvl>
    <w:lvl w:ilvl="4" w:tplc="5B26546E">
      <w:start w:val="1"/>
      <w:numFmt w:val="lowerLetter"/>
      <w:lvlText w:val="%5."/>
      <w:lvlJc w:val="left"/>
      <w:pPr>
        <w:ind w:left="2480" w:hanging="360"/>
      </w:pPr>
    </w:lvl>
    <w:lvl w:ilvl="5" w:tplc="8224FC6A">
      <w:start w:val="1"/>
      <w:numFmt w:val="lowerRoman"/>
      <w:lvlText w:val="%6."/>
      <w:lvlJc w:val="right"/>
      <w:pPr>
        <w:ind w:left="3200" w:hanging="180"/>
      </w:pPr>
    </w:lvl>
    <w:lvl w:ilvl="6" w:tplc="F9FA6E2C">
      <w:start w:val="1"/>
      <w:numFmt w:val="decimal"/>
      <w:lvlText w:val="%7."/>
      <w:lvlJc w:val="left"/>
      <w:pPr>
        <w:ind w:left="3920" w:hanging="360"/>
      </w:pPr>
    </w:lvl>
    <w:lvl w:ilvl="7" w:tplc="03203D9A">
      <w:start w:val="1"/>
      <w:numFmt w:val="lowerLetter"/>
      <w:lvlText w:val="%8."/>
      <w:lvlJc w:val="left"/>
      <w:pPr>
        <w:ind w:left="4640" w:hanging="360"/>
      </w:pPr>
    </w:lvl>
    <w:lvl w:ilvl="8" w:tplc="D12E4E92">
      <w:start w:val="1"/>
      <w:numFmt w:val="lowerRoman"/>
      <w:lvlText w:val="%9."/>
      <w:lvlJc w:val="right"/>
      <w:pPr>
        <w:ind w:left="5360" w:hanging="180"/>
      </w:pPr>
    </w:lvl>
  </w:abstractNum>
  <w:abstractNum w:abstractNumId="12">
    <w:nsid w:val="5C7F49B7"/>
    <w:multiLevelType w:val="hybridMultilevel"/>
    <w:tmpl w:val="762846DC"/>
    <w:lvl w:ilvl="0" w:tplc="DD70B050">
      <w:start w:val="1"/>
      <w:numFmt w:val="decimal"/>
      <w:lvlText w:val="%1."/>
      <w:lvlJc w:val="left"/>
      <w:pPr>
        <w:ind w:left="1418" w:hanging="360"/>
      </w:pPr>
    </w:lvl>
    <w:lvl w:ilvl="1" w:tplc="A008D2DE">
      <w:start w:val="1"/>
      <w:numFmt w:val="lowerLetter"/>
      <w:lvlText w:val="%2."/>
      <w:lvlJc w:val="left"/>
      <w:pPr>
        <w:ind w:left="2138" w:hanging="360"/>
      </w:pPr>
    </w:lvl>
    <w:lvl w:ilvl="2" w:tplc="1A882FBE">
      <w:start w:val="1"/>
      <w:numFmt w:val="lowerRoman"/>
      <w:lvlText w:val="%3."/>
      <w:lvlJc w:val="right"/>
      <w:pPr>
        <w:ind w:left="2858" w:hanging="180"/>
      </w:pPr>
    </w:lvl>
    <w:lvl w:ilvl="3" w:tplc="015A2662">
      <w:start w:val="1"/>
      <w:numFmt w:val="decimal"/>
      <w:lvlText w:val="%4."/>
      <w:lvlJc w:val="left"/>
      <w:pPr>
        <w:ind w:left="3578" w:hanging="360"/>
      </w:pPr>
    </w:lvl>
    <w:lvl w:ilvl="4" w:tplc="F6CC7C98">
      <w:start w:val="1"/>
      <w:numFmt w:val="lowerLetter"/>
      <w:lvlText w:val="%5."/>
      <w:lvlJc w:val="left"/>
      <w:pPr>
        <w:ind w:left="4298" w:hanging="360"/>
      </w:pPr>
    </w:lvl>
    <w:lvl w:ilvl="5" w:tplc="4BD0D83C">
      <w:start w:val="1"/>
      <w:numFmt w:val="lowerRoman"/>
      <w:lvlText w:val="%6."/>
      <w:lvlJc w:val="right"/>
      <w:pPr>
        <w:ind w:left="5018" w:hanging="180"/>
      </w:pPr>
    </w:lvl>
    <w:lvl w:ilvl="6" w:tplc="2BC0C96A">
      <w:start w:val="1"/>
      <w:numFmt w:val="decimal"/>
      <w:lvlText w:val="%7."/>
      <w:lvlJc w:val="left"/>
      <w:pPr>
        <w:ind w:left="5738" w:hanging="360"/>
      </w:pPr>
    </w:lvl>
    <w:lvl w:ilvl="7" w:tplc="9C5C1182">
      <w:start w:val="1"/>
      <w:numFmt w:val="lowerLetter"/>
      <w:lvlText w:val="%8."/>
      <w:lvlJc w:val="left"/>
      <w:pPr>
        <w:ind w:left="6458" w:hanging="360"/>
      </w:pPr>
    </w:lvl>
    <w:lvl w:ilvl="8" w:tplc="230A7A1A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617B6CFC"/>
    <w:multiLevelType w:val="hybridMultilevel"/>
    <w:tmpl w:val="A186FA2C"/>
    <w:lvl w:ilvl="0" w:tplc="C374D79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>
    <w:nsid w:val="64F558EF"/>
    <w:multiLevelType w:val="hybridMultilevel"/>
    <w:tmpl w:val="19DC7B00"/>
    <w:lvl w:ilvl="0" w:tplc="BE8C7EB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>
    <w:nsid w:val="686C4841"/>
    <w:multiLevelType w:val="hybridMultilevel"/>
    <w:tmpl w:val="6A720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B7EDC"/>
    <w:multiLevelType w:val="hybridMultilevel"/>
    <w:tmpl w:val="9B6866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752AFF"/>
    <w:multiLevelType w:val="hybridMultilevel"/>
    <w:tmpl w:val="9E78E448"/>
    <w:lvl w:ilvl="0" w:tplc="5DCA7B1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C20F7F"/>
    <w:multiLevelType w:val="hybridMultilevel"/>
    <w:tmpl w:val="F3FC91EA"/>
    <w:lvl w:ilvl="0" w:tplc="CE2AA8B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DCC4514"/>
    <w:multiLevelType w:val="hybridMultilevel"/>
    <w:tmpl w:val="A37AF23A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E434E"/>
    <w:multiLevelType w:val="hybridMultilevel"/>
    <w:tmpl w:val="3DDC7C8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14"/>
  </w:num>
  <w:num w:numId="11">
    <w:abstractNumId w:val="13"/>
  </w:num>
  <w:num w:numId="12">
    <w:abstractNumId w:val="9"/>
  </w:num>
  <w:num w:numId="13">
    <w:abstractNumId w:val="10"/>
  </w:num>
  <w:num w:numId="14">
    <w:abstractNumId w:val="6"/>
  </w:num>
  <w:num w:numId="15">
    <w:abstractNumId w:val="16"/>
  </w:num>
  <w:num w:numId="16">
    <w:abstractNumId w:val="17"/>
  </w:num>
  <w:num w:numId="17">
    <w:abstractNumId w:val="20"/>
  </w:num>
  <w:num w:numId="18">
    <w:abstractNumId w:val="2"/>
  </w:num>
  <w:num w:numId="19">
    <w:abstractNumId w:val="18"/>
  </w:num>
  <w:num w:numId="20">
    <w:abstractNumId w:val="15"/>
  </w:num>
  <w:num w:numId="21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8A"/>
    <w:rsid w:val="00007605"/>
    <w:rsid w:val="000160FC"/>
    <w:rsid w:val="00020E43"/>
    <w:rsid w:val="00025BA5"/>
    <w:rsid w:val="0004246D"/>
    <w:rsid w:val="00054003"/>
    <w:rsid w:val="00064B72"/>
    <w:rsid w:val="00066780"/>
    <w:rsid w:val="00085996"/>
    <w:rsid w:val="00086F42"/>
    <w:rsid w:val="000A5D87"/>
    <w:rsid w:val="000B5961"/>
    <w:rsid w:val="000B7BAE"/>
    <w:rsid w:val="000C4AB6"/>
    <w:rsid w:val="000E0EE5"/>
    <w:rsid w:val="000E3CCD"/>
    <w:rsid w:val="000F4BDD"/>
    <w:rsid w:val="00103F8A"/>
    <w:rsid w:val="001162FB"/>
    <w:rsid w:val="00126845"/>
    <w:rsid w:val="00143104"/>
    <w:rsid w:val="00161292"/>
    <w:rsid w:val="001818F0"/>
    <w:rsid w:val="00195582"/>
    <w:rsid w:val="001B4245"/>
    <w:rsid w:val="001B6AD0"/>
    <w:rsid w:val="001C3E07"/>
    <w:rsid w:val="001D78DA"/>
    <w:rsid w:val="001E3F8B"/>
    <w:rsid w:val="00241289"/>
    <w:rsid w:val="00266C41"/>
    <w:rsid w:val="00271D51"/>
    <w:rsid w:val="00287529"/>
    <w:rsid w:val="002A0CC2"/>
    <w:rsid w:val="002A26D7"/>
    <w:rsid w:val="002A6872"/>
    <w:rsid w:val="002B0D3D"/>
    <w:rsid w:val="002C4B42"/>
    <w:rsid w:val="002E3E0B"/>
    <w:rsid w:val="002F43AA"/>
    <w:rsid w:val="002F6C38"/>
    <w:rsid w:val="00302516"/>
    <w:rsid w:val="003208F7"/>
    <w:rsid w:val="003464A0"/>
    <w:rsid w:val="00355B1D"/>
    <w:rsid w:val="003568D1"/>
    <w:rsid w:val="00357D6B"/>
    <w:rsid w:val="00390915"/>
    <w:rsid w:val="003A05F3"/>
    <w:rsid w:val="003A6F00"/>
    <w:rsid w:val="003B3069"/>
    <w:rsid w:val="003B4A62"/>
    <w:rsid w:val="003B755C"/>
    <w:rsid w:val="003C55EB"/>
    <w:rsid w:val="003C7E1D"/>
    <w:rsid w:val="003D37E2"/>
    <w:rsid w:val="003F3D5F"/>
    <w:rsid w:val="003F71DD"/>
    <w:rsid w:val="004027D3"/>
    <w:rsid w:val="00406D79"/>
    <w:rsid w:val="004206A4"/>
    <w:rsid w:val="00466C5A"/>
    <w:rsid w:val="00483C90"/>
    <w:rsid w:val="004A0929"/>
    <w:rsid w:val="004C28BA"/>
    <w:rsid w:val="004C64D6"/>
    <w:rsid w:val="004D48FB"/>
    <w:rsid w:val="004E2099"/>
    <w:rsid w:val="004F0D17"/>
    <w:rsid w:val="00500104"/>
    <w:rsid w:val="00500711"/>
    <w:rsid w:val="00503B65"/>
    <w:rsid w:val="0051351E"/>
    <w:rsid w:val="00524F39"/>
    <w:rsid w:val="00525230"/>
    <w:rsid w:val="00533264"/>
    <w:rsid w:val="00540C7C"/>
    <w:rsid w:val="00563863"/>
    <w:rsid w:val="00565427"/>
    <w:rsid w:val="00583DBF"/>
    <w:rsid w:val="005953C3"/>
    <w:rsid w:val="005955D2"/>
    <w:rsid w:val="005A7356"/>
    <w:rsid w:val="005A774A"/>
    <w:rsid w:val="005D4B8A"/>
    <w:rsid w:val="005E2683"/>
    <w:rsid w:val="0060165F"/>
    <w:rsid w:val="00624897"/>
    <w:rsid w:val="00624B6A"/>
    <w:rsid w:val="00632B92"/>
    <w:rsid w:val="00640BDE"/>
    <w:rsid w:val="006437BA"/>
    <w:rsid w:val="00646DA2"/>
    <w:rsid w:val="00664C18"/>
    <w:rsid w:val="0068500E"/>
    <w:rsid w:val="006937AC"/>
    <w:rsid w:val="006A034A"/>
    <w:rsid w:val="006A125E"/>
    <w:rsid w:val="006D1122"/>
    <w:rsid w:val="006D6F46"/>
    <w:rsid w:val="006E09D4"/>
    <w:rsid w:val="006E1F04"/>
    <w:rsid w:val="006F1FD4"/>
    <w:rsid w:val="006F62A9"/>
    <w:rsid w:val="00700FA4"/>
    <w:rsid w:val="00707847"/>
    <w:rsid w:val="00710390"/>
    <w:rsid w:val="007239AD"/>
    <w:rsid w:val="007510C3"/>
    <w:rsid w:val="00753FAF"/>
    <w:rsid w:val="007541F5"/>
    <w:rsid w:val="00777842"/>
    <w:rsid w:val="00780F93"/>
    <w:rsid w:val="00783E21"/>
    <w:rsid w:val="00785DC6"/>
    <w:rsid w:val="007910D2"/>
    <w:rsid w:val="00797ADD"/>
    <w:rsid w:val="007C308D"/>
    <w:rsid w:val="007C62FE"/>
    <w:rsid w:val="007F3AF4"/>
    <w:rsid w:val="00825B83"/>
    <w:rsid w:val="008463D2"/>
    <w:rsid w:val="00853A07"/>
    <w:rsid w:val="00855C3E"/>
    <w:rsid w:val="00865B33"/>
    <w:rsid w:val="00872AAE"/>
    <w:rsid w:val="00881716"/>
    <w:rsid w:val="0088630D"/>
    <w:rsid w:val="008946BF"/>
    <w:rsid w:val="00897A16"/>
    <w:rsid w:val="008A022A"/>
    <w:rsid w:val="008A15ED"/>
    <w:rsid w:val="008D1488"/>
    <w:rsid w:val="008F6316"/>
    <w:rsid w:val="009007F8"/>
    <w:rsid w:val="0091184E"/>
    <w:rsid w:val="00933F33"/>
    <w:rsid w:val="0094104A"/>
    <w:rsid w:val="0095102F"/>
    <w:rsid w:val="009831C9"/>
    <w:rsid w:val="009B2236"/>
    <w:rsid w:val="009D6089"/>
    <w:rsid w:val="009F2711"/>
    <w:rsid w:val="009F6FDC"/>
    <w:rsid w:val="00A01A24"/>
    <w:rsid w:val="00A01D0D"/>
    <w:rsid w:val="00A1421A"/>
    <w:rsid w:val="00A15097"/>
    <w:rsid w:val="00A370C4"/>
    <w:rsid w:val="00A407C6"/>
    <w:rsid w:val="00A5221C"/>
    <w:rsid w:val="00A52BB0"/>
    <w:rsid w:val="00A7119B"/>
    <w:rsid w:val="00A82411"/>
    <w:rsid w:val="00A85C39"/>
    <w:rsid w:val="00A904B3"/>
    <w:rsid w:val="00AA114F"/>
    <w:rsid w:val="00AA6B57"/>
    <w:rsid w:val="00AC3845"/>
    <w:rsid w:val="00AC776A"/>
    <w:rsid w:val="00AD3C5C"/>
    <w:rsid w:val="00AE12E2"/>
    <w:rsid w:val="00B047B1"/>
    <w:rsid w:val="00B05846"/>
    <w:rsid w:val="00B10D14"/>
    <w:rsid w:val="00B47F66"/>
    <w:rsid w:val="00B52E67"/>
    <w:rsid w:val="00B60F92"/>
    <w:rsid w:val="00B727D3"/>
    <w:rsid w:val="00B84ADF"/>
    <w:rsid w:val="00BA06BB"/>
    <w:rsid w:val="00BA0F40"/>
    <w:rsid w:val="00BA7497"/>
    <w:rsid w:val="00BB2F00"/>
    <w:rsid w:val="00BD5A60"/>
    <w:rsid w:val="00C0196A"/>
    <w:rsid w:val="00C0482A"/>
    <w:rsid w:val="00C121D9"/>
    <w:rsid w:val="00C3378A"/>
    <w:rsid w:val="00C33A08"/>
    <w:rsid w:val="00C3525D"/>
    <w:rsid w:val="00C716CF"/>
    <w:rsid w:val="00C81CF9"/>
    <w:rsid w:val="00C935FA"/>
    <w:rsid w:val="00CA034C"/>
    <w:rsid w:val="00CC1475"/>
    <w:rsid w:val="00CE11E1"/>
    <w:rsid w:val="00CE4688"/>
    <w:rsid w:val="00CF42B8"/>
    <w:rsid w:val="00D038C6"/>
    <w:rsid w:val="00D03C0F"/>
    <w:rsid w:val="00D07A05"/>
    <w:rsid w:val="00D17512"/>
    <w:rsid w:val="00D223FD"/>
    <w:rsid w:val="00D2570D"/>
    <w:rsid w:val="00D60CBC"/>
    <w:rsid w:val="00D80F73"/>
    <w:rsid w:val="00D86F52"/>
    <w:rsid w:val="00D90DD9"/>
    <w:rsid w:val="00D917DF"/>
    <w:rsid w:val="00DD4852"/>
    <w:rsid w:val="00DF3B07"/>
    <w:rsid w:val="00E048FA"/>
    <w:rsid w:val="00E0684B"/>
    <w:rsid w:val="00E16105"/>
    <w:rsid w:val="00E41D22"/>
    <w:rsid w:val="00E455BD"/>
    <w:rsid w:val="00E455F1"/>
    <w:rsid w:val="00E463E6"/>
    <w:rsid w:val="00E56143"/>
    <w:rsid w:val="00E56A4C"/>
    <w:rsid w:val="00E57C16"/>
    <w:rsid w:val="00E8293C"/>
    <w:rsid w:val="00EC0D4E"/>
    <w:rsid w:val="00ED7356"/>
    <w:rsid w:val="00EE73F8"/>
    <w:rsid w:val="00F1041D"/>
    <w:rsid w:val="00F10475"/>
    <w:rsid w:val="00F32C58"/>
    <w:rsid w:val="00F32C80"/>
    <w:rsid w:val="00F35601"/>
    <w:rsid w:val="00F752B4"/>
    <w:rsid w:val="00F965ED"/>
    <w:rsid w:val="00FA063E"/>
    <w:rsid w:val="00FB0685"/>
    <w:rsid w:val="00FB303F"/>
    <w:rsid w:val="00FB73D8"/>
    <w:rsid w:val="00FB7F2B"/>
    <w:rsid w:val="00FC0E55"/>
    <w:rsid w:val="00FC5050"/>
    <w:rsid w:val="00FC62DC"/>
    <w:rsid w:val="00FD4891"/>
    <w:rsid w:val="00FE1F30"/>
    <w:rsid w:val="00FE2C4A"/>
    <w:rsid w:val="00FE4C47"/>
    <w:rsid w:val="00FE6A44"/>
    <w:rsid w:val="00FE6FC3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3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link w:val="af9"/>
    <w:uiPriority w:val="34"/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eastAsiaTheme="minorEastAsia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style18">
    <w:name w:val="style18"/>
    <w:basedOn w:val="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character" w:styleId="aff1">
    <w:name w:val="Emphasis"/>
    <w:basedOn w:val="a0"/>
    <w:uiPriority w:val="20"/>
    <w:qFormat/>
    <w:rPr>
      <w:i/>
      <w:iCs/>
    </w:rPr>
  </w:style>
  <w:style w:type="character" w:customStyle="1" w:styleId="24">
    <w:name w:val="Основной текст (2)_"/>
    <w:basedOn w:val="a0"/>
    <w:link w:val="2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3">
    <w:name w:val="Заголовок №1_"/>
    <w:basedOn w:val="a0"/>
    <w:link w:val="14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ahoma" w:eastAsia="Tahoma" w:hAnsi="Tahoma" w:cs="Tahoma"/>
      <w:spacing w:val="10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after="12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60" w:after="600" w:line="365" w:lineRule="exact"/>
      <w:jc w:val="center"/>
      <w:outlineLvl w:val="0"/>
    </w:pPr>
    <w:rPr>
      <w:rFonts w:ascii="Tahoma" w:eastAsia="Tahoma" w:hAnsi="Tahoma" w:cs="Tahoma"/>
      <w:sz w:val="23"/>
      <w:szCs w:val="23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4260" w:after="0" w:line="0" w:lineRule="atLeast"/>
      <w:jc w:val="center"/>
    </w:pPr>
    <w:rPr>
      <w:rFonts w:ascii="Tahoma" w:eastAsia="Tahoma" w:hAnsi="Tahoma" w:cs="Tahoma"/>
      <w:spacing w:val="10"/>
      <w:sz w:val="20"/>
      <w:szCs w:val="20"/>
    </w:rPr>
  </w:style>
  <w:style w:type="character" w:customStyle="1" w:styleId="aff2">
    <w:name w:val="Основной текст_"/>
    <w:basedOn w:val="a0"/>
    <w:link w:val="53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72">
    <w:name w:val="Основной текст (7)_"/>
    <w:basedOn w:val="a0"/>
    <w:link w:val="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53">
    <w:name w:val="Основной текст5"/>
    <w:basedOn w:val="a"/>
    <w:link w:val="aff2"/>
    <w:pPr>
      <w:shd w:val="clear" w:color="auto" w:fill="FFFFFF"/>
      <w:spacing w:before="480" w:after="0" w:line="274" w:lineRule="exact"/>
      <w:ind w:hanging="18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120" w:line="274" w:lineRule="exact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6">
    <w:name w:val="Заголовок №2_"/>
    <w:basedOn w:val="a0"/>
    <w:link w:val="27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28">
    <w:name w:val="Заголовок №2 + Не полужирный"/>
    <w:basedOn w:val="26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after="480" w:line="0" w:lineRule="atLeast"/>
      <w:jc w:val="both"/>
      <w:outlineLvl w:val="1"/>
    </w:pPr>
    <w:rPr>
      <w:rFonts w:ascii="Tahoma" w:eastAsia="Tahoma" w:hAnsi="Tahoma" w:cs="Tahoma"/>
      <w:sz w:val="18"/>
      <w:szCs w:val="18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3">
    <w:name w:val="Цветовое выделение"/>
    <w:uiPriority w:val="99"/>
    <w:rsid w:val="006A125E"/>
    <w:rPr>
      <w:b/>
      <w:bCs/>
      <w:color w:val="26282F"/>
    </w:rPr>
  </w:style>
  <w:style w:type="character" w:customStyle="1" w:styleId="aff4">
    <w:name w:val="Гипертекстовая ссылка"/>
    <w:basedOn w:val="aff3"/>
    <w:uiPriority w:val="99"/>
    <w:rsid w:val="006A125E"/>
    <w:rPr>
      <w:b/>
      <w:bCs/>
      <w:color w:val="106BBE"/>
    </w:rPr>
  </w:style>
  <w:style w:type="character" w:customStyle="1" w:styleId="markdown-word">
    <w:name w:val="markdown-word"/>
    <w:basedOn w:val="a0"/>
    <w:rsid w:val="006437BA"/>
  </w:style>
  <w:style w:type="character" w:customStyle="1" w:styleId="a4">
    <w:name w:val="Без интервала Знак"/>
    <w:basedOn w:val="a0"/>
    <w:link w:val="a3"/>
    <w:uiPriority w:val="1"/>
    <w:rsid w:val="004C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link w:val="af9"/>
    <w:uiPriority w:val="34"/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eastAsiaTheme="minorEastAsia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style18">
    <w:name w:val="style18"/>
    <w:basedOn w:val="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character" w:styleId="aff1">
    <w:name w:val="Emphasis"/>
    <w:basedOn w:val="a0"/>
    <w:uiPriority w:val="20"/>
    <w:qFormat/>
    <w:rPr>
      <w:i/>
      <w:iCs/>
    </w:rPr>
  </w:style>
  <w:style w:type="character" w:customStyle="1" w:styleId="24">
    <w:name w:val="Основной текст (2)_"/>
    <w:basedOn w:val="a0"/>
    <w:link w:val="2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3">
    <w:name w:val="Заголовок №1_"/>
    <w:basedOn w:val="a0"/>
    <w:link w:val="14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ahoma" w:eastAsia="Tahoma" w:hAnsi="Tahoma" w:cs="Tahoma"/>
      <w:spacing w:val="10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after="12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60" w:after="600" w:line="365" w:lineRule="exact"/>
      <w:jc w:val="center"/>
      <w:outlineLvl w:val="0"/>
    </w:pPr>
    <w:rPr>
      <w:rFonts w:ascii="Tahoma" w:eastAsia="Tahoma" w:hAnsi="Tahoma" w:cs="Tahoma"/>
      <w:sz w:val="23"/>
      <w:szCs w:val="23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4260" w:after="0" w:line="0" w:lineRule="atLeast"/>
      <w:jc w:val="center"/>
    </w:pPr>
    <w:rPr>
      <w:rFonts w:ascii="Tahoma" w:eastAsia="Tahoma" w:hAnsi="Tahoma" w:cs="Tahoma"/>
      <w:spacing w:val="10"/>
      <w:sz w:val="20"/>
      <w:szCs w:val="20"/>
    </w:rPr>
  </w:style>
  <w:style w:type="character" w:customStyle="1" w:styleId="aff2">
    <w:name w:val="Основной текст_"/>
    <w:basedOn w:val="a0"/>
    <w:link w:val="53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72">
    <w:name w:val="Основной текст (7)_"/>
    <w:basedOn w:val="a0"/>
    <w:link w:val="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53">
    <w:name w:val="Основной текст5"/>
    <w:basedOn w:val="a"/>
    <w:link w:val="aff2"/>
    <w:pPr>
      <w:shd w:val="clear" w:color="auto" w:fill="FFFFFF"/>
      <w:spacing w:before="480" w:after="0" w:line="274" w:lineRule="exact"/>
      <w:ind w:hanging="18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120" w:line="274" w:lineRule="exact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6">
    <w:name w:val="Заголовок №2_"/>
    <w:basedOn w:val="a0"/>
    <w:link w:val="27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28">
    <w:name w:val="Заголовок №2 + Не полужирный"/>
    <w:basedOn w:val="26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after="480" w:line="0" w:lineRule="atLeast"/>
      <w:jc w:val="both"/>
      <w:outlineLvl w:val="1"/>
    </w:pPr>
    <w:rPr>
      <w:rFonts w:ascii="Tahoma" w:eastAsia="Tahoma" w:hAnsi="Tahoma" w:cs="Tahoma"/>
      <w:sz w:val="18"/>
      <w:szCs w:val="18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3">
    <w:name w:val="Цветовое выделение"/>
    <w:uiPriority w:val="99"/>
    <w:rsid w:val="006A125E"/>
    <w:rPr>
      <w:b/>
      <w:bCs/>
      <w:color w:val="26282F"/>
    </w:rPr>
  </w:style>
  <w:style w:type="character" w:customStyle="1" w:styleId="aff4">
    <w:name w:val="Гипертекстовая ссылка"/>
    <w:basedOn w:val="aff3"/>
    <w:uiPriority w:val="99"/>
    <w:rsid w:val="006A125E"/>
    <w:rPr>
      <w:b/>
      <w:bCs/>
      <w:color w:val="106BBE"/>
    </w:rPr>
  </w:style>
  <w:style w:type="character" w:customStyle="1" w:styleId="markdown-word">
    <w:name w:val="markdown-word"/>
    <w:basedOn w:val="a0"/>
    <w:rsid w:val="006437BA"/>
  </w:style>
  <w:style w:type="character" w:customStyle="1" w:styleId="a4">
    <w:name w:val="Без интервала Знак"/>
    <w:basedOn w:val="a0"/>
    <w:link w:val="a3"/>
    <w:uiPriority w:val="1"/>
    <w:rsid w:val="004C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eduprosvet.ru/institut-realizatsii-gosudarstvennoy-politiki-i-professionalnogo-razvitiya-rabotnikov-obrazovaniya/upravlenie-reg-razvitiya/metodicheskie-material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gechita.ru/index.php?mod=10320&amp;p=28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direktoria.org/abou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soo.ru/" TargetMode="External"/><Relationship Id="rId20" Type="http://schemas.openxmlformats.org/officeDocument/2006/relationships/hyperlink" Target="https://irozk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dsoo.ru/wp-content/uploads/2025/07/organizacziya-deyatelnosti-obrazovatelnyh-organizaczij-v-sootvetstvii-s-federalnoj-osnovnoj-obshheobrazovatelnoj-programmoj.pdf" TargetMode="External"/><Relationship Id="rId23" Type="http://schemas.openxmlformats.org/officeDocument/2006/relationships/hyperlink" Target="https://www.orenschool.ru/pages/%20normativnopravovoe-obespechenie-po-voprosam-vospitaniya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oe.hse.ru/sovao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smp.edu.ru/concept" TargetMode="External"/><Relationship Id="rId22" Type="http://schemas.openxmlformats.org/officeDocument/2006/relationships/hyperlink" Target="https://&#1075;&#1085;&#1084;&#1094;-&#1095;&#1080;&#1090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7E513-7E72-42B2-B005-21DCEE01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14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Комерова Надежда Владимировна</dc:creator>
  <cp:lastModifiedBy>Зимирев</cp:lastModifiedBy>
  <cp:revision>9</cp:revision>
  <cp:lastPrinted>2026-01-14T05:31:00Z</cp:lastPrinted>
  <dcterms:created xsi:type="dcterms:W3CDTF">2026-01-11T15:26:00Z</dcterms:created>
  <dcterms:modified xsi:type="dcterms:W3CDTF">2026-01-15T03:36:00Z</dcterms:modified>
</cp:coreProperties>
</file>