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C7D5" w14:textId="77777777" w:rsidR="004D0FBE" w:rsidRPr="004D0FBE" w:rsidRDefault="00BF509C" w:rsidP="004D0FB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14:anchorId="42602E69" wp14:editId="7EE15126">
            <wp:extent cx="5940425" cy="9159681"/>
            <wp:effectExtent l="0" t="0" r="3175" b="3810"/>
            <wp:docPr id="1" name="Рисунок 1" descr="C:\мои документы\Городское соглашение 2019\Соглашение для обложки\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ои документы\Городское соглашение 2019\Соглашение для обложки\2 лист.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940425" cy="9159681"/>
                    </a:xfrm>
                    <a:prstGeom prst="rect">
                      <a:avLst/>
                    </a:prstGeom>
                    <a:noFill/>
                    <a:ln>
                      <a:noFill/>
                    </a:ln>
                  </pic:spPr>
                </pic:pic>
              </a:graphicData>
            </a:graphic>
          </wp:inline>
        </w:drawing>
      </w:r>
    </w:p>
    <w:p w14:paraId="3D641C82" w14:textId="77777777" w:rsidR="004D0FBE" w:rsidRPr="004D0FBE" w:rsidRDefault="004D0FBE" w:rsidP="004D0FBE">
      <w:pPr>
        <w:spacing w:after="0" w:line="240" w:lineRule="auto"/>
        <w:jc w:val="center"/>
        <w:rPr>
          <w:rFonts w:ascii="Times New Roman" w:eastAsia="Times New Roman" w:hAnsi="Times New Roman" w:cs="Times New Roman"/>
          <w:b/>
          <w:sz w:val="24"/>
          <w:szCs w:val="24"/>
          <w:lang w:eastAsia="ru-RU"/>
        </w:rPr>
      </w:pPr>
      <w:r w:rsidRPr="004D0FBE">
        <w:rPr>
          <w:rFonts w:ascii="Times New Roman" w:eastAsia="Times New Roman" w:hAnsi="Times New Roman" w:cs="Times New Roman"/>
          <w:b/>
          <w:sz w:val="24"/>
          <w:szCs w:val="24"/>
          <w:lang w:val="en-US" w:eastAsia="ru-RU"/>
        </w:rPr>
        <w:lastRenderedPageBreak/>
        <w:t>I</w:t>
      </w:r>
      <w:r w:rsidRPr="004D0FBE">
        <w:rPr>
          <w:rFonts w:ascii="Times New Roman" w:eastAsia="Times New Roman" w:hAnsi="Times New Roman" w:cs="Times New Roman"/>
          <w:b/>
          <w:sz w:val="24"/>
          <w:szCs w:val="24"/>
          <w:lang w:eastAsia="ru-RU"/>
        </w:rPr>
        <w:t xml:space="preserve">. </w:t>
      </w:r>
      <w:r w:rsidR="00AB151D">
        <w:rPr>
          <w:rFonts w:ascii="Times New Roman" w:eastAsia="Times New Roman" w:hAnsi="Times New Roman" w:cs="Times New Roman"/>
          <w:b/>
          <w:sz w:val="24"/>
          <w:szCs w:val="24"/>
          <w:lang w:eastAsia="ru-RU"/>
        </w:rPr>
        <w:t>ОБЩИЕ ПОЛОЖЕНИЯ</w:t>
      </w:r>
    </w:p>
    <w:p w14:paraId="44A670CE" w14:textId="77777777" w:rsidR="004D0FBE" w:rsidRPr="004D0FBE" w:rsidRDefault="004D0FBE" w:rsidP="004D0FBE">
      <w:pPr>
        <w:spacing w:after="0" w:line="240" w:lineRule="auto"/>
        <w:rPr>
          <w:rFonts w:ascii="Times New Roman" w:eastAsia="Times New Roman" w:hAnsi="Times New Roman" w:cs="Times New Roman"/>
          <w:sz w:val="24"/>
          <w:szCs w:val="24"/>
          <w:lang w:eastAsia="ru-RU"/>
        </w:rPr>
      </w:pPr>
    </w:p>
    <w:p w14:paraId="404276E9" w14:textId="77777777" w:rsidR="004D0FBE" w:rsidRPr="004D0FBE"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 xml:space="preserve">Настоящее Отраслевое соглашение (далее - Соглашение) заключено на уровне городского округа «Город Чита» в соответствии с законодательством Российской Федерации и Забайкальского края, с учетом положений Отраслевого соглашения по организациям, находящимся в ведении Министерства образования и науки Российской Федерации на 2021-2023 годы, Регионального отраслевого соглашения </w:t>
      </w:r>
      <w:r w:rsidR="00F5580C" w:rsidRPr="00CC48C6">
        <w:rPr>
          <w:rFonts w:ascii="Times New Roman" w:eastAsia="Times New Roman" w:hAnsi="Times New Roman" w:cs="Times New Roman"/>
          <w:sz w:val="24"/>
          <w:szCs w:val="24"/>
        </w:rPr>
        <w:t>между Министерством образования и</w:t>
      </w:r>
      <w:r w:rsidRPr="00CC48C6">
        <w:rPr>
          <w:rFonts w:ascii="Times New Roman" w:eastAsia="Times New Roman" w:hAnsi="Times New Roman" w:cs="Times New Roman"/>
          <w:sz w:val="24"/>
          <w:szCs w:val="24"/>
        </w:rPr>
        <w:t xml:space="preserve"> науки Забайкальского края и Забайкальской краевой организацией Профессионального союза работников народного образования и науки Российской Федерации на 2022-2024 годы, с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w:t>
      </w:r>
      <w:r w:rsidRPr="00CC48C6">
        <w:rPr>
          <w:rFonts w:ascii="Times New Roman" w:eastAsia="Times New Roman" w:hAnsi="Times New Roman" w:cs="Times New Roman"/>
          <w:sz w:val="24"/>
          <w:szCs w:val="24"/>
        </w:rPr>
        <w:softHyphen/>
        <w:t>тельных организаций, координация и регулирование деятель</w:t>
      </w:r>
      <w:r w:rsidRPr="00CC48C6">
        <w:rPr>
          <w:rFonts w:ascii="Times New Roman" w:eastAsia="Times New Roman" w:hAnsi="Times New Roman" w:cs="Times New Roman"/>
          <w:sz w:val="24"/>
          <w:szCs w:val="24"/>
        </w:rPr>
        <w:softHyphen/>
        <w:t xml:space="preserve">ности которых возложены на комитет образования администрации городского округа </w:t>
      </w:r>
      <w:r w:rsidRPr="004D0FBE">
        <w:rPr>
          <w:rFonts w:ascii="Times New Roman" w:eastAsia="Times New Roman" w:hAnsi="Times New Roman" w:cs="Times New Roman"/>
          <w:sz w:val="24"/>
          <w:szCs w:val="24"/>
        </w:rPr>
        <w:t>«Город Чита» (далее – Комитет образования).</w:t>
      </w:r>
    </w:p>
    <w:p w14:paraId="50D8ADF2"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Соглашение является правовым актом, устанавливающим общие принци</w:t>
      </w:r>
      <w:r w:rsidRPr="004D0FBE">
        <w:rPr>
          <w:rFonts w:ascii="Times New Roman" w:eastAsia="Times New Roman" w:hAnsi="Times New Roman" w:cs="Times New Roman"/>
          <w:sz w:val="24"/>
          <w:szCs w:val="24"/>
        </w:rPr>
        <w:softHyphen/>
        <w:t>пы регулирования социально-трудовых отношений в сфере образования и свя</w:t>
      </w:r>
      <w:r w:rsidRPr="004D0FBE">
        <w:rPr>
          <w:rFonts w:ascii="Times New Roman" w:eastAsia="Times New Roman" w:hAnsi="Times New Roman" w:cs="Times New Roman"/>
          <w:sz w:val="24"/>
          <w:szCs w:val="24"/>
        </w:rPr>
        <w:softHyphen/>
        <w:t>занных с ними экономических отношений, а также определяет общие условия оплаты труда, трудовые гарантии и льготы работников образования.</w:t>
      </w:r>
    </w:p>
    <w:p w14:paraId="23960CEF" w14:textId="77777777" w:rsid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Соглашение обязательно к применению при заключении коллективных договоров в организациях отрасли образования, трудовых договоров с работниками и при разрешении индивидуальных и коллективных трудовых споров.</w:t>
      </w:r>
    </w:p>
    <w:p w14:paraId="4E7AF581" w14:textId="77777777" w:rsidR="00AB151D" w:rsidRPr="004D0FBE" w:rsidRDefault="00AB151D" w:rsidP="004D0FBE">
      <w:pPr>
        <w:widowControl w:val="0"/>
        <w:spacing w:after="0" w:line="240" w:lineRule="auto"/>
        <w:ind w:firstLine="520"/>
        <w:jc w:val="both"/>
        <w:rPr>
          <w:rFonts w:ascii="Times New Roman" w:eastAsia="Times New Roman" w:hAnsi="Times New Roman" w:cs="Times New Roman"/>
          <w:sz w:val="24"/>
          <w:szCs w:val="24"/>
        </w:rPr>
      </w:pPr>
    </w:p>
    <w:p w14:paraId="5E29370B" w14:textId="77777777" w:rsidR="004D0FBE" w:rsidRPr="004D0FBE"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Сторонами Соглашения (далее - стороны) являются:</w:t>
      </w:r>
    </w:p>
    <w:p w14:paraId="6E319163" w14:textId="77777777" w:rsidR="004D0FBE" w:rsidRPr="00CC48C6"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работники организаций, координация и регулирование деятельности ко</w:t>
      </w:r>
      <w:r w:rsidRPr="004D0FBE">
        <w:rPr>
          <w:rFonts w:ascii="Times New Roman" w:eastAsia="Times New Roman" w:hAnsi="Times New Roman" w:cs="Times New Roman"/>
          <w:sz w:val="24"/>
          <w:szCs w:val="24"/>
        </w:rPr>
        <w:softHyphen/>
        <w:t xml:space="preserve">торых возложены на Комитет образования (далее - работники), в лице их полномочного представителя – Читинской </w:t>
      </w:r>
      <w:r w:rsidR="00C61286">
        <w:rPr>
          <w:rFonts w:ascii="Times New Roman" w:eastAsia="Times New Roman" w:hAnsi="Times New Roman" w:cs="Times New Roman"/>
          <w:sz w:val="24"/>
          <w:szCs w:val="24"/>
        </w:rPr>
        <w:t>территориальной (</w:t>
      </w:r>
      <w:r w:rsidRPr="004D0FBE">
        <w:rPr>
          <w:rFonts w:ascii="Times New Roman" w:eastAsia="Times New Roman" w:hAnsi="Times New Roman" w:cs="Times New Roman"/>
          <w:sz w:val="24"/>
          <w:szCs w:val="24"/>
        </w:rPr>
        <w:t>городской</w:t>
      </w:r>
      <w:r w:rsidR="00C61286">
        <w:rPr>
          <w:rFonts w:ascii="Times New Roman" w:eastAsia="Times New Roman" w:hAnsi="Times New Roman" w:cs="Times New Roman"/>
          <w:sz w:val="24"/>
          <w:szCs w:val="24"/>
        </w:rPr>
        <w:t>)</w:t>
      </w:r>
      <w:r w:rsidRPr="004D0FBE">
        <w:rPr>
          <w:rFonts w:ascii="Times New Roman" w:eastAsia="Times New Roman" w:hAnsi="Times New Roman" w:cs="Times New Roman"/>
          <w:sz w:val="24"/>
          <w:szCs w:val="24"/>
        </w:rPr>
        <w:t xml:space="preserve">  организации Проф</w:t>
      </w:r>
      <w:r w:rsidR="00C61286">
        <w:rPr>
          <w:rFonts w:ascii="Times New Roman" w:eastAsia="Times New Roman" w:hAnsi="Times New Roman" w:cs="Times New Roman"/>
          <w:sz w:val="24"/>
          <w:szCs w:val="24"/>
        </w:rPr>
        <w:t>ессионального союза</w:t>
      </w:r>
      <w:r w:rsidRPr="004D0FBE">
        <w:rPr>
          <w:rFonts w:ascii="Times New Roman" w:eastAsia="Times New Roman" w:hAnsi="Times New Roman" w:cs="Times New Roman"/>
          <w:sz w:val="24"/>
          <w:szCs w:val="24"/>
        </w:rPr>
        <w:t xml:space="preserve"> работников народного образования и науки Российской Федерации (далее - Профсоюз</w:t>
      </w:r>
      <w:r w:rsidRPr="00CC48C6">
        <w:rPr>
          <w:rFonts w:ascii="Times New Roman" w:eastAsia="Times New Roman" w:hAnsi="Times New Roman" w:cs="Times New Roman"/>
          <w:sz w:val="24"/>
          <w:szCs w:val="24"/>
        </w:rPr>
        <w:t>)</w:t>
      </w:r>
      <w:r w:rsidR="00C61286" w:rsidRPr="00CC48C6">
        <w:rPr>
          <w:rFonts w:ascii="Times New Roman" w:eastAsia="Times New Roman" w:hAnsi="Times New Roman" w:cs="Times New Roman"/>
          <w:sz w:val="24"/>
          <w:szCs w:val="24"/>
        </w:rPr>
        <w:t>, действующего на основании Устава Профессионального союза работников народного образования и науки Российской Федерации (далее Устава Профсоюза)</w:t>
      </w:r>
      <w:r w:rsidRPr="00CC48C6">
        <w:rPr>
          <w:rFonts w:ascii="Times New Roman" w:eastAsia="Times New Roman" w:hAnsi="Times New Roman" w:cs="Times New Roman"/>
          <w:sz w:val="24"/>
          <w:szCs w:val="24"/>
        </w:rPr>
        <w:t>;</w:t>
      </w:r>
    </w:p>
    <w:p w14:paraId="7EA36E7C" w14:textId="77777777" w:rsidR="004D0FBE" w:rsidRDefault="004D0FBE" w:rsidP="00AB151D">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 организации, координация и регулирование деятельности которых возложены на Комитет образования, в лице их полномочного пред</w:t>
      </w:r>
      <w:r w:rsidR="00AB151D">
        <w:rPr>
          <w:rFonts w:ascii="Times New Roman" w:eastAsia="Times New Roman" w:hAnsi="Times New Roman" w:cs="Times New Roman"/>
          <w:sz w:val="24"/>
          <w:szCs w:val="24"/>
        </w:rPr>
        <w:t>ставителя Комитета образования.</w:t>
      </w:r>
    </w:p>
    <w:p w14:paraId="5ED27E0F" w14:textId="77777777" w:rsidR="00AB151D" w:rsidRPr="004D0FBE" w:rsidRDefault="00AB151D" w:rsidP="00AB151D">
      <w:pPr>
        <w:widowControl w:val="0"/>
        <w:spacing w:after="0" w:line="240" w:lineRule="auto"/>
        <w:ind w:firstLine="520"/>
        <w:jc w:val="both"/>
        <w:rPr>
          <w:rFonts w:ascii="Times New Roman" w:eastAsia="Times New Roman" w:hAnsi="Times New Roman" w:cs="Times New Roman"/>
          <w:sz w:val="24"/>
          <w:szCs w:val="24"/>
        </w:rPr>
      </w:pPr>
    </w:p>
    <w:p w14:paraId="4C3AFEC2" w14:textId="77777777" w:rsidR="004D0FBE" w:rsidRPr="004D0FBE"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Соглашение распространяется на всех работников и работодателей организаций, координация и регулирование деятельности которых возложены на Комитет образования.</w:t>
      </w:r>
    </w:p>
    <w:p w14:paraId="0E4C353E" w14:textId="77777777" w:rsidR="004D0FBE" w:rsidRDefault="004D0FBE" w:rsidP="004D0FBE">
      <w:pPr>
        <w:widowControl w:val="0"/>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и соответствующие выборные органы первичных профсо</w:t>
      </w:r>
      <w:r w:rsidRPr="004D0FBE">
        <w:rPr>
          <w:rFonts w:ascii="Times New Roman" w:eastAsia="Times New Roman" w:hAnsi="Times New Roman" w:cs="Times New Roman"/>
          <w:sz w:val="24"/>
          <w:szCs w:val="24"/>
        </w:rPr>
        <w:softHyphen/>
        <w:t>юзных организаций могут заключать иные соглашения в соответствии с частью 10 статьи 45 Трудового кодекса Российской Федерации</w:t>
      </w:r>
      <w:r w:rsidR="00C61286">
        <w:rPr>
          <w:rFonts w:ascii="Times New Roman" w:eastAsia="Times New Roman" w:hAnsi="Times New Roman" w:cs="Times New Roman"/>
          <w:sz w:val="24"/>
          <w:szCs w:val="24"/>
        </w:rPr>
        <w:t xml:space="preserve"> (далее – ТК РФ)</w:t>
      </w:r>
      <w:r w:rsidRPr="004D0FBE">
        <w:rPr>
          <w:rFonts w:ascii="Times New Roman" w:eastAsia="Times New Roman" w:hAnsi="Times New Roman" w:cs="Times New Roman"/>
          <w:sz w:val="24"/>
          <w:szCs w:val="24"/>
        </w:rPr>
        <w:t>, содер</w:t>
      </w:r>
      <w:r w:rsidRPr="004D0FBE">
        <w:rPr>
          <w:rFonts w:ascii="Times New Roman" w:eastAsia="Times New Roman" w:hAnsi="Times New Roman" w:cs="Times New Roman"/>
          <w:sz w:val="24"/>
          <w:szCs w:val="24"/>
        </w:rPr>
        <w:softHyphen/>
        <w:t>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профсоюзной ор</w:t>
      </w:r>
      <w:r w:rsidRPr="004D0FBE">
        <w:rPr>
          <w:rFonts w:ascii="Times New Roman" w:eastAsia="Times New Roman" w:hAnsi="Times New Roman" w:cs="Times New Roman"/>
          <w:sz w:val="24"/>
          <w:szCs w:val="24"/>
        </w:rPr>
        <w:softHyphen/>
        <w:t>ганизации на представление их интересов в соответствии с действующим зако</w:t>
      </w:r>
      <w:r w:rsidRPr="004D0FBE">
        <w:rPr>
          <w:rFonts w:ascii="Times New Roman" w:eastAsia="Times New Roman" w:hAnsi="Times New Roman" w:cs="Times New Roman"/>
          <w:sz w:val="24"/>
          <w:szCs w:val="24"/>
        </w:rPr>
        <w:softHyphen/>
        <w:t>нодательством.</w:t>
      </w:r>
    </w:p>
    <w:p w14:paraId="1CA33A0E" w14:textId="77777777" w:rsidR="00A24810" w:rsidRPr="00CC48C6" w:rsidRDefault="00A24810" w:rsidP="00A24810">
      <w:pPr>
        <w:spacing w:after="0" w:line="240" w:lineRule="auto"/>
        <w:ind w:firstLine="440"/>
        <w:jc w:val="both"/>
        <w:rPr>
          <w:rFonts w:ascii="Times New Roman" w:eastAsia="Times New Roman" w:hAnsi="Times New Roman" w:cs="Times New Roman"/>
          <w:sz w:val="24"/>
          <w:szCs w:val="24"/>
          <w:lang w:val="x-none" w:eastAsia="ru-RU"/>
          <w14:ligatures w14:val="all"/>
        </w:rPr>
      </w:pPr>
      <w:r w:rsidRPr="00CC48C6">
        <w:rPr>
          <w:rFonts w:ascii="Times New Roman" w:eastAsia="Times New Roman" w:hAnsi="Times New Roman" w:cs="Times New Roman"/>
          <w:sz w:val="24"/>
          <w:szCs w:val="24"/>
          <w:lang w:val="x-none" w:eastAsia="ru-RU"/>
          <w14:ligatures w14:val="all"/>
        </w:rPr>
        <w:t>Положения Соглашения, предусматривающие повышенный уровень мер социальной поддержки (компенсации, льготы, гарантии, материальное вознаграждение</w:t>
      </w:r>
      <w:r w:rsidR="007B4787" w:rsidRPr="00CC48C6">
        <w:rPr>
          <w:rFonts w:ascii="Times New Roman" w:eastAsia="Times New Roman" w:hAnsi="Times New Roman" w:cs="Times New Roman"/>
          <w:sz w:val="24"/>
          <w:szCs w:val="24"/>
          <w:lang w:eastAsia="ru-RU"/>
          <w14:ligatures w14:val="all"/>
        </w:rPr>
        <w:t>, удешевление санаторно-курортного лечения, участие в профсоюзных бонусных программах</w:t>
      </w:r>
      <w:r w:rsidRPr="00CC48C6">
        <w:rPr>
          <w:rFonts w:ascii="Times New Roman" w:eastAsia="Times New Roman" w:hAnsi="Times New Roman" w:cs="Times New Roman"/>
          <w:sz w:val="24"/>
          <w:szCs w:val="24"/>
          <w:lang w:eastAsia="ru-RU"/>
          <w14:ligatures w14:val="all"/>
        </w:rPr>
        <w:t xml:space="preserve"> и т.д.</w:t>
      </w:r>
      <w:r w:rsidRPr="00CC48C6">
        <w:rPr>
          <w:rFonts w:ascii="Times New Roman" w:eastAsia="Times New Roman" w:hAnsi="Times New Roman" w:cs="Times New Roman"/>
          <w:sz w:val="24"/>
          <w:szCs w:val="24"/>
          <w:lang w:val="x-none" w:eastAsia="ru-RU"/>
          <w14:ligatures w14:val="all"/>
        </w:rPr>
        <w:t>) в сравнении с действующим законодательством Российской Федерации</w:t>
      </w:r>
      <w:r w:rsidRPr="00CC48C6">
        <w:rPr>
          <w:rFonts w:ascii="Times New Roman" w:eastAsia="Times New Roman" w:hAnsi="Times New Roman" w:cs="Times New Roman"/>
          <w:sz w:val="24"/>
          <w:szCs w:val="24"/>
          <w:lang w:eastAsia="ru-RU"/>
          <w14:ligatures w14:val="all"/>
        </w:rPr>
        <w:t>,</w:t>
      </w:r>
      <w:r w:rsidRPr="00CC48C6">
        <w:rPr>
          <w:rFonts w:ascii="Times New Roman" w:eastAsia="Times New Roman" w:hAnsi="Times New Roman" w:cs="Times New Roman"/>
          <w:sz w:val="24"/>
          <w:szCs w:val="24"/>
          <w:lang w:val="x-none" w:eastAsia="ru-RU"/>
          <w14:ligatures w14:val="all"/>
        </w:rPr>
        <w:t xml:space="preserve"> распространя</w:t>
      </w:r>
      <w:r w:rsidRPr="00CC48C6">
        <w:rPr>
          <w:rFonts w:ascii="Times New Roman" w:eastAsia="Times New Roman" w:hAnsi="Times New Roman" w:cs="Times New Roman"/>
          <w:sz w:val="24"/>
          <w:szCs w:val="24"/>
          <w:lang w:eastAsia="ru-RU"/>
          <w14:ligatures w14:val="all"/>
        </w:rPr>
        <w:t>ю</w:t>
      </w:r>
      <w:r w:rsidRPr="00CC48C6">
        <w:rPr>
          <w:rFonts w:ascii="Times New Roman" w:eastAsia="Times New Roman" w:hAnsi="Times New Roman" w:cs="Times New Roman"/>
          <w:sz w:val="24"/>
          <w:szCs w:val="24"/>
          <w:lang w:val="x-none" w:eastAsia="ru-RU"/>
          <w14:ligatures w14:val="all"/>
        </w:rPr>
        <w:t>тся</w:t>
      </w:r>
      <w:r w:rsidRPr="00CC48C6">
        <w:rPr>
          <w:rFonts w:ascii="Times New Roman" w:eastAsia="Times New Roman" w:hAnsi="Times New Roman" w:cs="Times New Roman"/>
          <w:sz w:val="24"/>
          <w:szCs w:val="24"/>
          <w:lang w:eastAsia="ru-RU"/>
          <w14:ligatures w14:val="all"/>
        </w:rPr>
        <w:t xml:space="preserve"> </w:t>
      </w:r>
      <w:r w:rsidRPr="00CC48C6">
        <w:rPr>
          <w:rFonts w:ascii="Times New Roman" w:eastAsia="Times New Roman" w:hAnsi="Times New Roman" w:cs="Times New Roman"/>
          <w:sz w:val="24"/>
          <w:szCs w:val="24"/>
          <w:lang w:val="x-none" w:eastAsia="ru-RU"/>
          <w14:ligatures w14:val="all"/>
        </w:rPr>
        <w:t>только на членов профессионального союза работников народного образования и науки</w:t>
      </w:r>
      <w:r w:rsidRPr="00CC48C6">
        <w:rPr>
          <w:rFonts w:ascii="Times New Roman" w:eastAsia="Times New Roman" w:hAnsi="Times New Roman" w:cs="Times New Roman"/>
          <w:sz w:val="24"/>
          <w:szCs w:val="24"/>
          <w:lang w:eastAsia="ru-RU"/>
          <w14:ligatures w14:val="all"/>
        </w:rPr>
        <w:t xml:space="preserve">, в соответствии с Федеральным законом от </w:t>
      </w:r>
      <w:r w:rsidRPr="00CC48C6">
        <w:rPr>
          <w:rFonts w:ascii="Times New Roman" w:hAnsi="Times New Roman" w:cs="Times New Roman"/>
          <w:sz w:val="24"/>
          <w:szCs w:val="24"/>
          <w:shd w:val="clear" w:color="auto" w:fill="FFFFFF"/>
        </w:rPr>
        <w:t>12 января 1996 года N 10-</w:t>
      </w:r>
      <w:r w:rsidRPr="00CC48C6">
        <w:rPr>
          <w:rFonts w:ascii="Times New Roman" w:hAnsi="Times New Roman" w:cs="Times New Roman"/>
          <w:bCs/>
          <w:sz w:val="24"/>
          <w:szCs w:val="24"/>
          <w:shd w:val="clear" w:color="auto" w:fill="FFFFFF"/>
        </w:rPr>
        <w:t xml:space="preserve">ФЗ «О профессиональных союзах, их правах и гарантиях деятельности», </w:t>
      </w:r>
      <w:r w:rsidRPr="00CC48C6">
        <w:rPr>
          <w:rFonts w:ascii="Times New Roman" w:eastAsia="Times New Roman" w:hAnsi="Times New Roman" w:cs="Times New Roman"/>
          <w:sz w:val="24"/>
          <w:szCs w:val="24"/>
          <w:lang w:eastAsia="ru-RU"/>
          <w14:ligatures w14:val="all"/>
        </w:rPr>
        <w:t xml:space="preserve">Уставом Общероссийского Профсоюза образования и положением о Фонде социальной поддержки </w:t>
      </w:r>
      <w:r w:rsidRPr="00CC48C6">
        <w:rPr>
          <w:rFonts w:ascii="Times New Roman" w:eastAsia="Times New Roman" w:hAnsi="Times New Roman" w:cs="Times New Roman"/>
          <w:sz w:val="24"/>
          <w:szCs w:val="24"/>
          <w:lang w:eastAsia="ru-RU"/>
          <w14:ligatures w14:val="all"/>
        </w:rPr>
        <w:lastRenderedPageBreak/>
        <w:t>работников образования-членов Профсоюза Читинской территориальной (городской) организации Профессионального союза работников народного образования и науки РФ</w:t>
      </w:r>
      <w:r w:rsidRPr="00CC48C6">
        <w:rPr>
          <w:rFonts w:ascii="Times New Roman" w:eastAsia="Times New Roman" w:hAnsi="Times New Roman" w:cs="Times New Roman"/>
          <w:sz w:val="24"/>
          <w:szCs w:val="24"/>
          <w:lang w:val="x-none" w:eastAsia="ru-RU"/>
          <w14:ligatures w14:val="all"/>
        </w:rPr>
        <w:t>.</w:t>
      </w:r>
    </w:p>
    <w:p w14:paraId="3CF6FD35" w14:textId="77777777" w:rsidR="00A24810" w:rsidRPr="00CC48C6" w:rsidRDefault="00CC48C6" w:rsidP="00A24810">
      <w:pPr>
        <w:spacing w:after="0" w:line="240" w:lineRule="auto"/>
        <w:ind w:firstLine="440"/>
        <w:jc w:val="both"/>
        <w:rPr>
          <w:rFonts w:ascii="Times New Roman" w:eastAsia="Times New Roman" w:hAnsi="Times New Roman" w:cs="Times New Roman"/>
          <w:sz w:val="28"/>
          <w:szCs w:val="28"/>
          <w:lang w:val="x-none" w:eastAsia="ru-RU"/>
          <w14:ligatures w14:val="all"/>
        </w:rPr>
      </w:pPr>
      <w:r w:rsidRPr="00CC48C6">
        <w:rPr>
          <w:rFonts w:ascii="Times New Roman" w:eastAsia="Times New Roman" w:hAnsi="Times New Roman" w:cs="Times New Roman"/>
          <w:bCs/>
          <w:sz w:val="24"/>
          <w:szCs w:val="24"/>
          <w:lang w:eastAsia="ru-RU"/>
          <w14:ligatures w14:val="all"/>
        </w:rPr>
        <w:t>По вопросам индивидуальных трудовых отношений и непосредственно связанных с ними отношений</w:t>
      </w:r>
      <w:r w:rsidR="00F4182F">
        <w:rPr>
          <w:rFonts w:ascii="Times New Roman" w:eastAsia="Times New Roman" w:hAnsi="Times New Roman" w:cs="Times New Roman"/>
          <w:bCs/>
          <w:sz w:val="24"/>
          <w:szCs w:val="24"/>
          <w:lang w:eastAsia="ru-RU"/>
          <w14:ligatures w14:val="all"/>
        </w:rPr>
        <w:t>,</w:t>
      </w:r>
      <w:r w:rsidRPr="00CC48C6">
        <w:rPr>
          <w:rFonts w:ascii="Times New Roman" w:eastAsia="Times New Roman" w:hAnsi="Times New Roman" w:cs="Times New Roman"/>
          <w:bCs/>
          <w:sz w:val="24"/>
          <w:szCs w:val="24"/>
          <w:lang w:eastAsia="ru-RU"/>
          <w14:ligatures w14:val="all"/>
        </w:rPr>
        <w:t xml:space="preserve"> </w:t>
      </w:r>
      <w:r w:rsidRPr="00CC48C6">
        <w:rPr>
          <w:rFonts w:ascii="Times New Roman" w:eastAsia="Times New Roman" w:hAnsi="Times New Roman" w:cs="Times New Roman"/>
          <w:bCs/>
          <w:sz w:val="24"/>
          <w:szCs w:val="24"/>
          <w:lang w:val="x-none" w:eastAsia="ru-RU"/>
          <w14:ligatures w14:val="all"/>
        </w:rPr>
        <w:t>профсоюзные</w:t>
      </w:r>
      <w:r w:rsidR="00A24810" w:rsidRPr="00CC48C6">
        <w:rPr>
          <w:rFonts w:ascii="Times New Roman" w:eastAsia="Times New Roman" w:hAnsi="Times New Roman" w:cs="Times New Roman"/>
          <w:bCs/>
          <w:sz w:val="24"/>
          <w:szCs w:val="24"/>
          <w:lang w:val="x-none" w:eastAsia="ru-RU"/>
          <w14:ligatures w14:val="all"/>
        </w:rPr>
        <w:t xml:space="preserve"> организации образовательных организаций </w:t>
      </w:r>
      <w:r w:rsidR="00A24810" w:rsidRPr="00CC48C6">
        <w:rPr>
          <w:rFonts w:ascii="Times New Roman" w:eastAsia="Times New Roman" w:hAnsi="Times New Roman" w:cs="Times New Roman"/>
          <w:bCs/>
          <w:sz w:val="24"/>
          <w:szCs w:val="24"/>
          <w:lang w:eastAsia="ru-RU"/>
          <w14:ligatures w14:val="all"/>
        </w:rPr>
        <w:t>вправе не оказывать содействие по защите</w:t>
      </w:r>
      <w:r w:rsidR="00A24810" w:rsidRPr="00CC48C6">
        <w:rPr>
          <w:rFonts w:ascii="Times New Roman" w:eastAsia="Times New Roman" w:hAnsi="Times New Roman" w:cs="Times New Roman"/>
          <w:sz w:val="24"/>
          <w:szCs w:val="24"/>
          <w:lang w:eastAsia="ru-RU"/>
          <w14:ligatures w14:val="all"/>
        </w:rPr>
        <w:t xml:space="preserve"> </w:t>
      </w:r>
      <w:r w:rsidR="00A24810" w:rsidRPr="00CC48C6">
        <w:rPr>
          <w:rFonts w:ascii="Times New Roman" w:eastAsia="Times New Roman" w:hAnsi="Times New Roman" w:cs="Times New Roman"/>
          <w:sz w:val="24"/>
          <w:szCs w:val="24"/>
          <w:lang w:val="x-none" w:eastAsia="ru-RU"/>
          <w14:ligatures w14:val="all"/>
        </w:rPr>
        <w:t>прав работников, не являющихся членами профсоюза, не уполномочивших профсоюз на представление их интересов и не перечисляющих по согласованию с ним денежные средства из заработной платы на счета соответствующих профсоюзных организаций</w:t>
      </w:r>
      <w:r w:rsidR="007B4787" w:rsidRPr="00CC48C6">
        <w:rPr>
          <w:rFonts w:ascii="Times New Roman" w:eastAsia="Times New Roman" w:hAnsi="Times New Roman" w:cs="Times New Roman"/>
          <w:sz w:val="24"/>
          <w:szCs w:val="24"/>
          <w:lang w:eastAsia="ru-RU"/>
          <w14:ligatures w14:val="all"/>
        </w:rPr>
        <w:t xml:space="preserve"> (статья 30 Трудового кодекса РФ)</w:t>
      </w:r>
      <w:r w:rsidR="00A24810" w:rsidRPr="00CC48C6">
        <w:rPr>
          <w:rFonts w:ascii="Times New Roman" w:eastAsia="Times New Roman" w:hAnsi="Times New Roman" w:cs="Times New Roman"/>
          <w:sz w:val="24"/>
          <w:szCs w:val="24"/>
          <w:lang w:val="x-none" w:eastAsia="ru-RU"/>
          <w14:ligatures w14:val="all"/>
        </w:rPr>
        <w:t>.</w:t>
      </w:r>
    </w:p>
    <w:p w14:paraId="6A5CB716" w14:textId="77777777" w:rsidR="004D0FBE" w:rsidRPr="004D0FBE" w:rsidRDefault="004D0FBE" w:rsidP="00A24810">
      <w:pPr>
        <w:widowControl w:val="0"/>
        <w:tabs>
          <w:tab w:val="left" w:pos="795"/>
          <w:tab w:val="left" w:pos="993"/>
        </w:tabs>
        <w:spacing w:after="0" w:line="240" w:lineRule="auto"/>
        <w:jc w:val="both"/>
        <w:rPr>
          <w:rFonts w:ascii="Times New Roman" w:eastAsia="Times New Roman" w:hAnsi="Times New Roman" w:cs="Times New Roman"/>
          <w:sz w:val="24"/>
          <w:szCs w:val="24"/>
        </w:rPr>
      </w:pPr>
    </w:p>
    <w:p w14:paraId="01E8C939" w14:textId="77777777" w:rsidR="004D0FBE" w:rsidRPr="004D0FBE"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договорились о том, что:</w:t>
      </w:r>
    </w:p>
    <w:p w14:paraId="5A7C3758" w14:textId="77777777" w:rsidR="004D0FBE" w:rsidRPr="004D0FBE" w:rsidRDefault="004D0FBE" w:rsidP="004D0FBE">
      <w:pPr>
        <w:widowControl w:val="0"/>
        <w:numPr>
          <w:ilvl w:val="0"/>
          <w:numId w:val="2"/>
        </w:numPr>
        <w:tabs>
          <w:tab w:val="left" w:pos="1026"/>
          <w:tab w:val="left" w:pos="1276"/>
        </w:tabs>
        <w:spacing w:after="0" w:line="240" w:lineRule="auto"/>
        <w:ind w:firstLine="426"/>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Коллективные договоры организаций не могут содержать условий, снижающих уровень прав и гарантий работников, установленных трудовым законодатель</w:t>
      </w:r>
      <w:r w:rsidRPr="004D0FBE">
        <w:rPr>
          <w:rFonts w:ascii="Times New Roman" w:eastAsia="Times New Roman" w:hAnsi="Times New Roman" w:cs="Times New Roman"/>
          <w:sz w:val="24"/>
          <w:szCs w:val="24"/>
        </w:rPr>
        <w:softHyphen/>
        <w:t>ством и настоящим Соглашением.</w:t>
      </w:r>
    </w:p>
    <w:p w14:paraId="6A64082E" w14:textId="77777777" w:rsidR="004D0FBE" w:rsidRPr="004D0FBE" w:rsidRDefault="004D0FBE" w:rsidP="004D0FBE">
      <w:pPr>
        <w:widowControl w:val="0"/>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коллективном договоре организации могут предусматриваться дополнительные меры социальной поддержки, льготы, гарантии и преимущества для работни</w:t>
      </w:r>
      <w:r w:rsidRPr="004D0FBE">
        <w:rPr>
          <w:rFonts w:ascii="Times New Roman" w:eastAsia="Times New Roman" w:hAnsi="Times New Roman" w:cs="Times New Roman"/>
          <w:sz w:val="24"/>
          <w:szCs w:val="24"/>
        </w:rPr>
        <w:softHyphen/>
        <w:t>ков, более благоприятные условия труда по сравнению с установленными зако</w:t>
      </w:r>
      <w:r w:rsidRPr="004D0FBE">
        <w:rPr>
          <w:rFonts w:ascii="Times New Roman" w:eastAsia="Times New Roman" w:hAnsi="Times New Roman" w:cs="Times New Roman"/>
          <w:sz w:val="24"/>
          <w:szCs w:val="24"/>
        </w:rPr>
        <w:softHyphen/>
        <w:t>нами, иными нормативными правовыми актами и настоящим Соглашением.</w:t>
      </w:r>
    </w:p>
    <w:p w14:paraId="1A9ABC0F" w14:textId="77777777" w:rsidR="004D0FBE" w:rsidRPr="004D0FBE" w:rsidRDefault="00C61286" w:rsidP="004D0FBE">
      <w:pPr>
        <w:widowControl w:val="0"/>
        <w:tabs>
          <w:tab w:val="left" w:pos="1276"/>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 xml:space="preserve">Комитет образования и </w:t>
      </w:r>
      <w:r w:rsidR="004D0FBE" w:rsidRPr="00CC48C6">
        <w:rPr>
          <w:rFonts w:ascii="Times New Roman" w:eastAsia="Times New Roman" w:hAnsi="Times New Roman" w:cs="Times New Roman"/>
          <w:sz w:val="24"/>
          <w:szCs w:val="24"/>
        </w:rPr>
        <w:t>Профсоюз</w:t>
      </w:r>
      <w:r w:rsidRPr="00CC48C6">
        <w:rPr>
          <w:rFonts w:ascii="Times New Roman" w:eastAsia="Times New Roman" w:hAnsi="Times New Roman" w:cs="Times New Roman"/>
          <w:sz w:val="24"/>
          <w:szCs w:val="24"/>
        </w:rPr>
        <w:t xml:space="preserve"> совместно проводят работу по мотивации заключения коллективных </w:t>
      </w:r>
      <w:r w:rsidR="00CC48C6" w:rsidRPr="00CC48C6">
        <w:rPr>
          <w:rFonts w:ascii="Times New Roman" w:eastAsia="Times New Roman" w:hAnsi="Times New Roman" w:cs="Times New Roman"/>
          <w:sz w:val="24"/>
          <w:szCs w:val="24"/>
        </w:rPr>
        <w:t>договоров</w:t>
      </w:r>
      <w:r w:rsidRPr="00CC48C6">
        <w:rPr>
          <w:rFonts w:ascii="Times New Roman" w:eastAsia="Times New Roman" w:hAnsi="Times New Roman" w:cs="Times New Roman"/>
          <w:sz w:val="24"/>
          <w:szCs w:val="24"/>
        </w:rPr>
        <w:t xml:space="preserve"> в подведомственных организациях, </w:t>
      </w:r>
      <w:r>
        <w:rPr>
          <w:rFonts w:ascii="Times New Roman" w:eastAsia="Times New Roman" w:hAnsi="Times New Roman" w:cs="Times New Roman"/>
          <w:sz w:val="24"/>
          <w:szCs w:val="24"/>
        </w:rPr>
        <w:t>осуществляю</w:t>
      </w:r>
      <w:r w:rsidR="004D0FBE" w:rsidRPr="004D0FBE">
        <w:rPr>
          <w:rFonts w:ascii="Times New Roman" w:eastAsia="Times New Roman" w:hAnsi="Times New Roman" w:cs="Times New Roman"/>
          <w:sz w:val="24"/>
          <w:szCs w:val="24"/>
        </w:rPr>
        <w:t xml:space="preserve">т анализ за состоянием и эффективностью договорного регулирования социально-трудовых отношений в сфере образования. </w:t>
      </w:r>
      <w:r>
        <w:rPr>
          <w:rFonts w:ascii="Times New Roman" w:eastAsia="Times New Roman" w:hAnsi="Times New Roman" w:cs="Times New Roman"/>
          <w:sz w:val="24"/>
          <w:szCs w:val="24"/>
        </w:rPr>
        <w:t xml:space="preserve">Профсоюз осуществляет экспертизу и внутреннюю регистрацию коллективных договоров. </w:t>
      </w:r>
      <w:r w:rsidR="004D0FBE" w:rsidRPr="004D0FBE">
        <w:rPr>
          <w:rFonts w:ascii="Times New Roman" w:eastAsia="Times New Roman" w:hAnsi="Times New Roman" w:cs="Times New Roman"/>
          <w:sz w:val="24"/>
          <w:szCs w:val="24"/>
        </w:rPr>
        <w:t>Комитет образования осуществляет проверку коллективных договоров в рамках осуществления ведомственного контроля за соблюдением трудового законода</w:t>
      </w:r>
      <w:r w:rsidR="004D0FBE" w:rsidRPr="004D0FBE">
        <w:rPr>
          <w:rFonts w:ascii="Times New Roman" w:eastAsia="Times New Roman" w:hAnsi="Times New Roman" w:cs="Times New Roman"/>
          <w:sz w:val="24"/>
          <w:szCs w:val="24"/>
        </w:rPr>
        <w:softHyphen/>
        <w:t>тельства и иных нормативных правовых актов, содержащих нормы трудового права, в подведомственных организациях.</w:t>
      </w:r>
    </w:p>
    <w:p w14:paraId="3D2D3BC7" w14:textId="77777777" w:rsidR="004D0FBE" w:rsidRPr="004D0FBE" w:rsidRDefault="004D0FBE" w:rsidP="004D0FBE">
      <w:pPr>
        <w:widowControl w:val="0"/>
        <w:numPr>
          <w:ilvl w:val="0"/>
          <w:numId w:val="2"/>
        </w:numPr>
        <w:tabs>
          <w:tab w:val="left" w:pos="1026"/>
          <w:tab w:val="left" w:pos="1276"/>
        </w:tabs>
        <w:spacing w:after="0" w:line="240" w:lineRule="auto"/>
        <w:ind w:firstLine="426"/>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течение срока действия Соглашения стороны вправе вносить до</w:t>
      </w:r>
      <w:r w:rsidRPr="004D0FBE">
        <w:rPr>
          <w:rFonts w:ascii="Times New Roman" w:eastAsia="Times New Roman" w:hAnsi="Times New Roman" w:cs="Times New Roman"/>
          <w:sz w:val="24"/>
          <w:szCs w:val="24"/>
        </w:rPr>
        <w:softHyphen/>
        <w:t>полнения и изменения в него на основе взаимной договоренности. При наступ</w:t>
      </w:r>
      <w:r w:rsidRPr="004D0FBE">
        <w:rPr>
          <w:rFonts w:ascii="Times New Roman" w:eastAsia="Times New Roman" w:hAnsi="Times New Roman" w:cs="Times New Roman"/>
          <w:sz w:val="24"/>
          <w:szCs w:val="24"/>
        </w:rPr>
        <w:softHyphen/>
        <w:t>лении условий, требующих дополнения или изменения настоящего Соглаше</w:t>
      </w:r>
      <w:r w:rsidRPr="004D0FBE">
        <w:rPr>
          <w:rFonts w:ascii="Times New Roman" w:eastAsia="Times New Roman" w:hAnsi="Times New Roman" w:cs="Times New Roman"/>
          <w:sz w:val="24"/>
          <w:szCs w:val="24"/>
        </w:rPr>
        <w:softHyphen/>
        <w:t>ния, заинтересованная сторона направляет другой стороне письменное предло</w:t>
      </w:r>
      <w:r w:rsidRPr="004D0FBE">
        <w:rPr>
          <w:rFonts w:ascii="Times New Roman" w:eastAsia="Times New Roman" w:hAnsi="Times New Roman" w:cs="Times New Roman"/>
          <w:sz w:val="24"/>
          <w:szCs w:val="24"/>
        </w:rPr>
        <w:softHyphen/>
        <w:t>жение о начале ведения переговоров в соответствии с действующим законода</w:t>
      </w:r>
      <w:r w:rsidRPr="004D0FBE">
        <w:rPr>
          <w:rFonts w:ascii="Times New Roman" w:eastAsia="Times New Roman" w:hAnsi="Times New Roman" w:cs="Times New Roman"/>
          <w:sz w:val="24"/>
          <w:szCs w:val="24"/>
        </w:rPr>
        <w:softHyphen/>
        <w:t>тельством Российской Федерации и настоящим Соглашением.</w:t>
      </w:r>
    </w:p>
    <w:p w14:paraId="0B5B2134" w14:textId="77777777" w:rsidR="004D0FBE" w:rsidRDefault="004D0FBE" w:rsidP="004D0FBE">
      <w:pPr>
        <w:widowControl w:val="0"/>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Принятые сторонами изменения и дополнения к Соглашению оформля</w:t>
      </w:r>
      <w:r w:rsidRPr="004D0FBE">
        <w:rPr>
          <w:rFonts w:ascii="Times New Roman" w:eastAsia="Times New Roman" w:hAnsi="Times New Roman" w:cs="Times New Roman"/>
          <w:sz w:val="24"/>
          <w:szCs w:val="24"/>
        </w:rPr>
        <w:softHyphen/>
        <w:t>ются протоколом и дополнительным соглашением, которые являются неотъем</w:t>
      </w:r>
      <w:r w:rsidRPr="004D0FBE">
        <w:rPr>
          <w:rFonts w:ascii="Times New Roman" w:eastAsia="Times New Roman" w:hAnsi="Times New Roman" w:cs="Times New Roman"/>
          <w:sz w:val="24"/>
          <w:szCs w:val="24"/>
        </w:rPr>
        <w:softHyphen/>
        <w:t>лемой частью соглашения и доводятся до сведения работодателей, профсоюз</w:t>
      </w:r>
      <w:r w:rsidRPr="004D0FBE">
        <w:rPr>
          <w:rFonts w:ascii="Times New Roman" w:eastAsia="Times New Roman" w:hAnsi="Times New Roman" w:cs="Times New Roman"/>
          <w:sz w:val="24"/>
          <w:szCs w:val="24"/>
        </w:rPr>
        <w:softHyphen/>
        <w:t>ных организаций и работников организаций.</w:t>
      </w:r>
    </w:p>
    <w:p w14:paraId="42158E8C" w14:textId="77777777" w:rsidR="00AB151D" w:rsidRPr="004D0FBE" w:rsidRDefault="00AB151D" w:rsidP="004D0FBE">
      <w:pPr>
        <w:widowControl w:val="0"/>
        <w:tabs>
          <w:tab w:val="left" w:pos="1276"/>
        </w:tabs>
        <w:spacing w:after="0" w:line="240" w:lineRule="auto"/>
        <w:ind w:firstLine="520"/>
        <w:jc w:val="both"/>
        <w:rPr>
          <w:rFonts w:ascii="Times New Roman" w:eastAsia="Times New Roman" w:hAnsi="Times New Roman" w:cs="Times New Roman"/>
          <w:sz w:val="24"/>
          <w:szCs w:val="24"/>
        </w:rPr>
      </w:pPr>
    </w:p>
    <w:p w14:paraId="500A75B6" w14:textId="77777777" w:rsidR="004D0FBE" w:rsidRPr="004D0FBE"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не вправе в течение срока действия Соглашения в односто</w:t>
      </w:r>
      <w:r w:rsidRPr="004D0FBE">
        <w:rPr>
          <w:rFonts w:ascii="Times New Roman" w:eastAsia="Times New Roman" w:hAnsi="Times New Roman" w:cs="Times New Roman"/>
          <w:sz w:val="24"/>
          <w:szCs w:val="24"/>
        </w:rPr>
        <w:softHyphen/>
        <w:t>роннем порядке прекратить выполнение принятых на себя обязательств.</w:t>
      </w:r>
    </w:p>
    <w:p w14:paraId="3C52B3B0" w14:textId="77777777" w:rsid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случае реорганизации сторон Соглашения права и обязательства сторон по настоящему Соглашению переходят к их правопреемникам и сохраняются до окончания срока его действия.</w:t>
      </w:r>
    </w:p>
    <w:p w14:paraId="4BC44858" w14:textId="77777777" w:rsidR="00AB151D" w:rsidRPr="004D0FBE" w:rsidRDefault="00AB151D" w:rsidP="004D0FBE">
      <w:pPr>
        <w:widowControl w:val="0"/>
        <w:spacing w:after="0" w:line="240" w:lineRule="auto"/>
        <w:ind w:firstLine="520"/>
        <w:jc w:val="both"/>
        <w:rPr>
          <w:rFonts w:ascii="Times New Roman" w:eastAsia="Times New Roman" w:hAnsi="Times New Roman" w:cs="Times New Roman"/>
          <w:sz w:val="24"/>
          <w:szCs w:val="24"/>
        </w:rPr>
      </w:pPr>
    </w:p>
    <w:p w14:paraId="441836E7" w14:textId="77777777" w:rsidR="004D0FBE" w:rsidRPr="00CC48C6"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 xml:space="preserve">Соглашение вступает в силу с </w:t>
      </w:r>
      <w:r w:rsidR="00CC48C6" w:rsidRPr="00CC48C6">
        <w:rPr>
          <w:rFonts w:ascii="Times New Roman" w:eastAsia="Times New Roman" w:hAnsi="Times New Roman" w:cs="Times New Roman"/>
          <w:sz w:val="24"/>
          <w:szCs w:val="24"/>
        </w:rPr>
        <w:t>02 сентября</w:t>
      </w:r>
      <w:r w:rsidR="000C4640" w:rsidRPr="00CC48C6">
        <w:rPr>
          <w:rFonts w:ascii="Times New Roman" w:eastAsia="Times New Roman" w:hAnsi="Times New Roman" w:cs="Times New Roman"/>
          <w:sz w:val="24"/>
          <w:szCs w:val="24"/>
        </w:rPr>
        <w:t xml:space="preserve"> 2022 года и действует по </w:t>
      </w:r>
      <w:r w:rsidR="00CC48C6" w:rsidRPr="00CC48C6">
        <w:rPr>
          <w:rFonts w:ascii="Times New Roman" w:eastAsia="Times New Roman" w:hAnsi="Times New Roman" w:cs="Times New Roman"/>
          <w:sz w:val="24"/>
          <w:szCs w:val="24"/>
        </w:rPr>
        <w:t>01</w:t>
      </w:r>
      <w:r w:rsidR="005C747B" w:rsidRPr="00CC48C6">
        <w:rPr>
          <w:rFonts w:ascii="Times New Roman" w:eastAsia="Times New Roman" w:hAnsi="Times New Roman" w:cs="Times New Roman"/>
          <w:sz w:val="24"/>
          <w:szCs w:val="24"/>
        </w:rPr>
        <w:t xml:space="preserve"> </w:t>
      </w:r>
      <w:r w:rsidR="00CC48C6" w:rsidRPr="00CC48C6">
        <w:rPr>
          <w:rFonts w:ascii="Times New Roman" w:eastAsia="Times New Roman" w:hAnsi="Times New Roman" w:cs="Times New Roman"/>
          <w:sz w:val="24"/>
          <w:szCs w:val="24"/>
        </w:rPr>
        <w:t>сентября</w:t>
      </w:r>
      <w:r w:rsidR="005C747B" w:rsidRPr="00CC48C6">
        <w:rPr>
          <w:rFonts w:ascii="Times New Roman" w:eastAsia="Times New Roman" w:hAnsi="Times New Roman" w:cs="Times New Roman"/>
          <w:sz w:val="24"/>
          <w:szCs w:val="24"/>
        </w:rPr>
        <w:t xml:space="preserve"> 2025 года</w:t>
      </w:r>
      <w:r w:rsidRPr="00CC48C6">
        <w:rPr>
          <w:rFonts w:ascii="Times New Roman" w:eastAsia="Times New Roman" w:hAnsi="Times New Roman" w:cs="Times New Roman"/>
          <w:sz w:val="24"/>
          <w:szCs w:val="24"/>
        </w:rPr>
        <w:t>.</w:t>
      </w:r>
    </w:p>
    <w:p w14:paraId="6FFF1B13" w14:textId="77777777" w:rsidR="00AB151D" w:rsidRPr="004D0FBE" w:rsidRDefault="00AB151D" w:rsidP="00AB151D">
      <w:pPr>
        <w:widowControl w:val="0"/>
        <w:tabs>
          <w:tab w:val="left" w:pos="795"/>
          <w:tab w:val="left" w:pos="993"/>
        </w:tabs>
        <w:spacing w:after="0" w:line="240" w:lineRule="auto"/>
        <w:ind w:left="440"/>
        <w:jc w:val="both"/>
        <w:rPr>
          <w:rFonts w:ascii="Times New Roman" w:eastAsia="Times New Roman" w:hAnsi="Times New Roman" w:cs="Times New Roman"/>
          <w:color w:val="FF0000"/>
          <w:sz w:val="24"/>
          <w:szCs w:val="24"/>
        </w:rPr>
      </w:pPr>
    </w:p>
    <w:p w14:paraId="28BE9BF8" w14:textId="77777777" w:rsidR="005C747B" w:rsidRPr="00CC48C6" w:rsidRDefault="004D0FBE" w:rsidP="004D0FBE">
      <w:pPr>
        <w:widowControl w:val="0"/>
        <w:numPr>
          <w:ilvl w:val="0"/>
          <w:numId w:val="1"/>
        </w:numPr>
        <w:tabs>
          <w:tab w:val="left" w:pos="795"/>
          <w:tab w:val="left" w:pos="993"/>
        </w:tabs>
        <w:spacing w:after="0" w:line="240" w:lineRule="auto"/>
        <w:ind w:firstLine="4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После уведомительной регистрации </w:t>
      </w:r>
      <w:r w:rsidRPr="00CC48C6">
        <w:rPr>
          <w:rFonts w:ascii="Times New Roman" w:eastAsia="Times New Roman" w:hAnsi="Times New Roman" w:cs="Times New Roman"/>
          <w:sz w:val="24"/>
          <w:szCs w:val="24"/>
        </w:rPr>
        <w:t xml:space="preserve">Соглашения </w:t>
      </w:r>
      <w:r w:rsidR="005C747B" w:rsidRPr="00CC48C6">
        <w:rPr>
          <w:rFonts w:ascii="Times New Roman" w:eastAsia="Times New Roman" w:hAnsi="Times New Roman" w:cs="Times New Roman"/>
          <w:sz w:val="24"/>
          <w:szCs w:val="24"/>
        </w:rPr>
        <w:t>Комитет образования доводит его текст до руководителей образовательных организаций, Профсоюз – до первичных профсоюзных организаций.</w:t>
      </w:r>
    </w:p>
    <w:p w14:paraId="33723A82" w14:textId="77777777" w:rsidR="004D0FBE" w:rsidRPr="00CC48C6" w:rsidRDefault="005C747B" w:rsidP="005C747B">
      <w:pPr>
        <w:widowControl w:val="0"/>
        <w:tabs>
          <w:tab w:val="left" w:pos="795"/>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Текст Соглашения после его уведомительной регистрации размещается </w:t>
      </w:r>
      <w:r w:rsidR="004D0FBE" w:rsidRPr="004D0FBE">
        <w:rPr>
          <w:rFonts w:ascii="Times New Roman" w:eastAsia="Times New Roman" w:hAnsi="Times New Roman" w:cs="Times New Roman"/>
          <w:sz w:val="24"/>
          <w:szCs w:val="24"/>
        </w:rPr>
        <w:t>на официал</w:t>
      </w:r>
      <w:r w:rsidR="000C4640">
        <w:rPr>
          <w:rFonts w:ascii="Times New Roman" w:eastAsia="Times New Roman" w:hAnsi="Times New Roman" w:cs="Times New Roman"/>
          <w:sz w:val="24"/>
          <w:szCs w:val="24"/>
        </w:rPr>
        <w:t>ьных сайтах</w:t>
      </w:r>
      <w:r w:rsidR="004D0FBE" w:rsidRPr="004D0FBE">
        <w:rPr>
          <w:rFonts w:ascii="Times New Roman" w:eastAsia="Times New Roman" w:hAnsi="Times New Roman" w:cs="Times New Roman"/>
          <w:sz w:val="24"/>
          <w:szCs w:val="24"/>
        </w:rPr>
        <w:t xml:space="preserve"> Комитета образования</w:t>
      </w:r>
      <w:r w:rsidR="000C4640">
        <w:rPr>
          <w:rFonts w:ascii="Times New Roman" w:eastAsia="Times New Roman" w:hAnsi="Times New Roman" w:cs="Times New Roman"/>
          <w:sz w:val="24"/>
          <w:szCs w:val="24"/>
        </w:rPr>
        <w:t xml:space="preserve"> и </w:t>
      </w:r>
      <w:r w:rsidR="000C4640" w:rsidRPr="00CC48C6">
        <w:rPr>
          <w:rFonts w:ascii="Times New Roman" w:eastAsia="Times New Roman" w:hAnsi="Times New Roman" w:cs="Times New Roman"/>
          <w:sz w:val="24"/>
          <w:szCs w:val="24"/>
        </w:rPr>
        <w:t>Забайкальской организации Профсоюза работников образования</w:t>
      </w:r>
      <w:r w:rsidR="00CC48C6" w:rsidRPr="00CC48C6">
        <w:rPr>
          <w:rFonts w:ascii="Times New Roman" w:eastAsia="Times New Roman" w:hAnsi="Times New Roman" w:cs="Times New Roman"/>
          <w:sz w:val="24"/>
          <w:szCs w:val="24"/>
        </w:rPr>
        <w:t xml:space="preserve"> </w:t>
      </w:r>
      <w:r w:rsidR="00CC48C6">
        <w:rPr>
          <w:rFonts w:ascii="Times New Roman" w:eastAsia="Times New Roman" w:hAnsi="Times New Roman" w:cs="Times New Roman"/>
          <w:sz w:val="24"/>
          <w:szCs w:val="24"/>
        </w:rPr>
        <w:t>(</w:t>
      </w:r>
      <w:r w:rsidR="00CC48C6" w:rsidRPr="00CC48C6">
        <w:rPr>
          <w:rFonts w:ascii="Times New Roman" w:eastAsia="Times New Roman" w:hAnsi="Times New Roman" w:cs="Times New Roman"/>
          <w:sz w:val="24"/>
          <w:szCs w:val="24"/>
        </w:rPr>
        <w:t>на странице Читинской территориальной (городской) организации Профсоюза работников народного образования и науки РФ</w:t>
      </w:r>
      <w:r w:rsidR="00CC48C6">
        <w:rPr>
          <w:rFonts w:ascii="Times New Roman" w:eastAsia="Times New Roman" w:hAnsi="Times New Roman" w:cs="Times New Roman"/>
          <w:sz w:val="24"/>
          <w:szCs w:val="24"/>
        </w:rPr>
        <w:t>)</w:t>
      </w:r>
      <w:r w:rsidR="004D0FBE" w:rsidRPr="00CC48C6">
        <w:rPr>
          <w:rFonts w:ascii="Times New Roman" w:eastAsia="Times New Roman" w:hAnsi="Times New Roman" w:cs="Times New Roman"/>
          <w:sz w:val="24"/>
          <w:szCs w:val="24"/>
        </w:rPr>
        <w:t>.</w:t>
      </w:r>
    </w:p>
    <w:p w14:paraId="403B56A8" w14:textId="77777777" w:rsidR="004D0FBE" w:rsidRPr="004D0FBE" w:rsidRDefault="004D0FBE" w:rsidP="004D0FBE">
      <w:pPr>
        <w:spacing w:after="0" w:line="240" w:lineRule="auto"/>
        <w:ind w:firstLine="708"/>
        <w:rPr>
          <w:rFonts w:ascii="Times New Roman" w:eastAsia="Times New Roman" w:hAnsi="Times New Roman" w:cs="Times New Roman"/>
          <w:color w:val="FF0000"/>
          <w:sz w:val="18"/>
          <w:szCs w:val="18"/>
          <w:lang w:eastAsia="ru-RU"/>
        </w:rPr>
      </w:pPr>
    </w:p>
    <w:p w14:paraId="3F78452C" w14:textId="77777777" w:rsidR="004D0FBE" w:rsidRDefault="00AB151D" w:rsidP="004D0FBE">
      <w:pPr>
        <w:keepNext/>
        <w:keepLines/>
        <w:widowControl w:val="0"/>
        <w:numPr>
          <w:ilvl w:val="0"/>
          <w:numId w:val="3"/>
        </w:numPr>
        <w:tabs>
          <w:tab w:val="left" w:pos="818"/>
        </w:tabs>
        <w:spacing w:after="0" w:line="240" w:lineRule="auto"/>
        <w:ind w:firstLine="500"/>
        <w:jc w:val="center"/>
        <w:outlineLvl w:val="0"/>
        <w:rPr>
          <w:rFonts w:ascii="Times New Roman" w:eastAsia="Times New Roman" w:hAnsi="Times New Roman" w:cs="Times New Roman"/>
          <w:b/>
          <w:bCs/>
          <w:sz w:val="24"/>
          <w:szCs w:val="24"/>
        </w:rPr>
      </w:pPr>
      <w:bookmarkStart w:id="0" w:name="bookmark0"/>
      <w:r>
        <w:rPr>
          <w:rFonts w:ascii="Times New Roman" w:eastAsia="Times New Roman" w:hAnsi="Times New Roman" w:cs="Times New Roman"/>
          <w:b/>
          <w:bCs/>
          <w:sz w:val="24"/>
          <w:szCs w:val="24"/>
        </w:rPr>
        <w:t>ОБЯЗАТЕЛЬСТВА ПРЕДСТАВИТЕЛЕЙ СТОРОН СОГЛАШЕНИЯ</w:t>
      </w:r>
      <w:bookmarkEnd w:id="0"/>
    </w:p>
    <w:p w14:paraId="0402702C" w14:textId="77777777" w:rsidR="00AB151D" w:rsidRPr="004D0FBE" w:rsidRDefault="00AB151D" w:rsidP="00AB151D">
      <w:pPr>
        <w:keepNext/>
        <w:keepLines/>
        <w:widowControl w:val="0"/>
        <w:tabs>
          <w:tab w:val="left" w:pos="818"/>
        </w:tabs>
        <w:spacing w:after="0" w:line="240" w:lineRule="auto"/>
        <w:ind w:left="500"/>
        <w:outlineLvl w:val="0"/>
        <w:rPr>
          <w:rFonts w:ascii="Times New Roman" w:eastAsia="Times New Roman" w:hAnsi="Times New Roman" w:cs="Times New Roman"/>
          <w:b/>
          <w:bCs/>
          <w:sz w:val="24"/>
          <w:szCs w:val="24"/>
        </w:rPr>
      </w:pPr>
    </w:p>
    <w:p w14:paraId="6C95EA86" w14:textId="77777777" w:rsidR="004D0FBE" w:rsidRPr="004D0FBE" w:rsidRDefault="004D0FBE" w:rsidP="004D0FBE">
      <w:pPr>
        <w:widowControl w:val="0"/>
        <w:numPr>
          <w:ilvl w:val="0"/>
          <w:numId w:val="4"/>
        </w:numPr>
        <w:tabs>
          <w:tab w:val="left" w:pos="953"/>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Руководствуясь основными принципами социального партнерства, осознавая ответственность за функционирование и развитие организаций, а также необходимость улучшения положения их работников. Комитет об</w:t>
      </w:r>
      <w:r w:rsidRPr="004D0FBE">
        <w:rPr>
          <w:rFonts w:ascii="Times New Roman" w:eastAsia="Times New Roman" w:hAnsi="Times New Roman" w:cs="Times New Roman"/>
          <w:sz w:val="24"/>
          <w:szCs w:val="24"/>
        </w:rPr>
        <w:softHyphen/>
        <w:t>разования и Профсоюз договорились:</w:t>
      </w:r>
    </w:p>
    <w:p w14:paraId="4E530CC4" w14:textId="77777777" w:rsidR="004D0FBE" w:rsidRPr="00CC48C6" w:rsidRDefault="004D0FBE" w:rsidP="00AF5DFC">
      <w:pPr>
        <w:widowControl w:val="0"/>
        <w:numPr>
          <w:ilvl w:val="2"/>
          <w:numId w:val="5"/>
        </w:numPr>
        <w:tabs>
          <w:tab w:val="left" w:pos="1018"/>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способствовать повышению качества образования, результативно</w:t>
      </w:r>
      <w:r w:rsidRPr="004D0FBE">
        <w:rPr>
          <w:rFonts w:ascii="Times New Roman" w:eastAsia="Times New Roman" w:hAnsi="Times New Roman" w:cs="Times New Roman"/>
          <w:sz w:val="24"/>
          <w:szCs w:val="24"/>
        </w:rPr>
        <w:softHyphen/>
        <w:t xml:space="preserve">сти деятельности </w:t>
      </w:r>
      <w:r w:rsidR="00CC48C6">
        <w:rPr>
          <w:rFonts w:ascii="Times New Roman" w:eastAsia="Times New Roman" w:hAnsi="Times New Roman" w:cs="Times New Roman"/>
          <w:sz w:val="24"/>
          <w:szCs w:val="24"/>
        </w:rPr>
        <w:t>муниципальных</w:t>
      </w:r>
      <w:r w:rsidR="0083691C">
        <w:rPr>
          <w:rFonts w:ascii="Times New Roman" w:eastAsia="Times New Roman" w:hAnsi="Times New Roman" w:cs="Times New Roman"/>
          <w:sz w:val="24"/>
          <w:szCs w:val="24"/>
        </w:rPr>
        <w:t xml:space="preserve"> </w:t>
      </w:r>
      <w:r w:rsidRPr="004D0FBE">
        <w:rPr>
          <w:rFonts w:ascii="Times New Roman" w:eastAsia="Times New Roman" w:hAnsi="Times New Roman" w:cs="Times New Roman"/>
          <w:sz w:val="24"/>
          <w:szCs w:val="24"/>
        </w:rPr>
        <w:t xml:space="preserve">образовательных организаций, конкурентоспособности педагогических работников на рынке труда </w:t>
      </w:r>
      <w:r w:rsidR="0083691C" w:rsidRPr="00CC48C6">
        <w:rPr>
          <w:rFonts w:ascii="Times New Roman" w:eastAsia="Times New Roman" w:hAnsi="Times New Roman" w:cs="Times New Roman"/>
          <w:sz w:val="24"/>
          <w:szCs w:val="24"/>
        </w:rPr>
        <w:t xml:space="preserve">при реализации национального проекта «Образование», а также других программ, проектов, мероприятий в сфере образования; </w:t>
      </w:r>
    </w:p>
    <w:p w14:paraId="631D9F3B" w14:textId="77777777" w:rsidR="004D0FBE" w:rsidRPr="004D0FBE" w:rsidRDefault="004D0FBE" w:rsidP="00AF5DFC">
      <w:pPr>
        <w:widowControl w:val="0"/>
        <w:numPr>
          <w:ilvl w:val="2"/>
          <w:numId w:val="5"/>
        </w:numPr>
        <w:tabs>
          <w:tab w:val="left" w:pos="1018"/>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участвовать в постоянно действующих органах социального парт</w:t>
      </w:r>
      <w:r w:rsidRPr="004D0FBE">
        <w:rPr>
          <w:rFonts w:ascii="Times New Roman" w:eastAsia="Times New Roman" w:hAnsi="Times New Roman" w:cs="Times New Roman"/>
          <w:sz w:val="24"/>
          <w:szCs w:val="24"/>
        </w:rPr>
        <w:softHyphen/>
        <w:t>нерства;</w:t>
      </w:r>
    </w:p>
    <w:p w14:paraId="02728715" w14:textId="77777777" w:rsidR="004D0FBE" w:rsidRPr="004D0FBE" w:rsidRDefault="004D0FBE" w:rsidP="00AF5DFC">
      <w:pPr>
        <w:widowControl w:val="0"/>
        <w:numPr>
          <w:ilvl w:val="2"/>
          <w:numId w:val="5"/>
        </w:numPr>
        <w:tabs>
          <w:tab w:val="left" w:pos="1018"/>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принимать участие в организации, подготовке и проведении кон</w:t>
      </w:r>
      <w:r w:rsidRPr="004D0FBE">
        <w:rPr>
          <w:rFonts w:ascii="Times New Roman" w:eastAsia="Times New Roman" w:hAnsi="Times New Roman" w:cs="Times New Roman"/>
          <w:sz w:val="24"/>
          <w:szCs w:val="24"/>
        </w:rPr>
        <w:softHyphen/>
        <w:t>курсов профессионального мастерства.</w:t>
      </w:r>
    </w:p>
    <w:p w14:paraId="7EB4F2A3" w14:textId="77777777" w:rsidR="004D0FBE" w:rsidRPr="004D0FBE" w:rsidRDefault="004D0FBE" w:rsidP="004D0FBE">
      <w:pPr>
        <w:widowControl w:val="0"/>
        <w:tabs>
          <w:tab w:val="left" w:pos="1018"/>
        </w:tabs>
        <w:spacing w:after="0" w:line="240" w:lineRule="auto"/>
        <w:ind w:left="720"/>
        <w:jc w:val="both"/>
        <w:rPr>
          <w:rFonts w:ascii="Times New Roman" w:eastAsia="Times New Roman" w:hAnsi="Times New Roman" w:cs="Times New Roman"/>
          <w:sz w:val="24"/>
          <w:szCs w:val="24"/>
        </w:rPr>
      </w:pPr>
    </w:p>
    <w:p w14:paraId="7ECD5864" w14:textId="77777777" w:rsidR="004D0FBE" w:rsidRPr="004D0FBE" w:rsidRDefault="004D0FBE" w:rsidP="004D0FBE">
      <w:pPr>
        <w:widowControl w:val="0"/>
        <w:numPr>
          <w:ilvl w:val="0"/>
          <w:numId w:val="4"/>
        </w:numPr>
        <w:tabs>
          <w:tab w:val="left" w:pos="953"/>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w:t>
      </w:r>
    </w:p>
    <w:p w14:paraId="26C4EAF1" w14:textId="77777777" w:rsidR="004D0FBE" w:rsidRPr="004D0FBE" w:rsidRDefault="004D0FBE" w:rsidP="004D0FBE">
      <w:pPr>
        <w:widowControl w:val="0"/>
        <w:numPr>
          <w:ilvl w:val="0"/>
          <w:numId w:val="6"/>
        </w:numPr>
        <w:tabs>
          <w:tab w:val="left" w:pos="1023"/>
        </w:tabs>
        <w:spacing w:after="0" w:line="240" w:lineRule="auto"/>
        <w:ind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осуществляет полное и своеврем</w:t>
      </w:r>
      <w:r w:rsidR="009C6872">
        <w:rPr>
          <w:rFonts w:ascii="Times New Roman" w:eastAsia="Times New Roman" w:hAnsi="Times New Roman" w:cs="Times New Roman"/>
          <w:sz w:val="24"/>
          <w:szCs w:val="24"/>
        </w:rPr>
        <w:t>енное финансовое обеспечение де</w:t>
      </w:r>
      <w:r w:rsidRPr="004D0FBE">
        <w:rPr>
          <w:rFonts w:ascii="Times New Roman" w:eastAsia="Times New Roman" w:hAnsi="Times New Roman" w:cs="Times New Roman"/>
          <w:sz w:val="24"/>
          <w:szCs w:val="24"/>
        </w:rPr>
        <w:t>ятельности организаций в соответствии с лимитами бюджетных обязательств, утвержденными решением Думы городского округа «Г</w:t>
      </w:r>
      <w:r w:rsidR="009C6872">
        <w:rPr>
          <w:rFonts w:ascii="Times New Roman" w:eastAsia="Times New Roman" w:hAnsi="Times New Roman" w:cs="Times New Roman"/>
          <w:sz w:val="24"/>
          <w:szCs w:val="24"/>
        </w:rPr>
        <w:t>ород Чита» о бюджете на соответ</w:t>
      </w:r>
      <w:r w:rsidRPr="004D0FBE">
        <w:rPr>
          <w:rFonts w:ascii="Times New Roman" w:eastAsia="Times New Roman" w:hAnsi="Times New Roman" w:cs="Times New Roman"/>
          <w:sz w:val="24"/>
          <w:szCs w:val="24"/>
        </w:rPr>
        <w:t>ствующий год;</w:t>
      </w:r>
    </w:p>
    <w:p w14:paraId="6B75E7B4" w14:textId="77777777" w:rsidR="004D0FBE" w:rsidRPr="004D0FBE" w:rsidRDefault="004D0FBE" w:rsidP="004D0FBE">
      <w:pPr>
        <w:widowControl w:val="0"/>
        <w:numPr>
          <w:ilvl w:val="0"/>
          <w:numId w:val="6"/>
        </w:numPr>
        <w:tabs>
          <w:tab w:val="left" w:pos="1016"/>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информирует Профсоюз, о действующих и (или) готовящихся к принятию программ  городского округа «Город Чита» в сфер</w:t>
      </w:r>
      <w:r w:rsidR="009C6872">
        <w:rPr>
          <w:rFonts w:ascii="Times New Roman" w:eastAsia="Times New Roman" w:hAnsi="Times New Roman" w:cs="Times New Roman"/>
          <w:sz w:val="24"/>
          <w:szCs w:val="24"/>
        </w:rPr>
        <w:t>е образования, затрагивающих со</w:t>
      </w:r>
      <w:r w:rsidRPr="004D0FBE">
        <w:rPr>
          <w:rFonts w:ascii="Times New Roman" w:eastAsia="Times New Roman" w:hAnsi="Times New Roman" w:cs="Times New Roman"/>
          <w:sz w:val="24"/>
          <w:szCs w:val="24"/>
        </w:rPr>
        <w:t xml:space="preserve">циально-трудовые права работников, организует совместно с </w:t>
      </w:r>
      <w:r w:rsidR="0083691C">
        <w:rPr>
          <w:rFonts w:ascii="Times New Roman" w:eastAsia="Times New Roman" w:hAnsi="Times New Roman" w:cs="Times New Roman"/>
          <w:sz w:val="24"/>
          <w:szCs w:val="24"/>
        </w:rPr>
        <w:t>Профсоюзом</w:t>
      </w:r>
      <w:r w:rsidRPr="004D0FBE">
        <w:rPr>
          <w:rFonts w:ascii="Times New Roman" w:eastAsia="Times New Roman" w:hAnsi="Times New Roman" w:cs="Times New Roman"/>
          <w:sz w:val="24"/>
          <w:szCs w:val="24"/>
        </w:rPr>
        <w:t xml:space="preserve"> консультации о возможных прогнозируемых социально-экономических последствиях реали</w:t>
      </w:r>
      <w:r w:rsidRPr="004D0FBE">
        <w:rPr>
          <w:rFonts w:ascii="Times New Roman" w:eastAsia="Times New Roman" w:hAnsi="Times New Roman" w:cs="Times New Roman"/>
          <w:sz w:val="24"/>
          <w:szCs w:val="24"/>
        </w:rPr>
        <w:softHyphen/>
        <w:t>зации указанных программ;</w:t>
      </w:r>
    </w:p>
    <w:p w14:paraId="2546E186" w14:textId="77777777" w:rsidR="004D0FBE" w:rsidRPr="004D0FBE" w:rsidRDefault="004D0FBE" w:rsidP="004D0FBE">
      <w:pPr>
        <w:widowControl w:val="0"/>
        <w:numPr>
          <w:ilvl w:val="0"/>
          <w:numId w:val="6"/>
        </w:numPr>
        <w:tabs>
          <w:tab w:val="left" w:pos="1018"/>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участие представителя Профсоюза в работе аттестационной комисс</w:t>
      </w:r>
      <w:r w:rsidR="00CC48C6">
        <w:rPr>
          <w:rFonts w:ascii="Times New Roman" w:eastAsia="Times New Roman" w:hAnsi="Times New Roman" w:cs="Times New Roman"/>
          <w:sz w:val="24"/>
          <w:szCs w:val="24"/>
        </w:rPr>
        <w:t xml:space="preserve">ии по аттестации руководителей </w:t>
      </w:r>
      <w:r w:rsidRPr="004D0FBE">
        <w:rPr>
          <w:rFonts w:ascii="Times New Roman" w:eastAsia="Times New Roman" w:hAnsi="Times New Roman" w:cs="Times New Roman"/>
          <w:sz w:val="24"/>
          <w:szCs w:val="24"/>
        </w:rPr>
        <w:t>муниципальных автономных, бюджетных, казенных образовательных учреждений, находящихся в ведении комитета образования администрации городского округа «Город Чита»;</w:t>
      </w:r>
    </w:p>
    <w:p w14:paraId="2B469258" w14:textId="77777777" w:rsidR="004D0FBE" w:rsidRPr="004D0FBE" w:rsidRDefault="004D0FBE" w:rsidP="001A3D0C">
      <w:pPr>
        <w:widowControl w:val="0"/>
        <w:numPr>
          <w:ilvl w:val="0"/>
          <w:numId w:val="6"/>
        </w:numPr>
        <w:tabs>
          <w:tab w:val="left" w:pos="1018"/>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предоставляет Профсоюзу по его письменным запросам информа</w:t>
      </w:r>
      <w:r w:rsidRPr="004D0FBE">
        <w:rPr>
          <w:rFonts w:ascii="Times New Roman" w:eastAsia="Times New Roman" w:hAnsi="Times New Roman" w:cs="Times New Roman"/>
          <w:sz w:val="24"/>
          <w:szCs w:val="24"/>
        </w:rPr>
        <w:softHyphen/>
        <w:t>цию о численности и составе работников организаций сферы образования, си</w:t>
      </w:r>
      <w:r w:rsidRPr="004D0FBE">
        <w:rPr>
          <w:rFonts w:ascii="Times New Roman" w:eastAsia="Times New Roman" w:hAnsi="Times New Roman" w:cs="Times New Roman"/>
          <w:sz w:val="24"/>
          <w:szCs w:val="24"/>
        </w:rPr>
        <w:softHyphen/>
        <w:t>стемах оплаты труда, рекомендуемых организациям минимальных размерах окладов (должностных окладов), ставок заработной платы по профессионально-</w:t>
      </w:r>
      <w:r w:rsidRPr="004D0FBE">
        <w:rPr>
          <w:rFonts w:ascii="Times New Roman" w:eastAsia="Times New Roman" w:hAnsi="Times New Roman" w:cs="Times New Roman"/>
          <w:sz w:val="24"/>
          <w:szCs w:val="24"/>
        </w:rPr>
        <w:softHyphen/>
        <w:t xml:space="preserve">квалификационным группам и </w:t>
      </w:r>
      <w:r w:rsidR="0083691C" w:rsidRPr="00CC48C6">
        <w:rPr>
          <w:rFonts w:ascii="Times New Roman" w:eastAsia="Times New Roman" w:hAnsi="Times New Roman" w:cs="Times New Roman"/>
          <w:sz w:val="24"/>
          <w:szCs w:val="24"/>
        </w:rPr>
        <w:t>квалификационным</w:t>
      </w:r>
      <w:r w:rsidRPr="00CC48C6">
        <w:rPr>
          <w:rFonts w:ascii="Times New Roman" w:eastAsia="Times New Roman" w:hAnsi="Times New Roman" w:cs="Times New Roman"/>
          <w:sz w:val="24"/>
          <w:szCs w:val="24"/>
        </w:rPr>
        <w:t xml:space="preserve"> </w:t>
      </w:r>
      <w:r w:rsidRPr="004D0FBE">
        <w:rPr>
          <w:rFonts w:ascii="Times New Roman" w:eastAsia="Times New Roman" w:hAnsi="Times New Roman" w:cs="Times New Roman"/>
          <w:sz w:val="24"/>
          <w:szCs w:val="24"/>
        </w:rPr>
        <w:t>уровням профессиональных квалификационных групп, размерах средней заработной платы и иных показа</w:t>
      </w:r>
      <w:r w:rsidRPr="004D0FBE">
        <w:rPr>
          <w:rFonts w:ascii="Times New Roman" w:eastAsia="Times New Roman" w:hAnsi="Times New Roman" w:cs="Times New Roman"/>
          <w:sz w:val="24"/>
          <w:szCs w:val="24"/>
        </w:rPr>
        <w:softHyphen/>
        <w:t>телях, связанных с оплатой труда отдельных категорий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w:t>
      </w:r>
      <w:r w:rsidRPr="004D0FBE">
        <w:rPr>
          <w:rFonts w:ascii="Times New Roman" w:eastAsia="Times New Roman" w:hAnsi="Times New Roman" w:cs="Times New Roman"/>
          <w:sz w:val="24"/>
          <w:szCs w:val="24"/>
        </w:rPr>
        <w:softHyphen/>
        <w:t>щению численности (штатов) работников, о принятых орга</w:t>
      </w:r>
      <w:r w:rsidRPr="004D0FBE">
        <w:rPr>
          <w:rFonts w:ascii="Times New Roman" w:eastAsia="Times New Roman" w:hAnsi="Times New Roman" w:cs="Times New Roman"/>
          <w:sz w:val="24"/>
          <w:szCs w:val="24"/>
        </w:rPr>
        <w:softHyphen/>
        <w:t>нами местного самоуправления решениях по финансовому обеспечению отдельных направлений в сфере деятельности и другую необходимую информацию по социально-трудовым вопросам;</w:t>
      </w:r>
    </w:p>
    <w:p w14:paraId="4D690A71" w14:textId="77777777" w:rsidR="004D0FBE" w:rsidRPr="004D0FBE" w:rsidRDefault="004D0FBE" w:rsidP="004D0FBE">
      <w:pPr>
        <w:widowControl w:val="0"/>
        <w:numPr>
          <w:ilvl w:val="0"/>
          <w:numId w:val="6"/>
        </w:numPr>
        <w:tabs>
          <w:tab w:val="left" w:pos="1021"/>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возможность представителям Профсоюза принимать участие в работе коллегии, совещаний, межведомственных комиссий, в составе рабочих групп по разработке программ в сфере образования, в представлении к награждению отраслевыми и государственными наградами и других мероприя</w:t>
      </w:r>
      <w:r w:rsidRPr="004D0FBE">
        <w:rPr>
          <w:rFonts w:ascii="Times New Roman" w:eastAsia="Times New Roman" w:hAnsi="Times New Roman" w:cs="Times New Roman"/>
          <w:sz w:val="24"/>
          <w:szCs w:val="24"/>
        </w:rPr>
        <w:softHyphen/>
        <w:t>тиях;</w:t>
      </w:r>
    </w:p>
    <w:p w14:paraId="51C26E09" w14:textId="77777777" w:rsidR="004D0FBE" w:rsidRPr="004D0FBE" w:rsidRDefault="004D0FBE" w:rsidP="004D0FBE">
      <w:pPr>
        <w:widowControl w:val="0"/>
        <w:numPr>
          <w:ilvl w:val="0"/>
          <w:numId w:val="6"/>
        </w:numPr>
        <w:tabs>
          <w:tab w:val="left" w:pos="1028"/>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направление в Профсоюз для учета его мнения про</w:t>
      </w:r>
      <w:r w:rsidRPr="004D0FBE">
        <w:rPr>
          <w:rFonts w:ascii="Times New Roman" w:eastAsia="Times New Roman" w:hAnsi="Times New Roman" w:cs="Times New Roman"/>
          <w:sz w:val="24"/>
          <w:szCs w:val="24"/>
        </w:rPr>
        <w:softHyphen/>
        <w:t>ектов нормативных правовых актов, затрагивающих социально-трудовые, эко</w:t>
      </w:r>
      <w:r w:rsidRPr="004D0FBE">
        <w:rPr>
          <w:rFonts w:ascii="Times New Roman" w:eastAsia="Times New Roman" w:hAnsi="Times New Roman" w:cs="Times New Roman"/>
          <w:sz w:val="24"/>
          <w:szCs w:val="24"/>
        </w:rPr>
        <w:softHyphen/>
        <w:t>номические права и профессиональные интересы работников, прежде всего, в области оплаты труда, социально-трудовых гарантий, награждения ведомственными наградами, а также непосредственное участие представителей Профсоюза в их разработке;</w:t>
      </w:r>
    </w:p>
    <w:p w14:paraId="2B043912" w14:textId="77777777" w:rsidR="004D0FBE" w:rsidRPr="004D0FBE" w:rsidRDefault="004D0FBE" w:rsidP="004D0FBE">
      <w:pPr>
        <w:widowControl w:val="0"/>
        <w:numPr>
          <w:ilvl w:val="0"/>
          <w:numId w:val="6"/>
        </w:numPr>
        <w:tabs>
          <w:tab w:val="left" w:pos="1023"/>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считает неправомерным уклонение работодателей образовательных организаций от участия в коллективных переговорах с соответствующим леги</w:t>
      </w:r>
      <w:r w:rsidRPr="004D0FBE">
        <w:rPr>
          <w:rFonts w:ascii="Times New Roman" w:eastAsia="Times New Roman" w:hAnsi="Times New Roman" w:cs="Times New Roman"/>
          <w:sz w:val="24"/>
          <w:szCs w:val="24"/>
        </w:rPr>
        <w:softHyphen/>
        <w:t>тимным выборным органом первичной профсоюзной организации, от предо</w:t>
      </w:r>
      <w:r w:rsidRPr="004D0FBE">
        <w:rPr>
          <w:rFonts w:ascii="Times New Roman" w:eastAsia="Times New Roman" w:hAnsi="Times New Roman" w:cs="Times New Roman"/>
          <w:sz w:val="24"/>
          <w:szCs w:val="24"/>
        </w:rPr>
        <w:softHyphen/>
        <w:t>ставления информации, необходимой для их ведения, и заключения коллектив</w:t>
      </w:r>
      <w:r w:rsidRPr="004D0FBE">
        <w:rPr>
          <w:rFonts w:ascii="Times New Roman" w:eastAsia="Times New Roman" w:hAnsi="Times New Roman" w:cs="Times New Roman"/>
          <w:sz w:val="24"/>
          <w:szCs w:val="24"/>
        </w:rPr>
        <w:softHyphen/>
        <w:t>ного договора на согласованных сторонами условиях, а также осуществления контроля за соблюдением коллективного договора, соглашения;</w:t>
      </w:r>
    </w:p>
    <w:p w14:paraId="5C0E2D4C" w14:textId="77777777" w:rsidR="004D0FBE" w:rsidRPr="00CC48C6" w:rsidRDefault="004D0FBE" w:rsidP="004D0FBE">
      <w:pPr>
        <w:widowControl w:val="0"/>
        <w:numPr>
          <w:ilvl w:val="0"/>
          <w:numId w:val="6"/>
        </w:numPr>
        <w:tabs>
          <w:tab w:val="left" w:pos="1021"/>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реализацию статьи 353.1 Трудового кодекса Россий</w:t>
      </w:r>
      <w:r w:rsidRPr="004D0FBE">
        <w:rPr>
          <w:rFonts w:ascii="Times New Roman" w:eastAsia="Times New Roman" w:hAnsi="Times New Roman" w:cs="Times New Roman"/>
          <w:sz w:val="24"/>
          <w:szCs w:val="24"/>
        </w:rPr>
        <w:softHyphen/>
        <w:t>ской Федерации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и на условиях, определяемых законами Российской Федерации</w:t>
      </w:r>
      <w:r w:rsidR="00CC48C6">
        <w:rPr>
          <w:rFonts w:ascii="Times New Roman" w:eastAsia="Times New Roman" w:hAnsi="Times New Roman" w:cs="Times New Roman"/>
          <w:sz w:val="24"/>
          <w:szCs w:val="24"/>
        </w:rPr>
        <w:t xml:space="preserve">, </w:t>
      </w:r>
      <w:r w:rsidR="001A3D0C" w:rsidRPr="00CC48C6">
        <w:rPr>
          <w:rFonts w:ascii="Times New Roman" w:eastAsia="Times New Roman" w:hAnsi="Times New Roman" w:cs="Times New Roman"/>
          <w:sz w:val="24"/>
          <w:szCs w:val="24"/>
        </w:rPr>
        <w:t>Забайкальского края</w:t>
      </w:r>
      <w:r w:rsidR="00CC48C6" w:rsidRPr="00CC48C6">
        <w:rPr>
          <w:rFonts w:ascii="Times New Roman" w:eastAsia="Times New Roman" w:hAnsi="Times New Roman" w:cs="Times New Roman"/>
          <w:sz w:val="24"/>
          <w:szCs w:val="24"/>
        </w:rPr>
        <w:t xml:space="preserve"> и городского округа «Город Чита»</w:t>
      </w:r>
      <w:r w:rsidRPr="00CC48C6">
        <w:rPr>
          <w:rFonts w:ascii="Times New Roman" w:eastAsia="Times New Roman" w:hAnsi="Times New Roman" w:cs="Times New Roman"/>
          <w:sz w:val="24"/>
          <w:szCs w:val="24"/>
        </w:rPr>
        <w:t xml:space="preserve">. </w:t>
      </w:r>
    </w:p>
    <w:p w14:paraId="26EC9A92" w14:textId="77777777" w:rsidR="004D0FBE" w:rsidRPr="004D0FBE" w:rsidRDefault="004D0FBE" w:rsidP="004D0FBE">
      <w:pPr>
        <w:widowControl w:val="0"/>
        <w:tabs>
          <w:tab w:val="left" w:pos="1021"/>
        </w:tabs>
        <w:spacing w:after="0" w:line="240" w:lineRule="auto"/>
        <w:ind w:left="500"/>
        <w:jc w:val="both"/>
        <w:rPr>
          <w:rFonts w:ascii="Times New Roman" w:eastAsia="Times New Roman" w:hAnsi="Times New Roman" w:cs="Times New Roman"/>
          <w:sz w:val="24"/>
          <w:szCs w:val="24"/>
        </w:rPr>
      </w:pPr>
    </w:p>
    <w:p w14:paraId="5DF2A456" w14:textId="77777777" w:rsidR="004D0FBE" w:rsidRPr="004D0FBE" w:rsidRDefault="004D0FBE" w:rsidP="004D0FBE">
      <w:pPr>
        <w:widowControl w:val="0"/>
        <w:tabs>
          <w:tab w:val="left" w:pos="1021"/>
        </w:tabs>
        <w:spacing w:after="0" w:line="240" w:lineRule="auto"/>
        <w:ind w:left="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2.3.Профсоюз:</w:t>
      </w:r>
    </w:p>
    <w:p w14:paraId="40975427" w14:textId="77777777" w:rsidR="004D0FBE" w:rsidRPr="004D0FBE" w:rsidRDefault="004D0FBE" w:rsidP="004D0FBE">
      <w:pPr>
        <w:widowControl w:val="0"/>
        <w:numPr>
          <w:ilvl w:val="0"/>
          <w:numId w:val="7"/>
        </w:numPr>
        <w:tabs>
          <w:tab w:val="left" w:pos="1021"/>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представительство и защиту социально-трудовых прав и законных интересов работников образовательных организаций, в том числе при разработке и согласовании проектов нормативных правовых актов, затрагивающих социально-трудовые, экономические права и интересы работ</w:t>
      </w:r>
      <w:r w:rsidRPr="004D0FBE">
        <w:rPr>
          <w:rFonts w:ascii="Times New Roman" w:eastAsia="Times New Roman" w:hAnsi="Times New Roman" w:cs="Times New Roman"/>
          <w:sz w:val="24"/>
          <w:szCs w:val="24"/>
        </w:rPr>
        <w:softHyphen/>
        <w:t>ников, в том числе, в области оплаты труда, социально-</w:t>
      </w:r>
      <w:r w:rsidRPr="004D0FBE">
        <w:rPr>
          <w:rFonts w:ascii="Times New Roman" w:eastAsia="Times New Roman" w:hAnsi="Times New Roman" w:cs="Times New Roman"/>
          <w:sz w:val="24"/>
          <w:szCs w:val="24"/>
        </w:rPr>
        <w:softHyphen/>
        <w:t>трудовых гарантий;</w:t>
      </w:r>
    </w:p>
    <w:p w14:paraId="08843F01" w14:textId="77777777" w:rsidR="004D0FBE" w:rsidRPr="00CC48C6"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оказывает членам Профсоюза и первичным профсоюзным органи</w:t>
      </w:r>
      <w:r w:rsidRPr="004D0FBE">
        <w:rPr>
          <w:rFonts w:ascii="Times New Roman" w:eastAsia="Times New Roman" w:hAnsi="Times New Roman" w:cs="Times New Roman"/>
          <w:sz w:val="24"/>
          <w:szCs w:val="24"/>
        </w:rPr>
        <w:softHyphen/>
        <w:t>зациям помощь в вопросах применения трудового законодательства, разработ</w:t>
      </w:r>
      <w:r w:rsidRPr="004D0FBE">
        <w:rPr>
          <w:rFonts w:ascii="Times New Roman" w:eastAsia="Times New Roman" w:hAnsi="Times New Roman" w:cs="Times New Roman"/>
          <w:sz w:val="24"/>
          <w:szCs w:val="24"/>
        </w:rPr>
        <w:softHyphen/>
        <w:t>ки локальных нормативных актов, содержащих нормы трудового права, заклю</w:t>
      </w:r>
      <w:r w:rsidRPr="004D0FBE">
        <w:rPr>
          <w:rFonts w:ascii="Times New Roman" w:eastAsia="Times New Roman" w:hAnsi="Times New Roman" w:cs="Times New Roman"/>
          <w:sz w:val="24"/>
          <w:szCs w:val="24"/>
        </w:rPr>
        <w:softHyphen/>
        <w:t xml:space="preserve">чения коллективных договоров, а также разрешения индивидуальных </w:t>
      </w:r>
      <w:r w:rsidR="001A3D0C">
        <w:rPr>
          <w:rFonts w:ascii="Times New Roman" w:eastAsia="Times New Roman" w:hAnsi="Times New Roman" w:cs="Times New Roman"/>
          <w:sz w:val="24"/>
          <w:szCs w:val="24"/>
        </w:rPr>
        <w:t>и коллек</w:t>
      </w:r>
      <w:r w:rsidR="001A3D0C">
        <w:rPr>
          <w:rFonts w:ascii="Times New Roman" w:eastAsia="Times New Roman" w:hAnsi="Times New Roman" w:cs="Times New Roman"/>
          <w:sz w:val="24"/>
          <w:szCs w:val="24"/>
        </w:rPr>
        <w:softHyphen/>
        <w:t xml:space="preserve">тивных трудовых споров, </w:t>
      </w:r>
      <w:r w:rsidR="001A3D0C" w:rsidRPr="00CC48C6">
        <w:rPr>
          <w:rFonts w:ascii="Times New Roman" w:eastAsia="Times New Roman" w:hAnsi="Times New Roman" w:cs="Times New Roman"/>
          <w:sz w:val="24"/>
          <w:szCs w:val="24"/>
        </w:rPr>
        <w:t>в том числе и в суде.</w:t>
      </w:r>
    </w:p>
    <w:p w14:paraId="5471ACE1" w14:textId="77777777" w:rsidR="004D0FBE" w:rsidRPr="004D0FBE" w:rsidRDefault="004D0FBE" w:rsidP="004D0FBE">
      <w:pPr>
        <w:widowControl w:val="0"/>
        <w:numPr>
          <w:ilvl w:val="0"/>
          <w:numId w:val="7"/>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использует возможности переговорного процесса с целью учета ин</w:t>
      </w:r>
      <w:r w:rsidRPr="004D0FBE">
        <w:rPr>
          <w:rFonts w:ascii="Times New Roman" w:eastAsia="Times New Roman" w:hAnsi="Times New Roman" w:cs="Times New Roman"/>
          <w:sz w:val="24"/>
          <w:szCs w:val="24"/>
        </w:rPr>
        <w:softHyphen/>
        <w:t>тересов сторон и предотвращения социальной напряженности в коллективах организаций;</w:t>
      </w:r>
    </w:p>
    <w:p w14:paraId="28021153"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содействует предотвращению в организациях коллективных трудо</w:t>
      </w:r>
      <w:r w:rsidRPr="004D0FBE">
        <w:rPr>
          <w:rFonts w:ascii="Times New Roman" w:eastAsia="Times New Roman" w:hAnsi="Times New Roman" w:cs="Times New Roman"/>
          <w:sz w:val="24"/>
          <w:szCs w:val="24"/>
        </w:rPr>
        <w:softHyphen/>
        <w:t>вых споров при выполнении обязательств, включенных в настоящее Соглаше</w:t>
      </w:r>
      <w:r w:rsidRPr="004D0FBE">
        <w:rPr>
          <w:rFonts w:ascii="Times New Roman" w:eastAsia="Times New Roman" w:hAnsi="Times New Roman" w:cs="Times New Roman"/>
          <w:sz w:val="24"/>
          <w:szCs w:val="24"/>
        </w:rPr>
        <w:softHyphen/>
        <w:t>ние и коллективные договоры.</w:t>
      </w:r>
    </w:p>
    <w:p w14:paraId="725F71F8"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обращается в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w:t>
      </w:r>
      <w:r w:rsidRPr="004D0FBE">
        <w:rPr>
          <w:rFonts w:ascii="Times New Roman" w:eastAsia="Times New Roman" w:hAnsi="Times New Roman" w:cs="Times New Roman"/>
          <w:sz w:val="24"/>
          <w:szCs w:val="24"/>
        </w:rPr>
        <w:softHyphen/>
        <w:t>нальных прав и интересов работников;</w:t>
      </w:r>
    </w:p>
    <w:p w14:paraId="52A4289C" w14:textId="77777777" w:rsidR="004D0FBE" w:rsidRPr="004D0FBE" w:rsidRDefault="004D0FBE" w:rsidP="004D0FBE">
      <w:pPr>
        <w:widowControl w:val="0"/>
        <w:numPr>
          <w:ilvl w:val="0"/>
          <w:numId w:val="7"/>
        </w:numPr>
        <w:tabs>
          <w:tab w:val="left" w:pos="102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проводит </w:t>
      </w:r>
      <w:r w:rsidR="001A3D0C" w:rsidRPr="00CC48C6">
        <w:rPr>
          <w:rFonts w:ascii="Times New Roman" w:eastAsia="Times New Roman" w:hAnsi="Times New Roman" w:cs="Times New Roman"/>
          <w:sz w:val="24"/>
          <w:szCs w:val="24"/>
        </w:rPr>
        <w:t xml:space="preserve">экспертизу </w:t>
      </w:r>
      <w:r w:rsidR="001A3D0C">
        <w:rPr>
          <w:rFonts w:ascii="Times New Roman" w:eastAsia="Times New Roman" w:hAnsi="Times New Roman" w:cs="Times New Roman"/>
          <w:sz w:val="24"/>
          <w:szCs w:val="24"/>
        </w:rPr>
        <w:t xml:space="preserve">и </w:t>
      </w:r>
      <w:r w:rsidRPr="004D0FBE">
        <w:rPr>
          <w:rFonts w:ascii="Times New Roman" w:eastAsia="Times New Roman" w:hAnsi="Times New Roman" w:cs="Times New Roman"/>
          <w:sz w:val="24"/>
          <w:szCs w:val="24"/>
        </w:rPr>
        <w:t>согласование проектов приказов Комитета образования и других норма</w:t>
      </w:r>
      <w:r w:rsidRPr="004D0FBE">
        <w:rPr>
          <w:rFonts w:ascii="Times New Roman" w:eastAsia="Times New Roman" w:hAnsi="Times New Roman" w:cs="Times New Roman"/>
          <w:sz w:val="24"/>
          <w:szCs w:val="24"/>
        </w:rPr>
        <w:softHyphen/>
        <w:t>тивных правовых актов, затрагивающих права и интересы работников, органи</w:t>
      </w:r>
      <w:r w:rsidRPr="004D0FBE">
        <w:rPr>
          <w:rFonts w:ascii="Times New Roman" w:eastAsia="Times New Roman" w:hAnsi="Times New Roman" w:cs="Times New Roman"/>
          <w:sz w:val="24"/>
          <w:szCs w:val="24"/>
        </w:rPr>
        <w:softHyphen/>
        <w:t>заций, анализирует практику применения трудового законодательства, законо</w:t>
      </w:r>
      <w:r w:rsidRPr="004D0FBE">
        <w:rPr>
          <w:rFonts w:ascii="Times New Roman" w:eastAsia="Times New Roman" w:hAnsi="Times New Roman" w:cs="Times New Roman"/>
          <w:sz w:val="24"/>
          <w:szCs w:val="24"/>
        </w:rPr>
        <w:softHyphen/>
        <w:t>дательства в области образования. Издает информационные бюллетени и разъ</w:t>
      </w:r>
      <w:r w:rsidRPr="004D0FBE">
        <w:rPr>
          <w:rFonts w:ascii="Times New Roman" w:eastAsia="Times New Roman" w:hAnsi="Times New Roman" w:cs="Times New Roman"/>
          <w:sz w:val="24"/>
          <w:szCs w:val="24"/>
        </w:rPr>
        <w:softHyphen/>
        <w:t>яснения по вопросам, связанным с социально-трудовыми правами и интересами работников сферы образования, направляет их в первичные профсоюзные организации для размещения в профсоюзных уголках;</w:t>
      </w:r>
    </w:p>
    <w:p w14:paraId="7EB6C9B3"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осуществляет контроль за соблюдением работодателями трудового законодательства и иных нормативных актов, содержащих нормы трудового права;</w:t>
      </w:r>
    </w:p>
    <w:p w14:paraId="4564E0D9"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содействует в проведении специальной оценки условий труда и обеспечении безопасности жизни и здоровья работников организаций;</w:t>
      </w:r>
    </w:p>
    <w:p w14:paraId="4A12B262"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участие представителей выборных органов первич</w:t>
      </w:r>
      <w:r w:rsidRPr="004D0FBE">
        <w:rPr>
          <w:rFonts w:ascii="Times New Roman" w:eastAsia="Times New Roman" w:hAnsi="Times New Roman" w:cs="Times New Roman"/>
          <w:sz w:val="24"/>
          <w:szCs w:val="24"/>
        </w:rPr>
        <w:softHyphen/>
        <w:t>ных профсоюзных организаций в проведении аттестации педагогических ра</w:t>
      </w:r>
      <w:r w:rsidRPr="004D0FBE">
        <w:rPr>
          <w:rFonts w:ascii="Times New Roman" w:eastAsia="Times New Roman" w:hAnsi="Times New Roman" w:cs="Times New Roman"/>
          <w:sz w:val="24"/>
          <w:szCs w:val="24"/>
        </w:rPr>
        <w:softHyphen/>
        <w:t>ботников;</w:t>
      </w:r>
    </w:p>
    <w:p w14:paraId="4A52335E" w14:textId="77777777" w:rsidR="004D0FBE" w:rsidRPr="004D0FBE" w:rsidRDefault="004D0FBE" w:rsidP="004D0FBE">
      <w:pPr>
        <w:widowControl w:val="0"/>
        <w:numPr>
          <w:ilvl w:val="0"/>
          <w:numId w:val="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уведомляет Комитет образования о ставших известными Профсоюзу случаях организации забастовки в целях разрешения коллективного трудового спора и нарушения трудового законодательства и иных нормативных правовых актов, содержащих нормы трудового права.</w:t>
      </w:r>
    </w:p>
    <w:p w14:paraId="4E8967DA" w14:textId="77777777" w:rsidR="004D0FBE" w:rsidRPr="004D0FBE" w:rsidRDefault="004D0FBE" w:rsidP="004D0FBE">
      <w:pPr>
        <w:keepNext/>
        <w:keepLines/>
        <w:widowControl w:val="0"/>
        <w:tabs>
          <w:tab w:val="left" w:pos="948"/>
        </w:tabs>
        <w:spacing w:after="0" w:line="240" w:lineRule="auto"/>
        <w:jc w:val="both"/>
        <w:outlineLvl w:val="0"/>
        <w:rPr>
          <w:rFonts w:ascii="Times New Roman" w:eastAsia="Times New Roman" w:hAnsi="Times New Roman" w:cs="Times New Roman"/>
          <w:b/>
          <w:bCs/>
          <w:sz w:val="18"/>
          <w:szCs w:val="18"/>
        </w:rPr>
      </w:pPr>
      <w:bookmarkStart w:id="1" w:name="bookmark1"/>
      <w:r w:rsidRPr="004D0FBE">
        <w:rPr>
          <w:rFonts w:ascii="Times New Roman" w:eastAsia="Times New Roman" w:hAnsi="Times New Roman" w:cs="Times New Roman"/>
          <w:b/>
          <w:bCs/>
          <w:sz w:val="18"/>
          <w:szCs w:val="18"/>
        </w:rPr>
        <w:tab/>
      </w:r>
    </w:p>
    <w:p w14:paraId="0861F3B6" w14:textId="77777777" w:rsidR="004D0FBE" w:rsidRPr="00AB151D" w:rsidRDefault="00AB151D" w:rsidP="004D0FBE">
      <w:pPr>
        <w:keepNext/>
        <w:keepLines/>
        <w:widowControl w:val="0"/>
        <w:numPr>
          <w:ilvl w:val="0"/>
          <w:numId w:val="3"/>
        </w:numPr>
        <w:tabs>
          <w:tab w:val="left" w:pos="948"/>
          <w:tab w:val="left" w:pos="2694"/>
        </w:tabs>
        <w:spacing w:after="0" w:line="240" w:lineRule="auto"/>
        <w:jc w:val="center"/>
        <w:outlineLvl w:val="0"/>
        <w:rPr>
          <w:rFonts w:ascii="Times New Roman" w:eastAsia="Times New Roman" w:hAnsi="Times New Roman" w:cs="Times New Roman"/>
          <w:b/>
          <w:bCs/>
          <w:sz w:val="24"/>
          <w:szCs w:val="24"/>
        </w:rPr>
      </w:pPr>
      <w:r w:rsidRPr="00AB151D">
        <w:rPr>
          <w:rFonts w:ascii="Times New Roman" w:eastAsia="Times New Roman" w:hAnsi="Times New Roman" w:cs="Times New Roman"/>
          <w:b/>
          <w:bCs/>
          <w:sz w:val="24"/>
          <w:szCs w:val="24"/>
        </w:rPr>
        <w:t>РАЗВИТИЕ СОЦИАЛЬНОГО ПАРТНЕРСТВА И УЧАСТИЕ ПРОФСОЮЗНЫХ ОРГАНОВ В УПРАВЛЕНИИ ОРГАНИАЦИЯМИ</w:t>
      </w:r>
      <w:bookmarkEnd w:id="1"/>
    </w:p>
    <w:p w14:paraId="30CF349B" w14:textId="77777777" w:rsidR="004D0FBE" w:rsidRPr="004D0FBE" w:rsidRDefault="004D0FBE" w:rsidP="004D0FBE">
      <w:pPr>
        <w:keepNext/>
        <w:keepLines/>
        <w:widowControl w:val="0"/>
        <w:tabs>
          <w:tab w:val="left" w:pos="948"/>
        </w:tabs>
        <w:spacing w:after="0" w:line="240" w:lineRule="auto"/>
        <w:jc w:val="center"/>
        <w:outlineLvl w:val="0"/>
        <w:rPr>
          <w:rFonts w:ascii="Times New Roman" w:eastAsia="Times New Roman" w:hAnsi="Times New Roman" w:cs="Times New Roman"/>
          <w:b/>
          <w:bCs/>
          <w:sz w:val="24"/>
          <w:szCs w:val="24"/>
        </w:rPr>
      </w:pPr>
    </w:p>
    <w:p w14:paraId="1821ED96" w14:textId="77777777" w:rsidR="004D0FBE" w:rsidRPr="004D0FBE" w:rsidRDefault="004D0FBE" w:rsidP="004D0FBE">
      <w:pPr>
        <w:widowControl w:val="0"/>
        <w:numPr>
          <w:ilvl w:val="0"/>
          <w:numId w:val="8"/>
        </w:numPr>
        <w:tabs>
          <w:tab w:val="left" w:pos="94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целях развития социального партнерства стороны обязуются:</w:t>
      </w:r>
    </w:p>
    <w:p w14:paraId="68A44DB6" w14:textId="77777777" w:rsidR="004D0FBE" w:rsidRPr="004D0FBE" w:rsidRDefault="004D0FBE" w:rsidP="004D0FBE">
      <w:pPr>
        <w:widowControl w:val="0"/>
        <w:numPr>
          <w:ilvl w:val="0"/>
          <w:numId w:val="9"/>
        </w:numPr>
        <w:tabs>
          <w:tab w:val="left" w:pos="102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строить свои взаимоотношения на основе принципов социального партнерства, коллективно-договорного регулирования социально-трудовых от</w:t>
      </w:r>
      <w:r w:rsidRPr="004D0FBE">
        <w:rPr>
          <w:rFonts w:ascii="Times New Roman" w:eastAsia="Times New Roman" w:hAnsi="Times New Roman" w:cs="Times New Roman"/>
          <w:sz w:val="24"/>
          <w:szCs w:val="24"/>
        </w:rPr>
        <w:softHyphen/>
        <w:t>ношений, соблюдать определенные настоящим Соглашением обязательства и договоренности;</w:t>
      </w:r>
    </w:p>
    <w:p w14:paraId="02461E21" w14:textId="77777777" w:rsidR="004D0FBE" w:rsidRPr="004D0FBE" w:rsidRDefault="004D0FBE" w:rsidP="004D0FBE">
      <w:pPr>
        <w:widowControl w:val="0"/>
        <w:numPr>
          <w:ilvl w:val="0"/>
          <w:numId w:val="9"/>
        </w:numPr>
        <w:tabs>
          <w:tab w:val="left" w:pos="101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развивать и совершенствовать систему органов социального парт</w:t>
      </w:r>
      <w:r w:rsidRPr="004D0FBE">
        <w:rPr>
          <w:rFonts w:ascii="Times New Roman" w:eastAsia="Times New Roman" w:hAnsi="Times New Roman" w:cs="Times New Roman"/>
          <w:sz w:val="24"/>
          <w:szCs w:val="24"/>
        </w:rPr>
        <w:softHyphen/>
        <w:t>нерства на локальном уровне;</w:t>
      </w:r>
    </w:p>
    <w:p w14:paraId="56FE97C0" w14:textId="77777777" w:rsidR="004D0FBE" w:rsidRPr="00CC48C6" w:rsidRDefault="004D0FBE" w:rsidP="004D0FBE">
      <w:pPr>
        <w:widowControl w:val="0"/>
        <w:numPr>
          <w:ilvl w:val="0"/>
          <w:numId w:val="9"/>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способствовать повышению эффективности заключаемых коллективных договоров в орга</w:t>
      </w:r>
      <w:r w:rsidRPr="004D0FBE">
        <w:rPr>
          <w:rFonts w:ascii="Times New Roman" w:eastAsia="Times New Roman" w:hAnsi="Times New Roman" w:cs="Times New Roman"/>
          <w:sz w:val="24"/>
          <w:szCs w:val="24"/>
        </w:rPr>
        <w:softHyphen/>
        <w:t>низациях</w:t>
      </w:r>
      <w:r w:rsidR="001C1B7F">
        <w:rPr>
          <w:rFonts w:ascii="Times New Roman" w:eastAsia="Times New Roman" w:hAnsi="Times New Roman" w:cs="Times New Roman"/>
          <w:sz w:val="24"/>
          <w:szCs w:val="24"/>
        </w:rPr>
        <w:t xml:space="preserve">. </w:t>
      </w:r>
      <w:r w:rsidR="001C1B7F" w:rsidRPr="00CC48C6">
        <w:rPr>
          <w:rFonts w:ascii="Times New Roman" w:eastAsia="Times New Roman" w:hAnsi="Times New Roman" w:cs="Times New Roman"/>
          <w:sz w:val="24"/>
          <w:szCs w:val="24"/>
        </w:rPr>
        <w:t>Осуществлять систематический мониторинг, обобщение опыта заключения коллективных договоров образовательных организаций, а также контроль за состоянием и эффективностью договорного регулирования социально-трудовых отношений в образовательных организациях</w:t>
      </w:r>
      <w:r w:rsidRPr="00CC48C6">
        <w:rPr>
          <w:rFonts w:ascii="Times New Roman" w:eastAsia="Times New Roman" w:hAnsi="Times New Roman" w:cs="Times New Roman"/>
          <w:sz w:val="24"/>
          <w:szCs w:val="24"/>
        </w:rPr>
        <w:t>;</w:t>
      </w:r>
    </w:p>
    <w:p w14:paraId="001090B3" w14:textId="77777777" w:rsidR="004D0FBE" w:rsidRPr="004D0FBE" w:rsidRDefault="004D0FBE" w:rsidP="004D0FBE">
      <w:pPr>
        <w:widowControl w:val="0"/>
        <w:numPr>
          <w:ilvl w:val="0"/>
          <w:numId w:val="9"/>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проводить взаимные консультации (переговоры) по вопросам регу</w:t>
      </w:r>
      <w:r w:rsidRPr="004D0FBE">
        <w:rPr>
          <w:rFonts w:ascii="Times New Roman" w:eastAsia="Times New Roman" w:hAnsi="Times New Roman" w:cs="Times New Roman"/>
          <w:sz w:val="24"/>
          <w:szCs w:val="24"/>
        </w:rPr>
        <w:softHyphen/>
        <w:t>лирования трудовых и иных непосредственно связанных с ними отношений, обеспечения гарантий социально-трудовых прав работников организаций, со</w:t>
      </w:r>
      <w:r w:rsidRPr="004D0FBE">
        <w:rPr>
          <w:rFonts w:ascii="Times New Roman" w:eastAsia="Times New Roman" w:hAnsi="Times New Roman" w:cs="Times New Roman"/>
          <w:sz w:val="24"/>
          <w:szCs w:val="24"/>
        </w:rPr>
        <w:softHyphen/>
        <w:t>вершенствования ведомственных нормативных правовых актов, регулирующих трудовые права</w:t>
      </w:r>
      <w:r w:rsidR="00CC48C6">
        <w:rPr>
          <w:rFonts w:ascii="Times New Roman" w:eastAsia="Times New Roman" w:hAnsi="Times New Roman" w:cs="Times New Roman"/>
          <w:sz w:val="24"/>
          <w:szCs w:val="24"/>
        </w:rPr>
        <w:t xml:space="preserve"> работников</w:t>
      </w:r>
      <w:r w:rsidRPr="004D0FBE">
        <w:rPr>
          <w:rFonts w:ascii="Times New Roman" w:eastAsia="Times New Roman" w:hAnsi="Times New Roman" w:cs="Times New Roman"/>
          <w:sz w:val="24"/>
          <w:szCs w:val="24"/>
        </w:rPr>
        <w:t>, и по другим социально значимым вопросам;</w:t>
      </w:r>
    </w:p>
    <w:p w14:paraId="168BD562" w14:textId="77777777" w:rsidR="004D0FBE" w:rsidRPr="004D0FBE" w:rsidRDefault="004D0FBE" w:rsidP="004D0FBE">
      <w:pPr>
        <w:widowControl w:val="0"/>
        <w:numPr>
          <w:ilvl w:val="0"/>
          <w:numId w:val="9"/>
        </w:numPr>
        <w:tabs>
          <w:tab w:val="left" w:pos="1030"/>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обеспечивать участие представителей другой стороны Соглашения в работе своих руководящих, совещательных органов при рассмотрении вопро</w:t>
      </w:r>
      <w:r w:rsidRPr="004D0FBE">
        <w:rPr>
          <w:rFonts w:ascii="Times New Roman" w:eastAsia="Times New Roman" w:hAnsi="Times New Roman" w:cs="Times New Roman"/>
          <w:sz w:val="24"/>
          <w:szCs w:val="24"/>
        </w:rPr>
        <w:softHyphen/>
        <w:t>сов, связанных с содержанием Соглашения и его выполнением; предоставлять другой стороне полную, достоверную и своевременную запрашиваемую ин</w:t>
      </w:r>
      <w:r w:rsidRPr="004D0FBE">
        <w:rPr>
          <w:rFonts w:ascii="Times New Roman" w:eastAsia="Times New Roman" w:hAnsi="Times New Roman" w:cs="Times New Roman"/>
          <w:sz w:val="24"/>
          <w:szCs w:val="24"/>
        </w:rPr>
        <w:softHyphen/>
        <w:t>формацию о принимаемых решениях, затрагивающих социально-трудовые, экономические права и профессиональные интересы работников.</w:t>
      </w:r>
    </w:p>
    <w:p w14:paraId="0D85C67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Образовательным и профсоюзным организациям рекомендует</w:t>
      </w:r>
      <w:r w:rsidRPr="004D0FBE">
        <w:rPr>
          <w:rFonts w:ascii="Times New Roman" w:eastAsia="Times New Roman" w:hAnsi="Times New Roman" w:cs="Times New Roman"/>
          <w:sz w:val="24"/>
          <w:szCs w:val="24"/>
        </w:rPr>
        <w:softHyphen/>
        <w:t>ся осуществлять аналогичный порядок взаимодействия в части предоставления полной, достоверной и своевременной информации о принимаемых решениях, затрагивающих социально-трудовые, экономические права и профессиональ</w:t>
      </w:r>
      <w:r w:rsidRPr="004D0FBE">
        <w:rPr>
          <w:rFonts w:ascii="Times New Roman" w:eastAsia="Times New Roman" w:hAnsi="Times New Roman" w:cs="Times New Roman"/>
          <w:sz w:val="24"/>
          <w:szCs w:val="24"/>
        </w:rPr>
        <w:softHyphen/>
        <w:t>ные интересы работников. Порядок взаимодействия может конкретизироваться коллективных договорах;</w:t>
      </w:r>
    </w:p>
    <w:p w14:paraId="601C0E74" w14:textId="77777777" w:rsidR="004D0FBE" w:rsidRPr="004D0FBE" w:rsidRDefault="004D0FBE" w:rsidP="004D0FBE">
      <w:pPr>
        <w:widowControl w:val="0"/>
        <w:numPr>
          <w:ilvl w:val="0"/>
          <w:numId w:val="9"/>
        </w:numPr>
        <w:tabs>
          <w:tab w:val="left" w:pos="1021"/>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содействовать реализации принципа государственно-обществен</w:t>
      </w:r>
      <w:r w:rsidRPr="004D0FBE">
        <w:rPr>
          <w:rFonts w:ascii="Times New Roman" w:eastAsia="Times New Roman" w:hAnsi="Times New Roman" w:cs="Times New Roman"/>
          <w:sz w:val="24"/>
          <w:szCs w:val="24"/>
        </w:rPr>
        <w:softHyphen/>
        <w:t>ного управления в отрасли образования городского округа «Город Чита»;</w:t>
      </w:r>
    </w:p>
    <w:p w14:paraId="2F636183" w14:textId="77777777" w:rsidR="004D0FBE" w:rsidRPr="009264FF" w:rsidRDefault="004D0FBE" w:rsidP="001C1B7F">
      <w:pPr>
        <w:widowControl w:val="0"/>
        <w:numPr>
          <w:ilvl w:val="0"/>
          <w:numId w:val="9"/>
        </w:numPr>
        <w:tabs>
          <w:tab w:val="left" w:pos="102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целях повышения эффективности коллективно-договорного регу</w:t>
      </w:r>
      <w:r w:rsidRPr="004D0FBE">
        <w:rPr>
          <w:rFonts w:ascii="Times New Roman" w:eastAsia="Times New Roman" w:hAnsi="Times New Roman" w:cs="Times New Roman"/>
          <w:sz w:val="24"/>
          <w:szCs w:val="24"/>
        </w:rPr>
        <w:softHyphen/>
        <w:t>лирования на уровне образовательных организаций содействовать принятию локальных нормативных актов, содержащих нормы трудового права, в том чис</w:t>
      </w:r>
      <w:r w:rsidRPr="004D0FBE">
        <w:rPr>
          <w:rFonts w:ascii="Times New Roman" w:eastAsia="Times New Roman" w:hAnsi="Times New Roman" w:cs="Times New Roman"/>
          <w:sz w:val="24"/>
          <w:szCs w:val="24"/>
        </w:rPr>
        <w:softHyphen/>
        <w:t>ле при установлении либо изменении условий, норм и оплаты труда по согла</w:t>
      </w:r>
      <w:r w:rsidRPr="004D0FBE">
        <w:rPr>
          <w:rFonts w:ascii="Times New Roman" w:eastAsia="Times New Roman" w:hAnsi="Times New Roman" w:cs="Times New Roman"/>
          <w:sz w:val="24"/>
          <w:szCs w:val="24"/>
        </w:rPr>
        <w:softHyphen/>
        <w:t>сованию с соответствующим выборным органом</w:t>
      </w:r>
      <w:r w:rsidR="001C1B7F">
        <w:rPr>
          <w:rFonts w:ascii="Times New Roman" w:eastAsia="Times New Roman" w:hAnsi="Times New Roman" w:cs="Times New Roman"/>
          <w:sz w:val="24"/>
          <w:szCs w:val="24"/>
        </w:rPr>
        <w:t xml:space="preserve">. </w:t>
      </w:r>
      <w:r w:rsidR="001C1B7F" w:rsidRPr="009264FF">
        <w:rPr>
          <w:rFonts w:ascii="Times New Roman" w:eastAsia="Times New Roman" w:hAnsi="Times New Roman" w:cs="Times New Roman"/>
          <w:sz w:val="24"/>
          <w:szCs w:val="24"/>
        </w:rPr>
        <w:t>Содействовать обеспечению участия представителей выборного профсоюзного органа образовательной организации в разработке локальных нормативных актов, содержащих нормы трудового права, в том числе при установлении либо изменений условий, норм и оплаты труда</w:t>
      </w:r>
      <w:r w:rsidRPr="009264FF">
        <w:rPr>
          <w:rFonts w:ascii="Times New Roman" w:eastAsia="Times New Roman" w:hAnsi="Times New Roman" w:cs="Times New Roman"/>
          <w:sz w:val="24"/>
          <w:szCs w:val="24"/>
        </w:rPr>
        <w:t>;</w:t>
      </w:r>
    </w:p>
    <w:p w14:paraId="12A09909" w14:textId="77777777" w:rsidR="004D0FBE" w:rsidRDefault="004D0FBE" w:rsidP="004D0FBE">
      <w:pPr>
        <w:widowControl w:val="0"/>
        <w:numPr>
          <w:ilvl w:val="0"/>
          <w:numId w:val="9"/>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осуществлять урегулирование возникающих разногласий в ходе коллективных переговоров в порядке, установленном трудовым закон</w:t>
      </w:r>
      <w:r w:rsidR="001C1B7F">
        <w:rPr>
          <w:rFonts w:ascii="Times New Roman" w:eastAsia="Times New Roman" w:hAnsi="Times New Roman" w:cs="Times New Roman"/>
          <w:sz w:val="24"/>
          <w:szCs w:val="24"/>
        </w:rPr>
        <w:t>одатель</w:t>
      </w:r>
      <w:r w:rsidR="001C1B7F">
        <w:rPr>
          <w:rFonts w:ascii="Times New Roman" w:eastAsia="Times New Roman" w:hAnsi="Times New Roman" w:cs="Times New Roman"/>
          <w:sz w:val="24"/>
          <w:szCs w:val="24"/>
        </w:rPr>
        <w:softHyphen/>
        <w:t>ством;</w:t>
      </w:r>
    </w:p>
    <w:p w14:paraId="361BBBD2" w14:textId="77777777" w:rsidR="001C1B7F" w:rsidRPr="00CC48C6" w:rsidRDefault="001C1B7F" w:rsidP="004D0FBE">
      <w:pPr>
        <w:widowControl w:val="0"/>
        <w:numPr>
          <w:ilvl w:val="0"/>
          <w:numId w:val="9"/>
        </w:numPr>
        <w:tabs>
          <w:tab w:val="left" w:pos="1023"/>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w:t>
      </w:r>
    </w:p>
    <w:p w14:paraId="6101410D" w14:textId="77777777" w:rsidR="004D0FBE" w:rsidRPr="00CC48C6" w:rsidRDefault="004D0FBE" w:rsidP="004D0FBE">
      <w:pPr>
        <w:widowControl w:val="0"/>
        <w:tabs>
          <w:tab w:val="left" w:pos="1023"/>
        </w:tabs>
        <w:spacing w:after="0" w:line="240" w:lineRule="auto"/>
        <w:ind w:left="520"/>
        <w:jc w:val="both"/>
        <w:rPr>
          <w:rFonts w:ascii="Times New Roman" w:eastAsia="Times New Roman" w:hAnsi="Times New Roman" w:cs="Times New Roman"/>
          <w:sz w:val="24"/>
          <w:szCs w:val="24"/>
        </w:rPr>
      </w:pPr>
    </w:p>
    <w:p w14:paraId="082980CB" w14:textId="77777777" w:rsidR="004D0FBE" w:rsidRPr="00CC48C6" w:rsidRDefault="004D0FBE" w:rsidP="004D0FBE">
      <w:pPr>
        <w:widowControl w:val="0"/>
        <w:numPr>
          <w:ilvl w:val="0"/>
          <w:numId w:val="8"/>
        </w:numPr>
        <w:tabs>
          <w:tab w:val="left" w:pos="922"/>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Комитет образования обязуется:</w:t>
      </w:r>
    </w:p>
    <w:p w14:paraId="3B3EA2E5" w14:textId="77777777" w:rsidR="004D0FBE" w:rsidRPr="00CC48C6" w:rsidRDefault="004D0FBE" w:rsidP="004D0FBE">
      <w:pPr>
        <w:widowControl w:val="0"/>
        <w:numPr>
          <w:ilvl w:val="0"/>
          <w:numId w:val="10"/>
        </w:numPr>
        <w:tabs>
          <w:tab w:val="left" w:pos="1016"/>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в соответствии со статьей 35.1 Трудового кодекса Российской Федера</w:t>
      </w:r>
      <w:r w:rsidRPr="00CC48C6">
        <w:rPr>
          <w:rFonts w:ascii="Times New Roman" w:eastAsia="Times New Roman" w:hAnsi="Times New Roman" w:cs="Times New Roman"/>
          <w:sz w:val="24"/>
          <w:szCs w:val="24"/>
        </w:rPr>
        <w:softHyphen/>
        <w:t>ции о</w:t>
      </w:r>
      <w:r w:rsidR="002915B8" w:rsidRPr="00CC48C6">
        <w:rPr>
          <w:rFonts w:ascii="Times New Roman" w:eastAsia="Times New Roman" w:hAnsi="Times New Roman" w:cs="Times New Roman"/>
          <w:sz w:val="24"/>
          <w:szCs w:val="24"/>
        </w:rPr>
        <w:t xml:space="preserve">беспечивать условия для участия </w:t>
      </w:r>
      <w:r w:rsidRPr="00CC48C6">
        <w:rPr>
          <w:rFonts w:ascii="Times New Roman" w:eastAsia="Times New Roman" w:hAnsi="Times New Roman" w:cs="Times New Roman"/>
          <w:sz w:val="24"/>
          <w:szCs w:val="24"/>
        </w:rPr>
        <w:t>Профсоюза в разработке и (или) обсуждении проектов нормативных правовых актов, затрагивающих пра</w:t>
      </w:r>
      <w:r w:rsidRPr="00CC48C6">
        <w:rPr>
          <w:rFonts w:ascii="Times New Roman" w:eastAsia="Times New Roman" w:hAnsi="Times New Roman" w:cs="Times New Roman"/>
          <w:sz w:val="24"/>
          <w:szCs w:val="24"/>
        </w:rPr>
        <w:softHyphen/>
        <w:t>ва и интересы работников</w:t>
      </w:r>
      <w:r w:rsidR="002915B8" w:rsidRPr="00CC48C6">
        <w:rPr>
          <w:rFonts w:ascii="Times New Roman" w:eastAsia="Times New Roman" w:hAnsi="Times New Roman" w:cs="Times New Roman"/>
          <w:sz w:val="24"/>
          <w:szCs w:val="24"/>
        </w:rPr>
        <w:t>. При подготовке Комитетом образования проектов нормативных правовых актов, разъяснений и рекомендаций, затрагивающих права и интересы работников образовательных организаций, обеспечивать заблаговременное информирование Профсоюза для учета мнения Профсоюза</w:t>
      </w:r>
      <w:r w:rsidRPr="00CC48C6">
        <w:rPr>
          <w:rFonts w:ascii="Times New Roman" w:eastAsia="Times New Roman" w:hAnsi="Times New Roman" w:cs="Times New Roman"/>
          <w:sz w:val="24"/>
          <w:szCs w:val="24"/>
        </w:rPr>
        <w:t>;</w:t>
      </w:r>
    </w:p>
    <w:p w14:paraId="6CFBF90A" w14:textId="77777777" w:rsidR="002915B8" w:rsidRPr="00CC48C6" w:rsidRDefault="002915B8" w:rsidP="004D0FBE">
      <w:pPr>
        <w:widowControl w:val="0"/>
        <w:numPr>
          <w:ilvl w:val="0"/>
          <w:numId w:val="10"/>
        </w:numPr>
        <w:tabs>
          <w:tab w:val="left" w:pos="1016"/>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способствовать реализации положений части 6 статьи 26 Федерального закона от 29 декабря 2012 г. № 273-ФЗ «Об образовании в Российской Федерации», в части обеспечения права представителей выборного органа первичной профсоюзной организации участвовать в работе коллегиальных органов управления образовательной организации, к которым относится общее собрание работников, педагогический и управляющие советы, другие коллегиальные органы управления, предусмотренные уставом соответствующей образовательной организации;</w:t>
      </w:r>
    </w:p>
    <w:p w14:paraId="198DEA46" w14:textId="77777777" w:rsidR="004D0FBE" w:rsidRDefault="004D0FBE" w:rsidP="004D0FBE">
      <w:pPr>
        <w:widowControl w:val="0"/>
        <w:numPr>
          <w:ilvl w:val="0"/>
          <w:numId w:val="10"/>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способствовать формированию в образовательных организациях с участием выборных профсоюзных органов системы внутреннего контроля за соблюдением трудового законодательства и иных актов, содержащих нормы трудового права;</w:t>
      </w:r>
    </w:p>
    <w:p w14:paraId="746139CC" w14:textId="77777777" w:rsidR="002915B8" w:rsidRPr="00CC48C6" w:rsidRDefault="002915B8" w:rsidP="004D0FBE">
      <w:pPr>
        <w:widowControl w:val="0"/>
        <w:numPr>
          <w:ilvl w:val="0"/>
          <w:numId w:val="10"/>
        </w:numPr>
        <w:tabs>
          <w:tab w:val="left" w:pos="1023"/>
        </w:tabs>
        <w:spacing w:after="0" w:line="240" w:lineRule="auto"/>
        <w:ind w:firstLine="520"/>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учитывать при оценке эффективности</w:t>
      </w:r>
      <w:r w:rsidR="000D3F49" w:rsidRPr="00CC48C6">
        <w:rPr>
          <w:rFonts w:ascii="Times New Roman" w:eastAsia="Times New Roman" w:hAnsi="Times New Roman" w:cs="Times New Roman"/>
          <w:sz w:val="24"/>
          <w:szCs w:val="24"/>
        </w:rPr>
        <w:t xml:space="preserve"> деятельности образовательной организации наличие, реализацию и направленность социальных программ и проектов, а также уровень развития договорного регулирования социально-трудовых отношений.</w:t>
      </w:r>
    </w:p>
    <w:p w14:paraId="50F3340E" w14:textId="77777777" w:rsidR="000D3F49" w:rsidRPr="00CC48C6" w:rsidRDefault="000D3F49" w:rsidP="000D3F49">
      <w:pPr>
        <w:widowControl w:val="0"/>
        <w:tabs>
          <w:tab w:val="left" w:pos="1023"/>
        </w:tabs>
        <w:spacing w:after="0" w:line="240" w:lineRule="auto"/>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Учитывать при оценке эффективности деятельности образовательной организации и ее руководителя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 том числе:</w:t>
      </w:r>
    </w:p>
    <w:p w14:paraId="1D20DB20" w14:textId="77777777" w:rsidR="000D3F49" w:rsidRPr="00CC48C6" w:rsidRDefault="000C4640" w:rsidP="000C4640">
      <w:pPr>
        <w:widowControl w:val="0"/>
        <w:tabs>
          <w:tab w:val="left" w:pos="0"/>
        </w:tabs>
        <w:spacing w:after="0" w:line="240" w:lineRule="auto"/>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ab/>
      </w:r>
      <w:r w:rsidR="000D3F49" w:rsidRPr="00CC48C6">
        <w:rPr>
          <w:rFonts w:ascii="Times New Roman" w:eastAsia="Times New Roman" w:hAnsi="Times New Roman" w:cs="Times New Roman"/>
          <w:sz w:val="24"/>
          <w:szCs w:val="24"/>
        </w:rPr>
        <w:t>а) развитие системы государственно-общественного управления организацией (социального партнерства, работы по принятию и реализации коллективных договоров и др.);</w:t>
      </w:r>
    </w:p>
    <w:p w14:paraId="10830C88" w14:textId="77777777" w:rsidR="000D3F49" w:rsidRPr="00CC48C6" w:rsidRDefault="000D3F49" w:rsidP="000C4640">
      <w:pPr>
        <w:widowControl w:val="0"/>
        <w:tabs>
          <w:tab w:val="left" w:pos="0"/>
        </w:tabs>
        <w:spacing w:after="0" w:line="240" w:lineRule="auto"/>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ab/>
        <w:t>б) создание благоприятного психологического климата в коллективе, сохранение и развитие кадрового обеспечения образовательной организации;</w:t>
      </w:r>
    </w:p>
    <w:p w14:paraId="0E846FD6" w14:textId="77777777" w:rsidR="000D3F49" w:rsidRPr="00CC48C6" w:rsidRDefault="000D3F49" w:rsidP="000C4640">
      <w:pPr>
        <w:widowControl w:val="0"/>
        <w:tabs>
          <w:tab w:val="left" w:pos="0"/>
        </w:tabs>
        <w:spacing w:after="0" w:line="240" w:lineRule="auto"/>
        <w:jc w:val="both"/>
        <w:rPr>
          <w:rFonts w:ascii="Times New Roman" w:eastAsia="Times New Roman" w:hAnsi="Times New Roman" w:cs="Times New Roman"/>
          <w:sz w:val="24"/>
          <w:szCs w:val="24"/>
        </w:rPr>
      </w:pPr>
      <w:r w:rsidRPr="00CC48C6">
        <w:rPr>
          <w:rFonts w:ascii="Times New Roman" w:eastAsia="Times New Roman" w:hAnsi="Times New Roman" w:cs="Times New Roman"/>
          <w:sz w:val="24"/>
          <w:szCs w:val="24"/>
        </w:rPr>
        <w:tab/>
        <w:t>в) создание и поддержка имиджа образовательной организации (развитие и создание связей с социальными партнерами, отсутствие нарушений трудового законодательства) и др.</w:t>
      </w:r>
    </w:p>
    <w:p w14:paraId="09C32196" w14:textId="77777777" w:rsidR="00AB151D" w:rsidRPr="004D0FBE" w:rsidRDefault="00AB151D" w:rsidP="000D3F49">
      <w:pPr>
        <w:widowControl w:val="0"/>
        <w:tabs>
          <w:tab w:val="left" w:pos="1023"/>
        </w:tabs>
        <w:spacing w:after="0" w:line="240" w:lineRule="auto"/>
        <w:jc w:val="both"/>
        <w:rPr>
          <w:rFonts w:ascii="Times New Roman" w:eastAsia="Times New Roman" w:hAnsi="Times New Roman" w:cs="Times New Roman"/>
          <w:sz w:val="24"/>
          <w:szCs w:val="24"/>
        </w:rPr>
      </w:pPr>
    </w:p>
    <w:p w14:paraId="1DEC3DDA" w14:textId="77777777" w:rsidR="004D0FBE" w:rsidRPr="004D0FBE" w:rsidRDefault="004D0FBE" w:rsidP="004D0FBE">
      <w:pPr>
        <w:widowControl w:val="0"/>
        <w:numPr>
          <w:ilvl w:val="0"/>
          <w:numId w:val="8"/>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считают целесообразным направление в образовательные организации, подведомственные К</w:t>
      </w:r>
      <w:r w:rsidR="00CC48C6">
        <w:rPr>
          <w:rFonts w:ascii="Times New Roman" w:eastAsia="Times New Roman" w:hAnsi="Times New Roman" w:cs="Times New Roman"/>
          <w:sz w:val="24"/>
          <w:szCs w:val="24"/>
        </w:rPr>
        <w:t>омитету образования, разъяснений</w:t>
      </w:r>
      <w:r w:rsidRPr="004D0FBE">
        <w:rPr>
          <w:rFonts w:ascii="Times New Roman" w:eastAsia="Times New Roman" w:hAnsi="Times New Roman" w:cs="Times New Roman"/>
          <w:sz w:val="24"/>
          <w:szCs w:val="24"/>
        </w:rPr>
        <w:t>, в том числе подготовленны</w:t>
      </w:r>
      <w:r w:rsidR="00CC48C6">
        <w:rPr>
          <w:rFonts w:ascii="Times New Roman" w:eastAsia="Times New Roman" w:hAnsi="Times New Roman" w:cs="Times New Roman"/>
          <w:sz w:val="24"/>
          <w:szCs w:val="24"/>
        </w:rPr>
        <w:t>х</w:t>
      </w:r>
      <w:r w:rsidRPr="004D0FBE">
        <w:rPr>
          <w:rFonts w:ascii="Times New Roman" w:eastAsia="Times New Roman" w:hAnsi="Times New Roman" w:cs="Times New Roman"/>
          <w:sz w:val="24"/>
          <w:szCs w:val="24"/>
        </w:rPr>
        <w:t xml:space="preserve"> сторонами совместно, по вопросам применения за</w:t>
      </w:r>
      <w:r w:rsidRPr="004D0FBE">
        <w:rPr>
          <w:rFonts w:ascii="Times New Roman" w:eastAsia="Times New Roman" w:hAnsi="Times New Roman" w:cs="Times New Roman"/>
          <w:sz w:val="24"/>
          <w:szCs w:val="24"/>
        </w:rPr>
        <w:softHyphen/>
        <w:t>конодательства в сфере образования, нормативных правовых актов в сфере труда и образования, норм настоящего Соглашения.</w:t>
      </w:r>
    </w:p>
    <w:p w14:paraId="0B0D9D2E" w14:textId="77777777" w:rsidR="004D0FBE" w:rsidRPr="004D0FBE" w:rsidRDefault="004D0FBE" w:rsidP="004D0FBE">
      <w:pPr>
        <w:widowControl w:val="0"/>
        <w:tabs>
          <w:tab w:val="left" w:pos="922"/>
        </w:tabs>
        <w:spacing w:after="0" w:line="240" w:lineRule="auto"/>
        <w:ind w:left="520"/>
        <w:jc w:val="both"/>
        <w:rPr>
          <w:rFonts w:ascii="Times New Roman" w:eastAsia="Times New Roman" w:hAnsi="Times New Roman" w:cs="Times New Roman"/>
          <w:sz w:val="24"/>
          <w:szCs w:val="24"/>
        </w:rPr>
      </w:pPr>
    </w:p>
    <w:p w14:paraId="24539E0B" w14:textId="77777777" w:rsidR="004D0FBE" w:rsidRPr="004D0FBE" w:rsidRDefault="004D0FBE" w:rsidP="004D0FBE">
      <w:pPr>
        <w:widowControl w:val="0"/>
        <w:numPr>
          <w:ilvl w:val="0"/>
          <w:numId w:val="8"/>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 при осуществлении проверок в рамках ведомственного контроля за соблюдением трудового законодательства и иных нормативных правовых актов, содержащих нормы трудового права, в подве</w:t>
      </w:r>
      <w:r w:rsidRPr="004D0FBE">
        <w:rPr>
          <w:rFonts w:ascii="Times New Roman" w:eastAsia="Times New Roman" w:hAnsi="Times New Roman" w:cs="Times New Roman"/>
          <w:sz w:val="24"/>
          <w:szCs w:val="24"/>
        </w:rPr>
        <w:softHyphen/>
        <w:t>домственных организациях привлекает представителей Профсоюза.</w:t>
      </w:r>
    </w:p>
    <w:p w14:paraId="36E2C58B" w14:textId="77777777" w:rsidR="004D0FBE" w:rsidRPr="004D0FBE" w:rsidRDefault="004D0FBE" w:rsidP="004D0FBE">
      <w:pPr>
        <w:spacing w:after="0" w:line="240" w:lineRule="auto"/>
        <w:ind w:left="720"/>
        <w:contextualSpacing/>
        <w:rPr>
          <w:rFonts w:ascii="Times New Roman" w:eastAsia="Times New Roman" w:hAnsi="Times New Roman" w:cs="Times New Roman"/>
          <w:sz w:val="24"/>
          <w:szCs w:val="24"/>
          <w:lang w:eastAsia="ru-RU"/>
        </w:rPr>
      </w:pPr>
    </w:p>
    <w:p w14:paraId="34C12C28" w14:textId="77777777" w:rsidR="004D0FBE" w:rsidRPr="004D0FBE" w:rsidRDefault="004D0FBE" w:rsidP="004D0FBE">
      <w:pPr>
        <w:widowControl w:val="0"/>
        <w:numPr>
          <w:ilvl w:val="0"/>
          <w:numId w:val="8"/>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считают приоритетным следующие направления в совмест</w:t>
      </w:r>
      <w:r w:rsidRPr="004D0FBE">
        <w:rPr>
          <w:rFonts w:ascii="Times New Roman" w:eastAsia="Times New Roman" w:hAnsi="Times New Roman" w:cs="Times New Roman"/>
          <w:sz w:val="24"/>
          <w:szCs w:val="24"/>
        </w:rPr>
        <w:softHyphen/>
        <w:t>ной деятельности по реализации государственной молодежной политики в ор</w:t>
      </w:r>
      <w:r w:rsidRPr="004D0FBE">
        <w:rPr>
          <w:rFonts w:ascii="Times New Roman" w:eastAsia="Times New Roman" w:hAnsi="Times New Roman" w:cs="Times New Roman"/>
          <w:sz w:val="24"/>
          <w:szCs w:val="24"/>
        </w:rPr>
        <w:softHyphen/>
        <w:t>ганизациях:</w:t>
      </w:r>
    </w:p>
    <w:p w14:paraId="71C7B905"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проведение работы с молодежью с целью закрепления их в организациях;</w:t>
      </w:r>
    </w:p>
    <w:p w14:paraId="1611E164"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содействие трудоустройству выпускников образова</w:t>
      </w:r>
      <w:r w:rsidRPr="004D0FBE">
        <w:rPr>
          <w:rFonts w:ascii="Times New Roman" w:eastAsia="Times New Roman" w:hAnsi="Times New Roman" w:cs="Times New Roman"/>
          <w:sz w:val="24"/>
          <w:szCs w:val="24"/>
        </w:rPr>
        <w:softHyphen/>
        <w:t>тельных организаций по специальности в течение одного года после выпуска;</w:t>
      </w:r>
    </w:p>
    <w:p w14:paraId="47007472"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содействие повышению профессиональной квалификации и карьерному росту молодежи, в рамках управления персоналом;</w:t>
      </w:r>
    </w:p>
    <w:p w14:paraId="77801F50"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внедрение в организациях различных форм поддержки и поощрения представителей молодежи, добивающихся высоких результатов в учебе и (или) труде и активно участвующих в научной, творческой, воспитательной и обще</w:t>
      </w:r>
      <w:r w:rsidRPr="004D0FBE">
        <w:rPr>
          <w:rFonts w:ascii="Times New Roman" w:eastAsia="Times New Roman" w:hAnsi="Times New Roman" w:cs="Times New Roman"/>
          <w:sz w:val="24"/>
          <w:szCs w:val="24"/>
        </w:rPr>
        <w:softHyphen/>
        <w:t>ственной деятельности;</w:t>
      </w:r>
    </w:p>
    <w:p w14:paraId="093E4178"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обеспечение правовой и социальной защищенности молодежи;</w:t>
      </w:r>
    </w:p>
    <w:p w14:paraId="34624062"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активизация и поддержка патриотического воспитания молодежи, воспи</w:t>
      </w:r>
      <w:r w:rsidRPr="004D0FBE">
        <w:rPr>
          <w:rFonts w:ascii="Times New Roman" w:eastAsia="Times New Roman" w:hAnsi="Times New Roman" w:cs="Times New Roman"/>
          <w:sz w:val="24"/>
          <w:szCs w:val="24"/>
        </w:rPr>
        <w:softHyphen/>
        <w:t>тания здорового образа жизни, молодежного досуга, физкультурно-оздоровительной и спортивной работы;</w:t>
      </w:r>
    </w:p>
    <w:p w14:paraId="384CB463" w14:textId="77777777" w:rsidR="004D0FBE" w:rsidRPr="00CC48C6"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обеспечение доступа к инклюзивному образованию обучающихся с ОВЗ, включая м</w:t>
      </w:r>
      <w:r w:rsidR="006D12CA">
        <w:rPr>
          <w:rFonts w:ascii="Times New Roman" w:eastAsia="Times New Roman" w:hAnsi="Times New Roman" w:cs="Times New Roman"/>
          <w:sz w:val="24"/>
          <w:szCs w:val="24"/>
        </w:rPr>
        <w:t>еры финансовой, организационной</w:t>
      </w:r>
      <w:r w:rsidRPr="004D0FBE">
        <w:rPr>
          <w:rFonts w:ascii="Times New Roman" w:eastAsia="Times New Roman" w:hAnsi="Times New Roman" w:cs="Times New Roman"/>
          <w:sz w:val="24"/>
          <w:szCs w:val="24"/>
        </w:rPr>
        <w:t xml:space="preserve"> и дидактической поддержки обу</w:t>
      </w:r>
      <w:r w:rsidRPr="004D0FBE">
        <w:rPr>
          <w:rFonts w:ascii="Times New Roman" w:eastAsia="Times New Roman" w:hAnsi="Times New Roman" w:cs="Times New Roman"/>
          <w:sz w:val="24"/>
          <w:szCs w:val="24"/>
        </w:rPr>
        <w:softHyphen/>
        <w:t xml:space="preserve">чающихся </w:t>
      </w:r>
      <w:r w:rsidRPr="00CC48C6">
        <w:rPr>
          <w:rFonts w:ascii="Times New Roman" w:eastAsia="Times New Roman" w:hAnsi="Times New Roman" w:cs="Times New Roman"/>
          <w:sz w:val="24"/>
          <w:szCs w:val="24"/>
        </w:rPr>
        <w:t xml:space="preserve">с </w:t>
      </w:r>
      <w:r w:rsidR="006D12CA" w:rsidRPr="00CC48C6">
        <w:rPr>
          <w:rFonts w:ascii="Times New Roman" w:eastAsia="Times New Roman" w:hAnsi="Times New Roman" w:cs="Times New Roman"/>
          <w:sz w:val="24"/>
          <w:szCs w:val="24"/>
        </w:rPr>
        <w:t>ОВЗ и детей-инвалидов</w:t>
      </w:r>
      <w:r w:rsidRPr="00CC48C6">
        <w:rPr>
          <w:rFonts w:ascii="Times New Roman" w:eastAsia="Times New Roman" w:hAnsi="Times New Roman" w:cs="Times New Roman"/>
          <w:sz w:val="24"/>
          <w:szCs w:val="24"/>
        </w:rPr>
        <w:t>.</w:t>
      </w:r>
    </w:p>
    <w:p w14:paraId="71B10A0F" w14:textId="77777777" w:rsidR="00AB151D" w:rsidRPr="00CC48C6" w:rsidRDefault="00AB151D" w:rsidP="004D0FBE">
      <w:pPr>
        <w:widowControl w:val="0"/>
        <w:spacing w:after="0" w:line="240" w:lineRule="auto"/>
        <w:ind w:firstLine="520"/>
        <w:jc w:val="both"/>
        <w:rPr>
          <w:rFonts w:ascii="Times New Roman" w:eastAsia="Times New Roman" w:hAnsi="Times New Roman" w:cs="Times New Roman"/>
          <w:sz w:val="24"/>
          <w:szCs w:val="24"/>
        </w:rPr>
      </w:pPr>
    </w:p>
    <w:p w14:paraId="2FDBE852" w14:textId="77777777" w:rsidR="004D0FBE" w:rsidRPr="004D0FBE" w:rsidRDefault="004D0FBE" w:rsidP="004D0FBE">
      <w:pPr>
        <w:widowControl w:val="0"/>
        <w:numPr>
          <w:ilvl w:val="0"/>
          <w:numId w:val="8"/>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 и Профсоюз рекомендуют при заключе</w:t>
      </w:r>
      <w:r w:rsidRPr="004D0FBE">
        <w:rPr>
          <w:rFonts w:ascii="Times New Roman" w:eastAsia="Times New Roman" w:hAnsi="Times New Roman" w:cs="Times New Roman"/>
          <w:sz w:val="24"/>
          <w:szCs w:val="24"/>
        </w:rPr>
        <w:softHyphen/>
        <w:t>нии коллективных договоров предусматривать разделы по защи</w:t>
      </w:r>
      <w:r w:rsidRPr="004D0FBE">
        <w:rPr>
          <w:rFonts w:ascii="Times New Roman" w:eastAsia="Times New Roman" w:hAnsi="Times New Roman" w:cs="Times New Roman"/>
          <w:sz w:val="24"/>
          <w:szCs w:val="24"/>
        </w:rPr>
        <w:softHyphen/>
        <w:t>те социально-экономических и трудовых прав работников из числа молодежи, обучающихся, содержащих</w:t>
      </w:r>
      <w:r w:rsidR="006D12CA">
        <w:rPr>
          <w:rFonts w:ascii="Times New Roman" w:eastAsia="Times New Roman" w:hAnsi="Times New Roman" w:cs="Times New Roman"/>
          <w:sz w:val="24"/>
          <w:szCs w:val="24"/>
        </w:rPr>
        <w:t>,</w:t>
      </w:r>
      <w:r w:rsidRPr="004D0FBE">
        <w:rPr>
          <w:rFonts w:ascii="Times New Roman" w:eastAsia="Times New Roman" w:hAnsi="Times New Roman" w:cs="Times New Roman"/>
          <w:sz w:val="24"/>
          <w:szCs w:val="24"/>
        </w:rPr>
        <w:t xml:space="preserve"> в том числе</w:t>
      </w:r>
      <w:r w:rsidR="006D12CA">
        <w:rPr>
          <w:rFonts w:ascii="Times New Roman" w:eastAsia="Times New Roman" w:hAnsi="Times New Roman" w:cs="Times New Roman"/>
          <w:sz w:val="24"/>
          <w:szCs w:val="24"/>
        </w:rPr>
        <w:t>,</w:t>
      </w:r>
      <w:r w:rsidRPr="004D0FBE">
        <w:rPr>
          <w:rFonts w:ascii="Times New Roman" w:eastAsia="Times New Roman" w:hAnsi="Times New Roman" w:cs="Times New Roman"/>
          <w:sz w:val="24"/>
          <w:szCs w:val="24"/>
        </w:rPr>
        <w:t xml:space="preserve"> положения по:</w:t>
      </w:r>
    </w:p>
    <w:p w14:paraId="226C69D5" w14:textId="77777777" w:rsidR="004D0FBE" w:rsidRP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организации работы по формированию и обучению резерва из числа мо</w:t>
      </w:r>
      <w:r w:rsidRPr="004D0FBE">
        <w:rPr>
          <w:rFonts w:ascii="Times New Roman" w:eastAsia="Times New Roman" w:hAnsi="Times New Roman" w:cs="Times New Roman"/>
          <w:sz w:val="24"/>
          <w:szCs w:val="24"/>
        </w:rPr>
        <w:softHyphen/>
        <w:t>лодежи на руководящие должности;</w:t>
      </w:r>
    </w:p>
    <w:p w14:paraId="3424D444" w14:textId="77777777" w:rsidR="004D0FBE" w:rsidRPr="004D0FBE" w:rsidRDefault="004D0FBE" w:rsidP="004D0FBE">
      <w:pPr>
        <w:widowControl w:val="0"/>
        <w:numPr>
          <w:ilvl w:val="0"/>
          <w:numId w:val="11"/>
        </w:numPr>
        <w:tabs>
          <w:tab w:val="left" w:pos="66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закреплению наставников за работниками из числа молодежи, установ</w:t>
      </w:r>
      <w:r w:rsidRPr="004D0FBE">
        <w:rPr>
          <w:rFonts w:ascii="Times New Roman" w:eastAsia="Times New Roman" w:hAnsi="Times New Roman" w:cs="Times New Roman"/>
          <w:sz w:val="24"/>
          <w:szCs w:val="24"/>
        </w:rPr>
        <w:softHyphen/>
        <w:t>лению им доплаты за проводимую работу на условиях, определяемых коллек</w:t>
      </w:r>
      <w:r w:rsidRPr="004D0FBE">
        <w:rPr>
          <w:rFonts w:ascii="Times New Roman" w:eastAsia="Times New Roman" w:hAnsi="Times New Roman" w:cs="Times New Roman"/>
          <w:sz w:val="24"/>
          <w:szCs w:val="24"/>
        </w:rPr>
        <w:softHyphen/>
        <w:t>тивными договорами, при условии наличия экономии по фонду оплаты труда и (или) за счет внебюджетных источников;</w:t>
      </w:r>
    </w:p>
    <w:p w14:paraId="03EFFDE9" w14:textId="77777777" w:rsidR="004D0FBE" w:rsidRP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закреплению мер социальной поддержки рабо</w:t>
      </w:r>
      <w:r w:rsidR="006D12CA">
        <w:rPr>
          <w:rFonts w:ascii="Times New Roman" w:eastAsia="Times New Roman" w:hAnsi="Times New Roman" w:cs="Times New Roman"/>
          <w:sz w:val="24"/>
          <w:szCs w:val="24"/>
        </w:rPr>
        <w:t>тников из числа молоде</w:t>
      </w:r>
      <w:r w:rsidR="006D12CA">
        <w:rPr>
          <w:rFonts w:ascii="Times New Roman" w:eastAsia="Times New Roman" w:hAnsi="Times New Roman" w:cs="Times New Roman"/>
          <w:sz w:val="24"/>
          <w:szCs w:val="24"/>
        </w:rPr>
        <w:softHyphen/>
        <w:t>жи,</w:t>
      </w:r>
      <w:r w:rsidRPr="004D0FBE">
        <w:rPr>
          <w:rFonts w:ascii="Times New Roman" w:eastAsia="Times New Roman" w:hAnsi="Times New Roman" w:cs="Times New Roman"/>
          <w:sz w:val="24"/>
          <w:szCs w:val="24"/>
        </w:rPr>
        <w:t xml:space="preserve"> получивших среднее профессиональное образование или высшее образова</w:t>
      </w:r>
      <w:r w:rsidRPr="004D0FBE">
        <w:rPr>
          <w:rFonts w:ascii="Times New Roman" w:eastAsia="Times New Roman" w:hAnsi="Times New Roman" w:cs="Times New Roman"/>
          <w:sz w:val="24"/>
          <w:szCs w:val="24"/>
        </w:rPr>
        <w:softHyphen/>
        <w:t>ние по имеющим государственную аккредитацию образователь</w:t>
      </w:r>
      <w:r w:rsidR="006D12CA">
        <w:rPr>
          <w:rFonts w:ascii="Times New Roman" w:eastAsia="Times New Roman" w:hAnsi="Times New Roman" w:cs="Times New Roman"/>
          <w:sz w:val="24"/>
          <w:szCs w:val="24"/>
        </w:rPr>
        <w:t>ным програм</w:t>
      </w:r>
      <w:r w:rsidR="006D12CA">
        <w:rPr>
          <w:rFonts w:ascii="Times New Roman" w:eastAsia="Times New Roman" w:hAnsi="Times New Roman" w:cs="Times New Roman"/>
          <w:sz w:val="24"/>
          <w:szCs w:val="24"/>
        </w:rPr>
        <w:softHyphen/>
        <w:t>мам и впервые посту</w:t>
      </w:r>
      <w:r w:rsidRPr="004D0FBE">
        <w:rPr>
          <w:rFonts w:ascii="Times New Roman" w:eastAsia="Times New Roman" w:hAnsi="Times New Roman" w:cs="Times New Roman"/>
          <w:sz w:val="24"/>
          <w:szCs w:val="24"/>
        </w:rPr>
        <w:t>пивших на работу по полученной специальности, в том числе путем установления им надбавок к заработной плате, на условиях, преду</w:t>
      </w:r>
      <w:r w:rsidRPr="004D0FBE">
        <w:rPr>
          <w:rFonts w:ascii="Times New Roman" w:eastAsia="Times New Roman" w:hAnsi="Times New Roman" w:cs="Times New Roman"/>
          <w:sz w:val="24"/>
          <w:szCs w:val="24"/>
        </w:rPr>
        <w:softHyphen/>
        <w:t>смотренных трудовым договором, коллективным договором или локальными нормативными актами при условии наличия экономии по фонду оплаты труда и (или) за счет внебюджетных источников;</w:t>
      </w:r>
    </w:p>
    <w:p w14:paraId="28EC98E1" w14:textId="77777777" w:rsid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обеспечению гарантий и компенсаций работникам из числа молодежи, обучающихся в образовательных организ</w:t>
      </w:r>
      <w:r w:rsidR="006D12CA">
        <w:rPr>
          <w:rFonts w:ascii="Times New Roman" w:eastAsia="Times New Roman" w:hAnsi="Times New Roman" w:cs="Times New Roman"/>
          <w:sz w:val="24"/>
          <w:szCs w:val="24"/>
        </w:rPr>
        <w:t>ациях, реализующих основные про</w:t>
      </w:r>
      <w:r w:rsidRPr="004D0FBE">
        <w:rPr>
          <w:rFonts w:ascii="Times New Roman" w:eastAsia="Times New Roman" w:hAnsi="Times New Roman" w:cs="Times New Roman"/>
          <w:sz w:val="24"/>
          <w:szCs w:val="24"/>
        </w:rPr>
        <w:t>фессиональные образовательные программы в соответствии с законодатель</w:t>
      </w:r>
      <w:r w:rsidRPr="004D0FBE">
        <w:rPr>
          <w:rFonts w:ascii="Times New Roman" w:eastAsia="Times New Roman" w:hAnsi="Times New Roman" w:cs="Times New Roman"/>
          <w:sz w:val="24"/>
          <w:szCs w:val="24"/>
        </w:rPr>
        <w:softHyphen/>
        <w:t>ством Российской Федерации и коллективным договором.</w:t>
      </w:r>
    </w:p>
    <w:p w14:paraId="17B1C349" w14:textId="77777777" w:rsidR="00AB151D" w:rsidRDefault="00AB151D" w:rsidP="00AB151D">
      <w:pPr>
        <w:widowControl w:val="0"/>
        <w:tabs>
          <w:tab w:val="left" w:pos="666"/>
        </w:tabs>
        <w:spacing w:after="0" w:line="240" w:lineRule="auto"/>
        <w:ind w:left="520"/>
        <w:jc w:val="both"/>
        <w:rPr>
          <w:rFonts w:ascii="Times New Roman" w:eastAsia="Times New Roman" w:hAnsi="Times New Roman" w:cs="Times New Roman"/>
          <w:sz w:val="24"/>
          <w:szCs w:val="24"/>
        </w:rPr>
      </w:pPr>
    </w:p>
    <w:p w14:paraId="199D8F4E" w14:textId="77777777" w:rsidR="00AB151D" w:rsidRPr="006D12CA" w:rsidRDefault="00AB151D" w:rsidP="006D12CA">
      <w:pPr>
        <w:widowControl w:val="0"/>
        <w:tabs>
          <w:tab w:val="left" w:pos="666"/>
        </w:tabs>
        <w:spacing w:after="0" w:line="240" w:lineRule="auto"/>
        <w:ind w:firstLine="520"/>
        <w:jc w:val="both"/>
        <w:rPr>
          <w:rFonts w:ascii="Times New Roman" w:eastAsia="Times New Roman" w:hAnsi="Times New Roman" w:cs="Times New Roman"/>
          <w:sz w:val="24"/>
          <w:szCs w:val="24"/>
        </w:rPr>
      </w:pPr>
    </w:p>
    <w:p w14:paraId="4C8F5743" w14:textId="77777777" w:rsidR="004D0FBE" w:rsidRDefault="004D0FBE" w:rsidP="004D0FBE">
      <w:pPr>
        <w:widowControl w:val="0"/>
        <w:tabs>
          <w:tab w:val="left" w:pos="1018"/>
        </w:tabs>
        <w:spacing w:after="0" w:line="240" w:lineRule="auto"/>
        <w:jc w:val="center"/>
        <w:rPr>
          <w:rFonts w:ascii="Times New Roman" w:eastAsia="Times New Roman" w:hAnsi="Times New Roman" w:cs="Times New Roman"/>
          <w:b/>
          <w:sz w:val="24"/>
          <w:szCs w:val="24"/>
        </w:rPr>
      </w:pPr>
      <w:r w:rsidRPr="004D0FBE">
        <w:rPr>
          <w:rFonts w:ascii="Times New Roman" w:eastAsia="Times New Roman" w:hAnsi="Times New Roman" w:cs="Times New Roman"/>
          <w:b/>
          <w:sz w:val="24"/>
          <w:szCs w:val="24"/>
          <w:lang w:val="en-US"/>
        </w:rPr>
        <w:t>IV</w:t>
      </w:r>
      <w:r w:rsidRPr="00AB151D">
        <w:rPr>
          <w:rFonts w:ascii="Times New Roman" w:eastAsia="Times New Roman" w:hAnsi="Times New Roman" w:cs="Times New Roman"/>
          <w:b/>
          <w:sz w:val="24"/>
          <w:szCs w:val="24"/>
        </w:rPr>
        <w:t>.</w:t>
      </w:r>
      <w:r w:rsidR="00AB151D">
        <w:rPr>
          <w:rFonts w:ascii="Times New Roman" w:eastAsia="Times New Roman" w:hAnsi="Times New Roman" w:cs="Times New Roman"/>
          <w:b/>
          <w:sz w:val="24"/>
          <w:szCs w:val="24"/>
        </w:rPr>
        <w:t xml:space="preserve"> ТРУДОВЫЕ ОТНОШЕНИЯ</w:t>
      </w:r>
    </w:p>
    <w:p w14:paraId="32137A76" w14:textId="77777777" w:rsidR="00AB151D" w:rsidRPr="004D0FBE" w:rsidRDefault="00AB151D" w:rsidP="004D0FBE">
      <w:pPr>
        <w:widowControl w:val="0"/>
        <w:tabs>
          <w:tab w:val="left" w:pos="1018"/>
        </w:tabs>
        <w:spacing w:after="0" w:line="240" w:lineRule="auto"/>
        <w:jc w:val="center"/>
        <w:rPr>
          <w:rFonts w:ascii="Times New Roman" w:eastAsia="Times New Roman" w:hAnsi="Times New Roman" w:cs="Times New Roman"/>
          <w:b/>
          <w:sz w:val="24"/>
          <w:szCs w:val="24"/>
        </w:rPr>
      </w:pPr>
    </w:p>
    <w:p w14:paraId="304DC188" w14:textId="77777777" w:rsidR="004D0FBE" w:rsidRPr="004D0FBE" w:rsidRDefault="004D0FBE" w:rsidP="004D0FBE">
      <w:pPr>
        <w:widowControl w:val="0"/>
        <w:numPr>
          <w:ilvl w:val="0"/>
          <w:numId w:val="12"/>
        </w:numPr>
        <w:tabs>
          <w:tab w:val="left" w:pos="993"/>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при регулировании трудовых отношений исходят из того, что:</w:t>
      </w:r>
    </w:p>
    <w:p w14:paraId="32064EE1" w14:textId="77777777" w:rsidR="004D0FBE" w:rsidRPr="004D0FBE" w:rsidRDefault="004D0FBE" w:rsidP="004D0FBE">
      <w:pPr>
        <w:widowControl w:val="0"/>
        <w:numPr>
          <w:ilvl w:val="0"/>
          <w:numId w:val="13"/>
        </w:numPr>
        <w:tabs>
          <w:tab w:val="left" w:pos="1021"/>
          <w:tab w:val="left" w:pos="1134"/>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трудовой договор с работниками организаций</w:t>
      </w:r>
      <w:r w:rsidR="006D12CA">
        <w:rPr>
          <w:rFonts w:ascii="Times New Roman" w:eastAsia="Times New Roman" w:hAnsi="Times New Roman" w:cs="Times New Roman"/>
          <w:sz w:val="24"/>
          <w:szCs w:val="24"/>
        </w:rPr>
        <w:t xml:space="preserve"> заключается в пись</w:t>
      </w:r>
      <w:r w:rsidR="006D12CA">
        <w:rPr>
          <w:rFonts w:ascii="Times New Roman" w:eastAsia="Times New Roman" w:hAnsi="Times New Roman" w:cs="Times New Roman"/>
          <w:sz w:val="24"/>
          <w:szCs w:val="24"/>
        </w:rPr>
        <w:softHyphen/>
        <w:t>менной форме</w:t>
      </w:r>
      <w:r w:rsidRPr="004D0FBE">
        <w:rPr>
          <w:rFonts w:ascii="Times New Roman" w:eastAsia="Times New Roman" w:hAnsi="Times New Roman" w:cs="Times New Roman"/>
          <w:sz w:val="24"/>
          <w:szCs w:val="24"/>
        </w:rPr>
        <w:t>, как правило, на неопределенный срок.</w:t>
      </w:r>
    </w:p>
    <w:p w14:paraId="370CEABA" w14:textId="77777777" w:rsidR="004D0FBE" w:rsidRPr="00993CE6"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по прави</w:t>
      </w:r>
      <w:r w:rsidRPr="004D0FBE">
        <w:rPr>
          <w:rFonts w:ascii="Times New Roman" w:eastAsia="Times New Roman" w:hAnsi="Times New Roman" w:cs="Times New Roman"/>
          <w:sz w:val="24"/>
          <w:szCs w:val="24"/>
        </w:rPr>
        <w:softHyphen/>
        <w:t xml:space="preserve">лам, а также в случаях, предусмотренных федеральным </w:t>
      </w:r>
      <w:r w:rsidRPr="00993CE6">
        <w:rPr>
          <w:rFonts w:ascii="Times New Roman" w:eastAsia="Times New Roman" w:hAnsi="Times New Roman" w:cs="Times New Roman"/>
          <w:sz w:val="24"/>
          <w:szCs w:val="24"/>
        </w:rPr>
        <w:t>законо</w:t>
      </w:r>
      <w:r w:rsidR="00072868" w:rsidRPr="00993CE6">
        <w:rPr>
          <w:rFonts w:ascii="Times New Roman" w:eastAsia="Times New Roman" w:hAnsi="Times New Roman" w:cs="Times New Roman"/>
          <w:sz w:val="24"/>
          <w:szCs w:val="24"/>
        </w:rPr>
        <w:t>дательством</w:t>
      </w:r>
      <w:r w:rsidRPr="00993CE6">
        <w:rPr>
          <w:rFonts w:ascii="Times New Roman" w:eastAsia="Times New Roman" w:hAnsi="Times New Roman" w:cs="Times New Roman"/>
          <w:sz w:val="24"/>
          <w:szCs w:val="24"/>
        </w:rPr>
        <w:t>;</w:t>
      </w:r>
    </w:p>
    <w:p w14:paraId="0595A502" w14:textId="77777777" w:rsidR="004D0FBE" w:rsidRPr="00993CE6" w:rsidRDefault="004D0FBE" w:rsidP="004D0FBE">
      <w:pPr>
        <w:widowControl w:val="0"/>
        <w:numPr>
          <w:ilvl w:val="0"/>
          <w:numId w:val="13"/>
        </w:numPr>
        <w:tabs>
          <w:tab w:val="left" w:pos="1021"/>
        </w:tabs>
        <w:spacing w:after="0" w:line="240" w:lineRule="auto"/>
        <w:ind w:firstLine="50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содержание трудового договора, порядок его заключения, измене</w:t>
      </w:r>
      <w:r w:rsidRPr="00993CE6">
        <w:rPr>
          <w:rFonts w:ascii="Times New Roman" w:eastAsia="Times New Roman" w:hAnsi="Times New Roman" w:cs="Times New Roman"/>
          <w:sz w:val="24"/>
          <w:szCs w:val="24"/>
        </w:rPr>
        <w:softHyphen/>
        <w:t>ния и расторжения определяются в соответствии с Трудовым кодексом Россий</w:t>
      </w:r>
      <w:r w:rsidRPr="00993CE6">
        <w:rPr>
          <w:rFonts w:ascii="Times New Roman" w:eastAsia="Times New Roman" w:hAnsi="Times New Roman" w:cs="Times New Roman"/>
          <w:sz w:val="24"/>
          <w:szCs w:val="24"/>
        </w:rPr>
        <w:softHyphen/>
        <w:t>ской Федерации и с учетом примерной формы трудового договора с работни</w:t>
      </w:r>
      <w:r w:rsidRPr="00993CE6">
        <w:rPr>
          <w:rFonts w:ascii="Times New Roman" w:eastAsia="Times New Roman" w:hAnsi="Times New Roman" w:cs="Times New Roman"/>
          <w:sz w:val="24"/>
          <w:szCs w:val="24"/>
        </w:rPr>
        <w:softHyphen/>
        <w:t>ком государственного учреждения (Приложение 3 к Программе поэтапного со</w:t>
      </w:r>
      <w:r w:rsidRPr="00993CE6">
        <w:rPr>
          <w:rFonts w:ascii="Times New Roman" w:eastAsia="Times New Roman" w:hAnsi="Times New Roman" w:cs="Times New Roman"/>
          <w:sz w:val="24"/>
          <w:szCs w:val="24"/>
        </w:rPr>
        <w:softHyphen/>
        <w:t>вершенствования системы оплаты труда в государственных (муниципальных) учреждениях, утвержденной распоряжением Правительства Российской Феде</w:t>
      </w:r>
      <w:r w:rsidRPr="00993CE6">
        <w:rPr>
          <w:rFonts w:ascii="Times New Roman" w:eastAsia="Times New Roman" w:hAnsi="Times New Roman" w:cs="Times New Roman"/>
          <w:sz w:val="24"/>
          <w:szCs w:val="24"/>
        </w:rPr>
        <w:softHyphen/>
        <w:t>рации от 26 ноября 2012 года № 2190-р</w:t>
      </w:r>
      <w:r w:rsidR="00072868" w:rsidRPr="00993CE6">
        <w:rPr>
          <w:rFonts w:ascii="Times New Roman" w:eastAsia="Times New Roman" w:hAnsi="Times New Roman" w:cs="Times New Roman"/>
          <w:sz w:val="24"/>
          <w:szCs w:val="24"/>
        </w:rPr>
        <w:t>) (далее - Программа)</w:t>
      </w:r>
      <w:r w:rsidRPr="00993CE6">
        <w:rPr>
          <w:rFonts w:ascii="Times New Roman" w:eastAsia="Times New Roman" w:hAnsi="Times New Roman" w:cs="Times New Roman"/>
          <w:sz w:val="24"/>
          <w:szCs w:val="24"/>
        </w:rPr>
        <w:t>.</w:t>
      </w:r>
    </w:p>
    <w:p w14:paraId="58E8037C" w14:textId="77777777" w:rsidR="004D0FBE" w:rsidRP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Стороны трудового договора определяют его условия с учетом положе</w:t>
      </w:r>
      <w:r w:rsidRPr="00993CE6">
        <w:rPr>
          <w:rFonts w:ascii="Times New Roman" w:eastAsia="Times New Roman" w:hAnsi="Times New Roman" w:cs="Times New Roman"/>
          <w:sz w:val="24"/>
          <w:szCs w:val="24"/>
        </w:rPr>
        <w:softHyphen/>
        <w:t xml:space="preserve">ний соответствующих нормативных правовых актов, </w:t>
      </w:r>
      <w:r w:rsidR="00072868" w:rsidRPr="00993CE6">
        <w:rPr>
          <w:rFonts w:ascii="Times New Roman" w:eastAsia="Times New Roman" w:hAnsi="Times New Roman" w:cs="Times New Roman"/>
          <w:sz w:val="24"/>
          <w:szCs w:val="24"/>
        </w:rPr>
        <w:t xml:space="preserve">настоящего </w:t>
      </w:r>
      <w:r w:rsidRPr="00993CE6">
        <w:rPr>
          <w:rFonts w:ascii="Times New Roman" w:eastAsia="Times New Roman" w:hAnsi="Times New Roman" w:cs="Times New Roman"/>
          <w:sz w:val="24"/>
          <w:szCs w:val="24"/>
        </w:rPr>
        <w:t>Соглашения</w:t>
      </w:r>
      <w:r w:rsidRPr="004D0FBE">
        <w:rPr>
          <w:rFonts w:ascii="Times New Roman" w:eastAsia="Times New Roman" w:hAnsi="Times New Roman" w:cs="Times New Roman"/>
          <w:sz w:val="24"/>
          <w:szCs w:val="24"/>
        </w:rPr>
        <w:t>, коллективного договора, устава и иных локальных актов организа</w:t>
      </w:r>
      <w:r w:rsidRPr="004D0FBE">
        <w:rPr>
          <w:rFonts w:ascii="Times New Roman" w:eastAsia="Times New Roman" w:hAnsi="Times New Roman" w:cs="Times New Roman"/>
          <w:sz w:val="24"/>
          <w:szCs w:val="24"/>
        </w:rPr>
        <w:softHyphen/>
        <w:t>ции;</w:t>
      </w:r>
    </w:p>
    <w:p w14:paraId="57DA8A01" w14:textId="77777777" w:rsidR="004D0FBE" w:rsidRPr="004D0FBE" w:rsidRDefault="004D0FBE" w:rsidP="004D0FBE">
      <w:pPr>
        <w:widowControl w:val="0"/>
        <w:numPr>
          <w:ilvl w:val="0"/>
          <w:numId w:val="13"/>
        </w:numPr>
        <w:tabs>
          <w:tab w:val="left" w:pos="1016"/>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в соответствии с Программой, а также с учетом Реко</w:t>
      </w:r>
      <w:r w:rsidRPr="004D0FBE">
        <w:rPr>
          <w:rFonts w:ascii="Times New Roman" w:eastAsia="Times New Roman" w:hAnsi="Times New Roman" w:cs="Times New Roman"/>
          <w:sz w:val="24"/>
          <w:szCs w:val="24"/>
        </w:rPr>
        <w:softHyphen/>
        <w:t>мендаций по оформлению трудовых отношений с работником государственно</w:t>
      </w:r>
      <w:r w:rsidRPr="004D0FBE">
        <w:rPr>
          <w:rFonts w:ascii="Times New Roman" w:eastAsia="Times New Roman" w:hAnsi="Times New Roman" w:cs="Times New Roman"/>
          <w:sz w:val="24"/>
          <w:szCs w:val="24"/>
        </w:rPr>
        <w:softHyphen/>
        <w:t>го (муниципального) учреждения при введении эффективного контракта, утвержденных приказом Министерства труда и социальной защиты Россий</w:t>
      </w:r>
      <w:r w:rsidRPr="004D0FBE">
        <w:rPr>
          <w:rFonts w:ascii="Times New Roman" w:eastAsia="Times New Roman" w:hAnsi="Times New Roman" w:cs="Times New Roman"/>
          <w:sz w:val="24"/>
          <w:szCs w:val="24"/>
        </w:rPr>
        <w:softHyphen/>
        <w:t>ской Федерации от 26 апреля 2013 года №167н, обеспечивают заключение (оформление)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w:t>
      </w:r>
      <w:r w:rsidRPr="004D0FBE">
        <w:rPr>
          <w:rFonts w:ascii="Times New Roman" w:eastAsia="Times New Roman" w:hAnsi="Times New Roman" w:cs="Times New Roman"/>
          <w:sz w:val="24"/>
          <w:szCs w:val="24"/>
        </w:rPr>
        <w:softHyphen/>
        <w:t>ственных (муниципальных) услуг, а также меры социальной поддержки, предусматривающих в том числе такие обязательные условия оплаты труда, как:</w:t>
      </w:r>
    </w:p>
    <w:p w14:paraId="75ED4005" w14:textId="77777777" w:rsidR="004D0FBE" w:rsidRPr="00993CE6"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размер оклада (должностного оклада), ставки заработной платы, кон</w:t>
      </w:r>
      <w:r w:rsidRPr="004D0FBE">
        <w:rPr>
          <w:rFonts w:ascii="Times New Roman" w:eastAsia="Times New Roman" w:hAnsi="Times New Roman" w:cs="Times New Roman"/>
          <w:sz w:val="24"/>
          <w:szCs w:val="24"/>
        </w:rPr>
        <w:softHyphen/>
        <w:t>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w:t>
      </w:r>
      <w:r w:rsidRPr="004D0FBE">
        <w:rPr>
          <w:rFonts w:ascii="Times New Roman" w:eastAsia="Times New Roman" w:hAnsi="Times New Roman" w:cs="Times New Roman"/>
          <w:sz w:val="24"/>
          <w:szCs w:val="24"/>
        </w:rPr>
        <w:softHyphen/>
        <w:t>делю</w:t>
      </w:r>
      <w:r w:rsidR="00072868">
        <w:rPr>
          <w:rFonts w:ascii="Times New Roman" w:eastAsia="Times New Roman" w:hAnsi="Times New Roman" w:cs="Times New Roman"/>
          <w:sz w:val="24"/>
          <w:szCs w:val="24"/>
        </w:rPr>
        <w:t xml:space="preserve"> </w:t>
      </w:r>
      <w:r w:rsidR="00072868" w:rsidRPr="00993CE6">
        <w:rPr>
          <w:rFonts w:ascii="Times New Roman" w:eastAsia="Times New Roman" w:hAnsi="Times New Roman" w:cs="Times New Roman"/>
          <w:sz w:val="24"/>
          <w:szCs w:val="24"/>
        </w:rPr>
        <w:t>(в год)</w:t>
      </w:r>
      <w:r w:rsidRPr="00993CE6">
        <w:rPr>
          <w:rFonts w:ascii="Times New Roman" w:eastAsia="Times New Roman" w:hAnsi="Times New Roman" w:cs="Times New Roman"/>
          <w:sz w:val="24"/>
          <w:szCs w:val="24"/>
        </w:rPr>
        <w:t xml:space="preserve"> за ставку заработной платы);</w:t>
      </w:r>
    </w:p>
    <w:p w14:paraId="29BE0318" w14:textId="77777777" w:rsidR="004D0FBE" w:rsidRPr="00993CE6" w:rsidRDefault="00072868"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 xml:space="preserve">виды и </w:t>
      </w:r>
      <w:r w:rsidR="004D0FBE" w:rsidRPr="00993CE6">
        <w:rPr>
          <w:rFonts w:ascii="Times New Roman" w:eastAsia="Times New Roman" w:hAnsi="Times New Roman" w:cs="Times New Roman"/>
          <w:sz w:val="24"/>
          <w:szCs w:val="24"/>
        </w:rPr>
        <w:t>размеры выплат компенсационного характера (при выполнении работ с вредными и (или) опасными условиями труда, в условиях, отклоняющи</w:t>
      </w:r>
      <w:r w:rsidRPr="00993CE6">
        <w:rPr>
          <w:rFonts w:ascii="Times New Roman" w:eastAsia="Times New Roman" w:hAnsi="Times New Roman" w:cs="Times New Roman"/>
          <w:sz w:val="24"/>
          <w:szCs w:val="24"/>
        </w:rPr>
        <w:t>хся от нормальных условий труда</w:t>
      </w:r>
      <w:r w:rsidR="004D0FBE" w:rsidRPr="00993CE6">
        <w:rPr>
          <w:rFonts w:ascii="Times New Roman" w:eastAsia="Times New Roman" w:hAnsi="Times New Roman" w:cs="Times New Roman"/>
          <w:sz w:val="24"/>
          <w:szCs w:val="24"/>
        </w:rPr>
        <w:t xml:space="preserve"> и др.);</w:t>
      </w:r>
    </w:p>
    <w:p w14:paraId="79896C2F" w14:textId="77777777" w:rsidR="004D0FBE" w:rsidRPr="004D0FBE" w:rsidRDefault="00072868"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 xml:space="preserve">виды и </w:t>
      </w:r>
      <w:r w:rsidR="004D0FBE" w:rsidRPr="00993CE6">
        <w:rPr>
          <w:rFonts w:ascii="Times New Roman" w:eastAsia="Times New Roman" w:hAnsi="Times New Roman" w:cs="Times New Roman"/>
          <w:sz w:val="24"/>
          <w:szCs w:val="24"/>
        </w:rPr>
        <w:t xml:space="preserve">размеры выплат стимулирующего характера либо </w:t>
      </w:r>
      <w:r w:rsidR="004D0FBE" w:rsidRPr="004D0FBE">
        <w:rPr>
          <w:rFonts w:ascii="Times New Roman" w:eastAsia="Times New Roman" w:hAnsi="Times New Roman" w:cs="Times New Roman"/>
          <w:sz w:val="24"/>
          <w:szCs w:val="24"/>
        </w:rPr>
        <w:t>условия для их уста</w:t>
      </w:r>
      <w:r w:rsidR="004D0FBE" w:rsidRPr="004D0FBE">
        <w:rPr>
          <w:rFonts w:ascii="Times New Roman" w:eastAsia="Times New Roman" w:hAnsi="Times New Roman" w:cs="Times New Roman"/>
          <w:sz w:val="24"/>
          <w:szCs w:val="24"/>
        </w:rPr>
        <w:softHyphen/>
        <w:t>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28083752" w14:textId="77777777" w:rsidR="004D0FBE" w:rsidRPr="004D0FBE" w:rsidRDefault="004D0FBE" w:rsidP="004D0FBE">
      <w:pPr>
        <w:widowControl w:val="0"/>
        <w:numPr>
          <w:ilvl w:val="0"/>
          <w:numId w:val="13"/>
        </w:numPr>
        <w:tabs>
          <w:tab w:val="left" w:pos="1011"/>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обеспечивают своевременное уведомление работни</w:t>
      </w:r>
      <w:r w:rsidRPr="004D0FBE">
        <w:rPr>
          <w:rFonts w:ascii="Times New Roman" w:eastAsia="Times New Roman" w:hAnsi="Times New Roman" w:cs="Times New Roman"/>
          <w:sz w:val="24"/>
          <w:szCs w:val="24"/>
        </w:rPr>
        <w:softHyphen/>
        <w:t>ков в письменной форме о предстоящих изменениях условий трудового дого</w:t>
      </w:r>
      <w:r w:rsidRPr="004D0FBE">
        <w:rPr>
          <w:rFonts w:ascii="Times New Roman" w:eastAsia="Times New Roman" w:hAnsi="Times New Roman" w:cs="Times New Roman"/>
          <w:sz w:val="24"/>
          <w:szCs w:val="24"/>
        </w:rPr>
        <w:softHyphen/>
        <w:t>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5E3EFC29"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Условия трудового договора, снижающие уро</w:t>
      </w:r>
      <w:r w:rsidR="00072868">
        <w:rPr>
          <w:rFonts w:ascii="Times New Roman" w:eastAsia="Times New Roman" w:hAnsi="Times New Roman" w:cs="Times New Roman"/>
          <w:sz w:val="24"/>
          <w:szCs w:val="24"/>
        </w:rPr>
        <w:t>вень прав и гарантий работ</w:t>
      </w:r>
      <w:r w:rsidR="00072868">
        <w:rPr>
          <w:rFonts w:ascii="Times New Roman" w:eastAsia="Times New Roman" w:hAnsi="Times New Roman" w:cs="Times New Roman"/>
          <w:sz w:val="24"/>
          <w:szCs w:val="24"/>
        </w:rPr>
        <w:softHyphen/>
        <w:t>ника,</w:t>
      </w:r>
      <w:r w:rsidRPr="004D0FBE">
        <w:rPr>
          <w:rFonts w:ascii="Times New Roman" w:eastAsia="Times New Roman" w:hAnsi="Times New Roman" w:cs="Times New Roman"/>
          <w:sz w:val="24"/>
          <w:szCs w:val="24"/>
        </w:rPr>
        <w:t xml:space="preserve"> установленный трудовым законодательством, настоящим Соглашением, коллективным договором, являются недействительны</w:t>
      </w:r>
      <w:r w:rsidRPr="004D0FBE">
        <w:rPr>
          <w:rFonts w:ascii="Times New Roman" w:eastAsia="Times New Roman" w:hAnsi="Times New Roman" w:cs="Times New Roman"/>
          <w:sz w:val="24"/>
          <w:szCs w:val="24"/>
        </w:rPr>
        <w:softHyphen/>
        <w:t>ми и применяться не могут.</w:t>
      </w:r>
    </w:p>
    <w:p w14:paraId="315C93A7"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Реорганизация (слияние, присоединение, разделение, выделение, преоб</w:t>
      </w:r>
      <w:r w:rsidRPr="004D0FBE">
        <w:rPr>
          <w:rFonts w:ascii="Times New Roman" w:eastAsia="Times New Roman" w:hAnsi="Times New Roman" w:cs="Times New Roman"/>
          <w:sz w:val="24"/>
          <w:szCs w:val="24"/>
        </w:rPr>
        <w:softHyphen/>
        <w:t>разование) образовательной организации не может являться основанием для расторжения трудового договора с работником;</w:t>
      </w:r>
    </w:p>
    <w:p w14:paraId="47993094" w14:textId="77777777" w:rsidR="004D0FBE" w:rsidRDefault="004D0FBE" w:rsidP="004D0FBE">
      <w:pPr>
        <w:widowControl w:val="0"/>
        <w:numPr>
          <w:ilvl w:val="0"/>
          <w:numId w:val="13"/>
        </w:numPr>
        <w:tabs>
          <w:tab w:val="left" w:pos="1028"/>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наряду с рабо</w:t>
      </w:r>
      <w:r w:rsidRPr="004D0FBE">
        <w:rPr>
          <w:rFonts w:ascii="Times New Roman" w:eastAsia="Times New Roman" w:hAnsi="Times New Roman" w:cs="Times New Roman"/>
          <w:sz w:val="24"/>
          <w:szCs w:val="24"/>
        </w:rPr>
        <w:softHyphen/>
        <w:t>той, определенной трудовым договором, могут замещать в той же образова</w:t>
      </w:r>
      <w:r w:rsidRPr="004D0FBE">
        <w:rPr>
          <w:rFonts w:ascii="Times New Roman" w:eastAsia="Times New Roman" w:hAnsi="Times New Roman" w:cs="Times New Roman"/>
          <w:sz w:val="24"/>
          <w:szCs w:val="24"/>
        </w:rPr>
        <w:softHyphen/>
        <w:t>тельной организации на условиях дополнительного соглашения к трудовому договору должности педагогических работников по выполнению учебной (пре</w:t>
      </w:r>
      <w:r w:rsidRPr="004D0FBE">
        <w:rPr>
          <w:rFonts w:ascii="Times New Roman" w:eastAsia="Times New Roman" w:hAnsi="Times New Roman" w:cs="Times New Roman"/>
          <w:sz w:val="24"/>
          <w:szCs w:val="24"/>
        </w:rPr>
        <w:softHyphen/>
        <w:t>подавательской) работы без занятия штатной должности в классах, группах, кружках, секциях, которая не считается совместительством.</w:t>
      </w:r>
    </w:p>
    <w:p w14:paraId="5AE97F79" w14:textId="77777777" w:rsidR="00072868" w:rsidRPr="00993CE6" w:rsidRDefault="00072868" w:rsidP="00072868">
      <w:pPr>
        <w:widowControl w:val="0"/>
        <w:tabs>
          <w:tab w:val="left" w:pos="1028"/>
        </w:tabs>
        <w:spacing w:after="0" w:line="240" w:lineRule="auto"/>
        <w:ind w:firstLine="50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Пр</w:t>
      </w:r>
      <w:r w:rsidR="00993CE6" w:rsidRPr="00993CE6">
        <w:rPr>
          <w:rFonts w:ascii="Times New Roman" w:eastAsia="Times New Roman" w:hAnsi="Times New Roman" w:cs="Times New Roman"/>
          <w:sz w:val="24"/>
          <w:szCs w:val="24"/>
        </w:rPr>
        <w:t>и замещении должностей учителей</w:t>
      </w:r>
      <w:r w:rsidRPr="00993CE6">
        <w:rPr>
          <w:rFonts w:ascii="Times New Roman" w:eastAsia="Times New Roman" w:hAnsi="Times New Roman" w:cs="Times New Roman"/>
          <w:sz w:val="24"/>
          <w:szCs w:val="24"/>
        </w:rPr>
        <w:t xml:space="preserve"> работника</w:t>
      </w:r>
      <w:r w:rsidR="00993CE6" w:rsidRPr="00993CE6">
        <w:rPr>
          <w:rFonts w:ascii="Times New Roman" w:eastAsia="Times New Roman" w:hAnsi="Times New Roman" w:cs="Times New Roman"/>
          <w:sz w:val="24"/>
          <w:szCs w:val="24"/>
        </w:rPr>
        <w:t>ми образовательной организации</w:t>
      </w:r>
      <w:r w:rsidRPr="00993CE6">
        <w:rPr>
          <w:rFonts w:ascii="Times New Roman" w:eastAsia="Times New Roman" w:hAnsi="Times New Roman" w:cs="Times New Roman"/>
          <w:sz w:val="24"/>
          <w:szCs w:val="24"/>
        </w:rPr>
        <w:t>, наряду с работой, определенной трудовым договором, могут одновременно осуществлять</w:t>
      </w:r>
      <w:r w:rsidR="00993CE6" w:rsidRPr="00993CE6">
        <w:rPr>
          <w:rFonts w:ascii="Times New Roman" w:eastAsia="Times New Roman" w:hAnsi="Times New Roman" w:cs="Times New Roman"/>
          <w:sz w:val="24"/>
          <w:szCs w:val="24"/>
        </w:rPr>
        <w:t>ся</w:t>
      </w:r>
      <w:r w:rsidRPr="00993CE6">
        <w:rPr>
          <w:rFonts w:ascii="Times New Roman" w:eastAsia="Times New Roman" w:hAnsi="Times New Roman" w:cs="Times New Roman"/>
          <w:sz w:val="24"/>
          <w:szCs w:val="24"/>
        </w:rPr>
        <w:t xml:space="preserve"> такие виды дополнитель</w:t>
      </w:r>
      <w:r w:rsidR="005F490F" w:rsidRPr="00993CE6">
        <w:rPr>
          <w:rFonts w:ascii="Times New Roman" w:eastAsia="Times New Roman" w:hAnsi="Times New Roman" w:cs="Times New Roman"/>
          <w:sz w:val="24"/>
          <w:szCs w:val="24"/>
        </w:rPr>
        <w:t>ной работы за дополнительную оплату (вознаграждения,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14:paraId="4ACC1967"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Определение учебной нагрузки</w:t>
      </w:r>
      <w:r w:rsidR="005F490F" w:rsidRPr="00993CE6">
        <w:rPr>
          <w:rFonts w:ascii="Times New Roman" w:eastAsia="Times New Roman" w:hAnsi="Times New Roman" w:cs="Times New Roman"/>
          <w:sz w:val="24"/>
          <w:szCs w:val="24"/>
        </w:rPr>
        <w:t xml:space="preserve"> и видов дополнительной работы указанным</w:t>
      </w:r>
      <w:r w:rsidRPr="00993CE6">
        <w:rPr>
          <w:rFonts w:ascii="Times New Roman" w:eastAsia="Times New Roman" w:hAnsi="Times New Roman" w:cs="Times New Roman"/>
          <w:sz w:val="24"/>
          <w:szCs w:val="24"/>
        </w:rPr>
        <w:t xml:space="preserve"> лицам, замещающим </w:t>
      </w:r>
      <w:r w:rsidRPr="004D0FBE">
        <w:rPr>
          <w:rFonts w:ascii="Times New Roman" w:eastAsia="Times New Roman" w:hAnsi="Times New Roman" w:cs="Times New Roman"/>
          <w:sz w:val="24"/>
          <w:szCs w:val="24"/>
        </w:rPr>
        <w:t>должности педаго</w:t>
      </w:r>
      <w:r w:rsidRPr="004D0FBE">
        <w:rPr>
          <w:rFonts w:ascii="Times New Roman" w:eastAsia="Times New Roman" w:hAnsi="Times New Roman" w:cs="Times New Roman"/>
          <w:sz w:val="24"/>
          <w:szCs w:val="24"/>
        </w:rPr>
        <w:softHyphen/>
        <w:t>гических работников наряду с работой, определенной трудовым договором, осуществляется путем заключения дополнительного соглашения к трудовому догов</w:t>
      </w:r>
      <w:r w:rsidR="005F490F">
        <w:rPr>
          <w:rFonts w:ascii="Times New Roman" w:eastAsia="Times New Roman" w:hAnsi="Times New Roman" w:cs="Times New Roman"/>
          <w:sz w:val="24"/>
          <w:szCs w:val="24"/>
        </w:rPr>
        <w:t>ору, в котором указывается срок</w:t>
      </w:r>
      <w:r w:rsidRPr="004D0FBE">
        <w:rPr>
          <w:rFonts w:ascii="Times New Roman" w:eastAsia="Times New Roman" w:hAnsi="Times New Roman" w:cs="Times New Roman"/>
          <w:sz w:val="24"/>
          <w:szCs w:val="24"/>
        </w:rPr>
        <w:t>, в течение которого будет выполняться учебная нагрузка, ее содержание и объем, а также размер оплаты труда.</w:t>
      </w:r>
    </w:p>
    <w:p w14:paraId="12F75319"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Предоставление </w:t>
      </w:r>
      <w:r w:rsidR="005F490F">
        <w:rPr>
          <w:rFonts w:ascii="Times New Roman" w:eastAsia="Times New Roman" w:hAnsi="Times New Roman" w:cs="Times New Roman"/>
          <w:sz w:val="24"/>
          <w:szCs w:val="24"/>
        </w:rPr>
        <w:t>учебной нагрузки</w:t>
      </w:r>
      <w:r w:rsidRPr="004D0FBE">
        <w:rPr>
          <w:rFonts w:ascii="Times New Roman" w:eastAsia="Times New Roman" w:hAnsi="Times New Roman" w:cs="Times New Roman"/>
          <w:sz w:val="24"/>
          <w:szCs w:val="24"/>
        </w:rPr>
        <w:t xml:space="preserve"> указан</w:t>
      </w:r>
      <w:r w:rsidRPr="004D0FBE">
        <w:rPr>
          <w:rFonts w:ascii="Times New Roman" w:eastAsia="Times New Roman" w:hAnsi="Times New Roman" w:cs="Times New Roman"/>
          <w:sz w:val="24"/>
          <w:szCs w:val="24"/>
        </w:rPr>
        <w:softHyphen/>
        <w:t>ным лицам, а также педагогическим, руководящим и иным работникам других образовательных организаций, работникам предприятий и учреждений осуществляется с уче</w:t>
      </w:r>
      <w:r w:rsidRPr="004D0FBE">
        <w:rPr>
          <w:rFonts w:ascii="Times New Roman" w:eastAsia="Times New Roman" w:hAnsi="Times New Roman" w:cs="Times New Roman"/>
          <w:sz w:val="24"/>
          <w:szCs w:val="24"/>
        </w:rPr>
        <w:softHyphen/>
        <w:t>том мнения выборного органа первичной профсоюзной организации и при условии, если педагогические работники, для которых данная образовательная организация является местом основной работы, обеспечены учебной нагрузкой по своей специальности в объеме не менее чем на ставку заработной платы.</w:t>
      </w:r>
    </w:p>
    <w:p w14:paraId="353B8EE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Объем преподавательской работы (учебной нагрузки), превышающий, необходимый для реализации права на досрочное пенсионное обеспечение, ко</w:t>
      </w:r>
      <w:r w:rsidRPr="004D0FBE">
        <w:rPr>
          <w:rFonts w:ascii="Times New Roman" w:eastAsia="Times New Roman" w:hAnsi="Times New Roman" w:cs="Times New Roman"/>
          <w:sz w:val="24"/>
          <w:szCs w:val="24"/>
        </w:rPr>
        <w:softHyphen/>
        <w:t>торый может выполняться в той же образовательной организации ее руководи</w:t>
      </w:r>
      <w:r w:rsidRPr="004D0FBE">
        <w:rPr>
          <w:rFonts w:ascii="Times New Roman" w:eastAsia="Times New Roman" w:hAnsi="Times New Roman" w:cs="Times New Roman"/>
          <w:sz w:val="24"/>
          <w:szCs w:val="24"/>
        </w:rPr>
        <w:softHyphen/>
        <w:t>телем, определяется учредителем организации;</w:t>
      </w:r>
    </w:p>
    <w:p w14:paraId="48E6A6FC" w14:textId="77777777" w:rsidR="004D0FBE" w:rsidRPr="004D0FBE" w:rsidRDefault="004D0FBE" w:rsidP="004D0FBE">
      <w:pPr>
        <w:widowControl w:val="0"/>
        <w:numPr>
          <w:ilvl w:val="0"/>
          <w:numId w:val="13"/>
        </w:numPr>
        <w:tabs>
          <w:tab w:val="left" w:pos="1028"/>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в сфере трудовых отношений обязаны:</w:t>
      </w:r>
    </w:p>
    <w:p w14:paraId="53A0F4AD" w14:textId="77777777" w:rsid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до подписания трудового договора с работником ознакомить его под роспись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w:t>
      </w:r>
      <w:r w:rsidRPr="004D0FBE">
        <w:rPr>
          <w:rFonts w:ascii="Times New Roman" w:eastAsia="Times New Roman" w:hAnsi="Times New Roman" w:cs="Times New Roman"/>
          <w:sz w:val="24"/>
          <w:szCs w:val="24"/>
        </w:rPr>
        <w:softHyphen/>
        <w:t>стью работника;</w:t>
      </w:r>
    </w:p>
    <w:p w14:paraId="60D77699" w14:textId="77777777" w:rsidR="002B614C" w:rsidRPr="00993CE6" w:rsidRDefault="002B614C"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по личному заявлению работника обеспечить ведение бумажной трудовой книжки или формирование сведений о трудовой деятельности в электронном виде, а работникам, впервые поступившим на работу, обеспечивать формирование сведений о трудовой деятельности в электронном виде;</w:t>
      </w:r>
    </w:p>
    <w:p w14:paraId="44EDBF0C" w14:textId="77777777" w:rsidR="002B614C" w:rsidRPr="00993CE6" w:rsidRDefault="002B614C"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по запросу работника предоставлять сведения о его трудовой деятельности;</w:t>
      </w:r>
    </w:p>
    <w:p w14:paraId="6FC705AD" w14:textId="77777777" w:rsidR="004D0FBE" w:rsidRPr="004D0FBE" w:rsidRDefault="004D0FBE" w:rsidP="004D0FBE">
      <w:pPr>
        <w:widowControl w:val="0"/>
        <w:numPr>
          <w:ilvl w:val="0"/>
          <w:numId w:val="11"/>
        </w:numPr>
        <w:tabs>
          <w:tab w:val="left" w:pos="66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руководствоваться Единым квалификационным справочником должно</w:t>
      </w:r>
      <w:r w:rsidRPr="004D0FBE">
        <w:rPr>
          <w:rFonts w:ascii="Times New Roman" w:eastAsia="Times New Roman" w:hAnsi="Times New Roman" w:cs="Times New Roman"/>
          <w:sz w:val="24"/>
          <w:szCs w:val="24"/>
        </w:rPr>
        <w:softHyphen/>
        <w:t>стей руководителей, специалистов и служащих, содержащих квалификацион</w:t>
      </w:r>
      <w:r w:rsidRPr="004D0FBE">
        <w:rPr>
          <w:rFonts w:ascii="Times New Roman" w:eastAsia="Times New Roman" w:hAnsi="Times New Roman" w:cs="Times New Roman"/>
          <w:sz w:val="24"/>
          <w:szCs w:val="24"/>
        </w:rPr>
        <w:softHyphen/>
        <w:t>ные характеристики должностей работников образования, а также руководи</w:t>
      </w:r>
      <w:r w:rsidRPr="004D0FBE">
        <w:rPr>
          <w:rFonts w:ascii="Times New Roman" w:eastAsia="Times New Roman" w:hAnsi="Times New Roman" w:cs="Times New Roman"/>
          <w:sz w:val="24"/>
          <w:szCs w:val="24"/>
        </w:rPr>
        <w:softHyphen/>
        <w:t>телей и специалистов высшего и дополнительного профессионального образо</w:t>
      </w:r>
      <w:r w:rsidRPr="004D0FBE">
        <w:rPr>
          <w:rFonts w:ascii="Times New Roman" w:eastAsia="Times New Roman" w:hAnsi="Times New Roman" w:cs="Times New Roman"/>
          <w:sz w:val="24"/>
          <w:szCs w:val="24"/>
        </w:rPr>
        <w:softHyphen/>
        <w:t>вания, здравоохранения и культуры, в которых предусматриваются должност</w:t>
      </w:r>
      <w:r w:rsidRPr="004D0FBE">
        <w:rPr>
          <w:rFonts w:ascii="Times New Roman" w:eastAsia="Times New Roman" w:hAnsi="Times New Roman" w:cs="Times New Roman"/>
          <w:sz w:val="24"/>
          <w:szCs w:val="24"/>
        </w:rPr>
        <w:softHyphen/>
        <w:t>ные обязанности работников, требования к знаниям, профессиональной подго</w:t>
      </w:r>
      <w:r w:rsidRPr="004D0FBE">
        <w:rPr>
          <w:rFonts w:ascii="Times New Roman" w:eastAsia="Times New Roman" w:hAnsi="Times New Roman" w:cs="Times New Roman"/>
          <w:sz w:val="24"/>
          <w:szCs w:val="24"/>
        </w:rPr>
        <w:softHyphen/>
        <w:t>товке и уровню квалификации, необходимые для осуществления соответству</w:t>
      </w:r>
      <w:r w:rsidRPr="004D0FBE">
        <w:rPr>
          <w:rFonts w:ascii="Times New Roman" w:eastAsia="Times New Roman" w:hAnsi="Times New Roman" w:cs="Times New Roman"/>
          <w:sz w:val="24"/>
          <w:szCs w:val="24"/>
        </w:rPr>
        <w:softHyphen/>
        <w:t>ющей профессиональной деятельности;</w:t>
      </w:r>
    </w:p>
    <w:p w14:paraId="4131A147" w14:textId="77777777" w:rsidR="004D0FBE" w:rsidRPr="004D0FBE" w:rsidRDefault="004D0FBE" w:rsidP="004D0FBE">
      <w:pPr>
        <w:widowControl w:val="0"/>
        <w:numPr>
          <w:ilvl w:val="0"/>
          <w:numId w:val="11"/>
        </w:numPr>
        <w:tabs>
          <w:tab w:val="left" w:pos="675"/>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не допускать снижения уровня трудовых прав педагогических работни</w:t>
      </w:r>
      <w:r w:rsidRPr="004D0FBE">
        <w:rPr>
          <w:rFonts w:ascii="Times New Roman" w:eastAsia="Times New Roman" w:hAnsi="Times New Roman" w:cs="Times New Roman"/>
          <w:sz w:val="24"/>
          <w:szCs w:val="24"/>
        </w:rPr>
        <w:softHyphen/>
        <w:t>ков с учетом обеспечения гарантий в сфере оплаты труда, установленных тру</w:t>
      </w:r>
      <w:r w:rsidRPr="004D0FBE">
        <w:rPr>
          <w:rFonts w:ascii="Times New Roman" w:eastAsia="Times New Roman" w:hAnsi="Times New Roman" w:cs="Times New Roman"/>
          <w:sz w:val="24"/>
          <w:szCs w:val="24"/>
        </w:rPr>
        <w:softHyphen/>
        <w:t>довым законодательством, иными нормативными правовыми актами Россий</w:t>
      </w:r>
      <w:r w:rsidRPr="004D0FBE">
        <w:rPr>
          <w:rFonts w:ascii="Times New Roman" w:eastAsia="Times New Roman" w:hAnsi="Times New Roman" w:cs="Times New Roman"/>
          <w:sz w:val="24"/>
          <w:szCs w:val="24"/>
        </w:rPr>
        <w:softHyphen/>
        <w:t>ской Федерации, при заключении в порядке, установленном трудовым законо</w:t>
      </w:r>
      <w:r w:rsidRPr="004D0FBE">
        <w:rPr>
          <w:rFonts w:ascii="Times New Roman" w:eastAsia="Times New Roman" w:hAnsi="Times New Roman" w:cs="Times New Roman"/>
          <w:sz w:val="24"/>
          <w:szCs w:val="24"/>
        </w:rPr>
        <w:softHyphen/>
        <w:t>дательством, дополнительных соглашений к трудовым договорам педагогиче</w:t>
      </w:r>
      <w:r w:rsidRPr="004D0FBE">
        <w:rPr>
          <w:rFonts w:ascii="Times New Roman" w:eastAsia="Times New Roman" w:hAnsi="Times New Roman" w:cs="Times New Roman"/>
          <w:sz w:val="24"/>
          <w:szCs w:val="24"/>
        </w:rPr>
        <w:softHyphen/>
        <w:t>ских работников в целях уточнения и конкретизации должностных обязанно</w:t>
      </w:r>
      <w:r w:rsidRPr="004D0FBE">
        <w:rPr>
          <w:rFonts w:ascii="Times New Roman" w:eastAsia="Times New Roman" w:hAnsi="Times New Roman" w:cs="Times New Roman"/>
          <w:sz w:val="24"/>
          <w:szCs w:val="24"/>
        </w:rPr>
        <w:softHyphen/>
        <w:t>стей, показателей и критериев оценки эффективности деятельности, установ</w:t>
      </w:r>
      <w:r w:rsidRPr="004D0FBE">
        <w:rPr>
          <w:rFonts w:ascii="Times New Roman" w:eastAsia="Times New Roman" w:hAnsi="Times New Roman" w:cs="Times New Roman"/>
          <w:sz w:val="24"/>
          <w:szCs w:val="24"/>
        </w:rPr>
        <w:softHyphen/>
        <w:t>ления размера вознаграждения, а также размера поощрения за достижение кол</w:t>
      </w:r>
      <w:r w:rsidRPr="004D0FBE">
        <w:rPr>
          <w:rFonts w:ascii="Times New Roman" w:eastAsia="Times New Roman" w:hAnsi="Times New Roman" w:cs="Times New Roman"/>
          <w:sz w:val="24"/>
          <w:szCs w:val="24"/>
        </w:rPr>
        <w:softHyphen/>
        <w:t>лективных результатов труда;</w:t>
      </w:r>
    </w:p>
    <w:p w14:paraId="2804FC22" w14:textId="77777777" w:rsidR="004D0FBE" w:rsidRPr="004D0FBE" w:rsidRDefault="004D0FBE" w:rsidP="004D0FBE">
      <w:pPr>
        <w:widowControl w:val="0"/>
        <w:numPr>
          <w:ilvl w:val="0"/>
          <w:numId w:val="11"/>
        </w:numPr>
        <w:tabs>
          <w:tab w:val="left" w:pos="66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учитывать профессиональные стандарты в случаях, предусмотренных частью первой статьи 195.3 Трудового кодекса Российской Федерации;</w:t>
      </w:r>
    </w:p>
    <w:p w14:paraId="624967EF" w14:textId="77777777" w:rsidR="004D0FBE" w:rsidRP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своевременно и в полном объеме перечислять за работников пенсион</w:t>
      </w:r>
      <w:r w:rsidRPr="004D0FBE">
        <w:rPr>
          <w:rFonts w:ascii="Times New Roman" w:eastAsia="Times New Roman" w:hAnsi="Times New Roman" w:cs="Times New Roman"/>
          <w:sz w:val="24"/>
          <w:szCs w:val="24"/>
        </w:rPr>
        <w:softHyphen/>
        <w:t>ные страховые взносы и направлять данные персонифицированного учета в ор</w:t>
      </w:r>
      <w:r w:rsidRPr="004D0FBE">
        <w:rPr>
          <w:rFonts w:ascii="Times New Roman" w:eastAsia="Times New Roman" w:hAnsi="Times New Roman" w:cs="Times New Roman"/>
          <w:sz w:val="24"/>
          <w:szCs w:val="24"/>
        </w:rPr>
        <w:softHyphen/>
        <w:t>ганы Пенсионного фонда Российской Федерации по Забайкальскому краю;</w:t>
      </w:r>
    </w:p>
    <w:p w14:paraId="352535E2" w14:textId="77777777" w:rsidR="004D0FBE" w:rsidRPr="004D0FBE" w:rsidRDefault="004D0FBE" w:rsidP="004D0FBE">
      <w:pPr>
        <w:widowControl w:val="0"/>
        <w:numPr>
          <w:ilvl w:val="0"/>
          <w:numId w:val="11"/>
        </w:numPr>
        <w:tabs>
          <w:tab w:val="left" w:pos="66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разрабатывать и утверждать с учетом мнения выборного органа первич</w:t>
      </w:r>
      <w:r w:rsidRPr="004D0FBE">
        <w:rPr>
          <w:rFonts w:ascii="Times New Roman" w:eastAsia="Times New Roman" w:hAnsi="Times New Roman" w:cs="Times New Roman"/>
          <w:sz w:val="24"/>
          <w:szCs w:val="24"/>
        </w:rPr>
        <w:softHyphen/>
        <w:t>ной профсоюзной организации в порядке, установленном статьей 372 Трудового кодекса Российской Федерации, локальный нормативный акт, регламентирующий порядок хранения и исполь</w:t>
      </w:r>
      <w:r w:rsidRPr="004D0FBE">
        <w:rPr>
          <w:rFonts w:ascii="Times New Roman" w:eastAsia="Times New Roman" w:hAnsi="Times New Roman" w:cs="Times New Roman"/>
          <w:sz w:val="24"/>
          <w:szCs w:val="24"/>
        </w:rPr>
        <w:softHyphen/>
        <w:t>зования персональных данных работников организаций.</w:t>
      </w:r>
    </w:p>
    <w:p w14:paraId="6F90F4D1" w14:textId="77777777" w:rsidR="004D0FBE" w:rsidRPr="004D0FBE" w:rsidRDefault="004D0FBE" w:rsidP="004D0FBE">
      <w:pPr>
        <w:widowControl w:val="0"/>
        <w:tabs>
          <w:tab w:val="left" w:pos="666"/>
        </w:tabs>
        <w:spacing w:after="0" w:line="240" w:lineRule="auto"/>
        <w:ind w:left="520"/>
        <w:jc w:val="both"/>
        <w:rPr>
          <w:rFonts w:ascii="Times New Roman" w:eastAsia="Times New Roman" w:hAnsi="Times New Roman" w:cs="Times New Roman"/>
          <w:sz w:val="24"/>
          <w:szCs w:val="24"/>
        </w:rPr>
      </w:pPr>
    </w:p>
    <w:p w14:paraId="270CEE56" w14:textId="77777777" w:rsidR="00F07E7D" w:rsidRDefault="004D0FBE" w:rsidP="004D0FBE">
      <w:pPr>
        <w:widowControl w:val="0"/>
        <w:numPr>
          <w:ilvl w:val="0"/>
          <w:numId w:val="12"/>
        </w:numPr>
        <w:tabs>
          <w:tab w:val="left" w:pos="993"/>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 и Профсоюз рекомендуют предусматри</w:t>
      </w:r>
      <w:r w:rsidRPr="004D0FBE">
        <w:rPr>
          <w:rFonts w:ascii="Times New Roman" w:eastAsia="Times New Roman" w:hAnsi="Times New Roman" w:cs="Times New Roman"/>
          <w:sz w:val="24"/>
          <w:szCs w:val="24"/>
        </w:rPr>
        <w:softHyphen/>
        <w:t xml:space="preserve">вать в коллективных договорах преимущественное право оставления на работе при расторжении трудового договора в связи с сокращением численности </w:t>
      </w:r>
      <w:r w:rsidR="00F07E7D">
        <w:rPr>
          <w:rFonts w:ascii="Times New Roman" w:eastAsia="Times New Roman" w:hAnsi="Times New Roman" w:cs="Times New Roman"/>
          <w:sz w:val="24"/>
          <w:szCs w:val="24"/>
        </w:rPr>
        <w:t>или штата работников в случаях:</w:t>
      </w:r>
    </w:p>
    <w:p w14:paraId="36202F30" w14:textId="77777777" w:rsidR="00F07E7D"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обучения в образовательных организациях про</w:t>
      </w:r>
      <w:r w:rsidR="004D0FBE" w:rsidRPr="004D0FBE">
        <w:rPr>
          <w:rFonts w:ascii="Times New Roman" w:eastAsia="Times New Roman" w:hAnsi="Times New Roman" w:cs="Times New Roman"/>
          <w:sz w:val="24"/>
          <w:szCs w:val="24"/>
        </w:rPr>
        <w:softHyphen/>
        <w:t>фессионального образования (независимо от обучения их на бесплатной или платной основе);</w:t>
      </w:r>
    </w:p>
    <w:p w14:paraId="0BBF0507" w14:textId="77777777" w:rsidR="00F07E7D"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0FBE" w:rsidRPr="004D0FBE">
        <w:rPr>
          <w:rFonts w:ascii="Times New Roman" w:eastAsia="Times New Roman" w:hAnsi="Times New Roman" w:cs="Times New Roman"/>
          <w:sz w:val="24"/>
          <w:szCs w:val="24"/>
        </w:rPr>
        <w:t xml:space="preserve"> работникам, впервые поступившим на работу по полученной специальности, в течение одного года со дня окончания образовательной орга</w:t>
      </w:r>
      <w:r w:rsidR="004D0FBE" w:rsidRPr="004D0FBE">
        <w:rPr>
          <w:rFonts w:ascii="Times New Roman" w:eastAsia="Times New Roman" w:hAnsi="Times New Roman" w:cs="Times New Roman"/>
          <w:sz w:val="24"/>
          <w:szCs w:val="24"/>
        </w:rPr>
        <w:softHyphen/>
        <w:t>низации;</w:t>
      </w:r>
    </w:p>
    <w:p w14:paraId="3A30A70C" w14:textId="77777777" w:rsidR="00F07E7D"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D0FBE" w:rsidRPr="004D0FBE">
        <w:rPr>
          <w:rFonts w:ascii="Times New Roman" w:eastAsia="Times New Roman" w:hAnsi="Times New Roman" w:cs="Times New Roman"/>
          <w:sz w:val="24"/>
          <w:szCs w:val="24"/>
        </w:rPr>
        <w:t xml:space="preserve"> работникам, проработавших в отрасли образования свыше 10 лет; </w:t>
      </w:r>
    </w:p>
    <w:p w14:paraId="77855877" w14:textId="77777777" w:rsidR="004D0FBE"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пе</w:t>
      </w:r>
      <w:r w:rsidR="004D0FBE" w:rsidRPr="004D0FBE">
        <w:rPr>
          <w:rFonts w:ascii="Times New Roman" w:eastAsia="Times New Roman" w:hAnsi="Times New Roman" w:cs="Times New Roman"/>
          <w:sz w:val="24"/>
          <w:szCs w:val="24"/>
        </w:rPr>
        <w:softHyphen/>
        <w:t>дагогическим работникам, которым установлена первая или выс</w:t>
      </w:r>
      <w:r>
        <w:rPr>
          <w:rFonts w:ascii="Times New Roman" w:eastAsia="Times New Roman" w:hAnsi="Times New Roman" w:cs="Times New Roman"/>
          <w:sz w:val="24"/>
          <w:szCs w:val="24"/>
        </w:rPr>
        <w:t>шая квалифи</w:t>
      </w:r>
      <w:r>
        <w:rPr>
          <w:rFonts w:ascii="Times New Roman" w:eastAsia="Times New Roman" w:hAnsi="Times New Roman" w:cs="Times New Roman"/>
          <w:sz w:val="24"/>
          <w:szCs w:val="24"/>
        </w:rPr>
        <w:softHyphen/>
        <w:t>кационная категория;</w:t>
      </w:r>
    </w:p>
    <w:p w14:paraId="519FB6A7" w14:textId="77777777" w:rsidR="00F07E7D" w:rsidRPr="00993CE6"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 неосвобожденных председателей первичных профсоюзных организаций;</w:t>
      </w:r>
    </w:p>
    <w:p w14:paraId="772F1462" w14:textId="77777777" w:rsidR="00F07E7D" w:rsidRPr="00993CE6" w:rsidRDefault="00F07E7D" w:rsidP="00F07E7D">
      <w:pPr>
        <w:widowControl w:val="0"/>
        <w:tabs>
          <w:tab w:val="left" w:pos="993"/>
        </w:tabs>
        <w:spacing w:after="0" w:line="240" w:lineRule="auto"/>
        <w:ind w:left="500"/>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 работников, отнесенных в установленном порядке к категории граждан предпенсионного возраста</w:t>
      </w:r>
      <w:r w:rsidR="007D2052" w:rsidRPr="00993CE6">
        <w:rPr>
          <w:rFonts w:ascii="Times New Roman" w:eastAsia="Times New Roman" w:hAnsi="Times New Roman" w:cs="Times New Roman"/>
          <w:sz w:val="24"/>
          <w:szCs w:val="24"/>
        </w:rPr>
        <w:t>.</w:t>
      </w:r>
    </w:p>
    <w:p w14:paraId="642DED22" w14:textId="77777777" w:rsidR="004D0FBE" w:rsidRPr="004D0FBE" w:rsidRDefault="004D0FBE" w:rsidP="004D0FBE">
      <w:pPr>
        <w:widowControl w:val="0"/>
        <w:tabs>
          <w:tab w:val="left" w:pos="993"/>
        </w:tabs>
        <w:spacing w:after="0" w:line="240" w:lineRule="auto"/>
        <w:ind w:left="500"/>
        <w:jc w:val="both"/>
        <w:rPr>
          <w:rFonts w:ascii="Times New Roman" w:eastAsia="Times New Roman" w:hAnsi="Times New Roman" w:cs="Times New Roman"/>
          <w:sz w:val="24"/>
          <w:szCs w:val="24"/>
        </w:rPr>
      </w:pPr>
    </w:p>
    <w:p w14:paraId="50EF232B" w14:textId="77777777" w:rsidR="004D0FBE" w:rsidRDefault="004D0FBE" w:rsidP="004D0FBE">
      <w:pPr>
        <w:widowControl w:val="0"/>
        <w:numPr>
          <w:ilvl w:val="0"/>
          <w:numId w:val="12"/>
        </w:numPr>
        <w:tabs>
          <w:tab w:val="left" w:pos="993"/>
        </w:tabs>
        <w:spacing w:after="0" w:line="240" w:lineRule="auto"/>
        <w:ind w:firstLine="499"/>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исходят из того, что изменение требований к квалификации педагогического работника по занимаемой им должности, в том числе установ</w:t>
      </w:r>
      <w:r w:rsidRPr="004D0FBE">
        <w:rPr>
          <w:rFonts w:ascii="Times New Roman" w:eastAsia="Times New Roman" w:hAnsi="Times New Roman" w:cs="Times New Roman"/>
          <w:sz w:val="24"/>
          <w:szCs w:val="24"/>
        </w:rPr>
        <w:softHyphen/>
        <w:t>ленных профессиональным стандартом, не может являться основанием для из</w:t>
      </w:r>
      <w:r w:rsidRPr="004D0FBE">
        <w:rPr>
          <w:rFonts w:ascii="Times New Roman" w:eastAsia="Times New Roman" w:hAnsi="Times New Roman" w:cs="Times New Roman"/>
          <w:sz w:val="24"/>
          <w:szCs w:val="24"/>
        </w:rPr>
        <w:softHyphen/>
        <w:t>менения условий трудового договора либо расторжения с ним трудового дого</w:t>
      </w:r>
      <w:r w:rsidRPr="004D0FBE">
        <w:rPr>
          <w:rFonts w:ascii="Times New Roman" w:eastAsia="Times New Roman" w:hAnsi="Times New Roman" w:cs="Times New Roman"/>
          <w:sz w:val="24"/>
          <w:szCs w:val="24"/>
        </w:rPr>
        <w:softHyphen/>
        <w:t>вора по пункту 3 статьи 81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если по ре</w:t>
      </w:r>
      <w:r w:rsidRPr="004D0FBE">
        <w:rPr>
          <w:rFonts w:ascii="Times New Roman" w:eastAsia="Times New Roman" w:hAnsi="Times New Roman" w:cs="Times New Roman"/>
          <w:sz w:val="24"/>
          <w:szCs w:val="24"/>
        </w:rPr>
        <w:softHyphen/>
        <w:t>зультатам аттестации, проводимой в установленном законодательством поряд</w:t>
      </w:r>
      <w:r w:rsidRPr="004D0FBE">
        <w:rPr>
          <w:rFonts w:ascii="Times New Roman" w:eastAsia="Times New Roman" w:hAnsi="Times New Roman" w:cs="Times New Roman"/>
          <w:sz w:val="24"/>
          <w:szCs w:val="24"/>
        </w:rPr>
        <w:softHyphen/>
        <w:t>ке, работник признан соответствующим занимаемой должности или работнику установлена первая (высшая) квалификационная категория.</w:t>
      </w:r>
    </w:p>
    <w:p w14:paraId="0124FF18" w14:textId="77777777" w:rsidR="00AB151D" w:rsidRDefault="00AB151D" w:rsidP="00AB151D">
      <w:pPr>
        <w:widowControl w:val="0"/>
        <w:tabs>
          <w:tab w:val="left" w:pos="993"/>
        </w:tabs>
        <w:spacing w:after="0" w:line="240" w:lineRule="auto"/>
        <w:ind w:left="499"/>
        <w:jc w:val="both"/>
        <w:rPr>
          <w:rFonts w:ascii="Times New Roman" w:eastAsia="Times New Roman" w:hAnsi="Times New Roman" w:cs="Times New Roman"/>
          <w:sz w:val="24"/>
          <w:szCs w:val="24"/>
        </w:rPr>
      </w:pPr>
    </w:p>
    <w:p w14:paraId="035AE05D" w14:textId="77777777" w:rsidR="00DF38F1" w:rsidRPr="00993CE6" w:rsidRDefault="00DF38F1" w:rsidP="004D0FBE">
      <w:pPr>
        <w:widowControl w:val="0"/>
        <w:numPr>
          <w:ilvl w:val="0"/>
          <w:numId w:val="12"/>
        </w:numPr>
        <w:tabs>
          <w:tab w:val="left" w:pos="993"/>
        </w:tabs>
        <w:spacing w:after="0" w:line="240" w:lineRule="auto"/>
        <w:ind w:firstLine="499"/>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Стороны исходят из того, что в соот</w:t>
      </w:r>
      <w:r w:rsidR="00BD5192" w:rsidRPr="00993CE6">
        <w:rPr>
          <w:rFonts w:ascii="Times New Roman" w:eastAsia="Times New Roman" w:hAnsi="Times New Roman" w:cs="Times New Roman"/>
          <w:sz w:val="24"/>
          <w:szCs w:val="24"/>
        </w:rPr>
        <w:t>ветствии со статьями 312.1-312.9</w:t>
      </w:r>
      <w:r w:rsidRPr="00993CE6">
        <w:rPr>
          <w:rFonts w:ascii="Times New Roman" w:eastAsia="Times New Roman" w:hAnsi="Times New Roman" w:cs="Times New Roman"/>
          <w:sz w:val="24"/>
          <w:szCs w:val="24"/>
        </w:rPr>
        <w:t xml:space="preserve"> Трудового кодекса РФ при применении в образовательных организациях дистанционных образовательных технологий в случаях карантина, эпидемий, иных чрезвычайных обстоятельствах работодатель заключает дополнительное соглашение к трудовому договору с работником об изменении определенных сторонами условий трудового договора, которым предусматривается обеспечение условий такой работы необходимым оборудованием, программно-техническими  средствами информационных технологий, средствами защиты информации и иными средствами.</w:t>
      </w:r>
    </w:p>
    <w:p w14:paraId="505DFC71" w14:textId="77777777" w:rsidR="00DF38F1" w:rsidRPr="00993CE6" w:rsidRDefault="00DF38F1" w:rsidP="00DF38F1">
      <w:pPr>
        <w:widowControl w:val="0"/>
        <w:tabs>
          <w:tab w:val="left" w:pos="993"/>
        </w:tabs>
        <w:spacing w:after="0" w:line="240" w:lineRule="auto"/>
        <w:ind w:firstLine="499"/>
        <w:jc w:val="both"/>
        <w:rPr>
          <w:rFonts w:ascii="Times New Roman" w:eastAsia="Times New Roman" w:hAnsi="Times New Roman" w:cs="Times New Roman"/>
          <w:sz w:val="24"/>
          <w:szCs w:val="24"/>
        </w:rPr>
      </w:pPr>
      <w:r w:rsidRPr="00993CE6">
        <w:rPr>
          <w:rFonts w:ascii="Times New Roman" w:eastAsia="Times New Roman" w:hAnsi="Times New Roman" w:cs="Times New Roman"/>
          <w:sz w:val="24"/>
          <w:szCs w:val="24"/>
        </w:rPr>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w:t>
      </w:r>
      <w:r w:rsidR="00BD5192" w:rsidRPr="00993CE6">
        <w:rPr>
          <w:rFonts w:ascii="Times New Roman" w:eastAsia="Times New Roman" w:hAnsi="Times New Roman" w:cs="Times New Roman"/>
          <w:sz w:val="24"/>
          <w:szCs w:val="24"/>
        </w:rPr>
        <w:t>Сроки и р</w:t>
      </w:r>
      <w:r w:rsidRPr="00993CE6">
        <w:rPr>
          <w:rFonts w:ascii="Times New Roman" w:eastAsia="Times New Roman" w:hAnsi="Times New Roman" w:cs="Times New Roman"/>
          <w:sz w:val="24"/>
          <w:szCs w:val="24"/>
        </w:rPr>
        <w:t>азм</w:t>
      </w:r>
      <w:r w:rsidR="00BD5192" w:rsidRPr="00993CE6">
        <w:rPr>
          <w:rFonts w:ascii="Times New Roman" w:eastAsia="Times New Roman" w:hAnsi="Times New Roman" w:cs="Times New Roman"/>
          <w:sz w:val="24"/>
          <w:szCs w:val="24"/>
        </w:rPr>
        <w:t>ер возмещения расходов определяю</w:t>
      </w:r>
      <w:r w:rsidRPr="00993CE6">
        <w:rPr>
          <w:rFonts w:ascii="Times New Roman" w:eastAsia="Times New Roman" w:hAnsi="Times New Roman" w:cs="Times New Roman"/>
          <w:sz w:val="24"/>
          <w:szCs w:val="24"/>
        </w:rPr>
        <w:t xml:space="preserve">тся </w:t>
      </w:r>
      <w:r w:rsidR="00BD5192" w:rsidRPr="00993CE6">
        <w:rPr>
          <w:rFonts w:ascii="Times New Roman" w:eastAsia="Times New Roman" w:hAnsi="Times New Roman" w:cs="Times New Roman"/>
          <w:sz w:val="24"/>
          <w:szCs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w:t>
      </w:r>
      <w:r w:rsidRPr="00993CE6">
        <w:rPr>
          <w:rFonts w:ascii="Times New Roman" w:eastAsia="Times New Roman" w:hAnsi="Times New Roman" w:cs="Times New Roman"/>
          <w:sz w:val="24"/>
          <w:szCs w:val="24"/>
        </w:rPr>
        <w:t>дополнительным соглашением к трудовому договору.</w:t>
      </w:r>
    </w:p>
    <w:p w14:paraId="40AA6A47" w14:textId="77777777" w:rsidR="00DF38F1" w:rsidRPr="004D0FBE" w:rsidRDefault="00DF38F1" w:rsidP="00DF38F1">
      <w:pPr>
        <w:widowControl w:val="0"/>
        <w:tabs>
          <w:tab w:val="left" w:pos="993"/>
        </w:tabs>
        <w:spacing w:after="0" w:line="240" w:lineRule="auto"/>
        <w:ind w:left="499"/>
        <w:jc w:val="both"/>
        <w:rPr>
          <w:rFonts w:ascii="Times New Roman" w:eastAsia="Times New Roman" w:hAnsi="Times New Roman" w:cs="Times New Roman"/>
          <w:sz w:val="24"/>
          <w:szCs w:val="24"/>
        </w:rPr>
      </w:pPr>
    </w:p>
    <w:p w14:paraId="64BBFD9B" w14:textId="77777777" w:rsidR="004D0FBE" w:rsidRPr="004D0FBE" w:rsidRDefault="004D0FBE" w:rsidP="004D0FBE">
      <w:pPr>
        <w:widowControl w:val="0"/>
        <w:tabs>
          <w:tab w:val="left" w:pos="993"/>
        </w:tabs>
        <w:spacing w:after="0" w:line="240" w:lineRule="auto"/>
        <w:ind w:left="500"/>
        <w:jc w:val="both"/>
        <w:rPr>
          <w:rFonts w:ascii="Times New Roman" w:eastAsia="Times New Roman" w:hAnsi="Times New Roman" w:cs="Times New Roman"/>
          <w:sz w:val="24"/>
          <w:szCs w:val="24"/>
        </w:rPr>
      </w:pPr>
    </w:p>
    <w:p w14:paraId="1AFD1F05" w14:textId="77777777" w:rsidR="004D0FBE" w:rsidRPr="004D0FBE" w:rsidRDefault="00AB151D" w:rsidP="004D0FBE">
      <w:pPr>
        <w:keepNext/>
        <w:keepLines/>
        <w:widowControl w:val="0"/>
        <w:numPr>
          <w:ilvl w:val="0"/>
          <w:numId w:val="14"/>
        </w:numPr>
        <w:tabs>
          <w:tab w:val="left" w:pos="746"/>
        </w:tabs>
        <w:spacing w:after="0" w:line="240" w:lineRule="auto"/>
        <w:ind w:firstLine="400"/>
        <w:jc w:val="center"/>
        <w:outlineLvl w:val="0"/>
        <w:rPr>
          <w:rFonts w:ascii="Times New Roman" w:eastAsia="Times New Roman" w:hAnsi="Times New Roman" w:cs="Times New Roman"/>
          <w:b/>
          <w:bCs/>
          <w:sz w:val="24"/>
          <w:szCs w:val="24"/>
        </w:rPr>
      </w:pPr>
      <w:bookmarkStart w:id="2" w:name="bookmark2"/>
      <w:r>
        <w:rPr>
          <w:rFonts w:ascii="Times New Roman" w:eastAsia="Times New Roman" w:hAnsi="Times New Roman" w:cs="Times New Roman"/>
          <w:b/>
          <w:bCs/>
          <w:sz w:val="24"/>
          <w:szCs w:val="24"/>
        </w:rPr>
        <w:t>ОПЛАТА ТРУДА И НОРМЫ ТРУДА</w:t>
      </w:r>
      <w:bookmarkEnd w:id="2"/>
    </w:p>
    <w:p w14:paraId="7B9BB205"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регулировании вопросов оплаты труда работников образовательных организаций Комитет образования и Профсоюз исходят из того, что:</w:t>
      </w:r>
    </w:p>
    <w:p w14:paraId="1F09544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p>
    <w:p w14:paraId="43F37911" w14:textId="77777777" w:rsidR="006C5B8D" w:rsidRDefault="004D0FBE" w:rsidP="004D0FBE">
      <w:pPr>
        <w:widowControl w:val="0"/>
        <w:numPr>
          <w:ilvl w:val="0"/>
          <w:numId w:val="15"/>
        </w:numPr>
        <w:tabs>
          <w:tab w:val="left" w:pos="1134"/>
        </w:tabs>
        <w:spacing w:after="0" w:line="240" w:lineRule="auto"/>
        <w:ind w:firstLine="522"/>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Системы оплаты труда работников муниципальных образовательных организаций устанавливаются коллективными договорами, соглашениями, ло</w:t>
      </w:r>
      <w:r w:rsidRPr="004D0FBE">
        <w:rPr>
          <w:rFonts w:ascii="Times New Roman" w:eastAsia="Times New Roman" w:hAnsi="Times New Roman" w:cs="Times New Roman"/>
          <w:sz w:val="24"/>
          <w:szCs w:val="24"/>
        </w:rPr>
        <w:softHyphen/>
        <w:t>кальными нормативными актами в соответствии с законодательством Россий</w:t>
      </w:r>
      <w:r w:rsidRPr="004D0FBE">
        <w:rPr>
          <w:rFonts w:ascii="Times New Roman" w:eastAsia="Times New Roman" w:hAnsi="Times New Roman" w:cs="Times New Roman"/>
          <w:sz w:val="24"/>
          <w:szCs w:val="24"/>
        </w:rPr>
        <w:softHyphen/>
        <w:t>ской Федерации, нормативными правовыми актами Забайкальского края,  городского округа «Город Чита» и с учетом</w:t>
      </w:r>
      <w:r w:rsidR="006C5B8D">
        <w:rPr>
          <w:rFonts w:ascii="Times New Roman" w:eastAsia="Times New Roman" w:hAnsi="Times New Roman" w:cs="Times New Roman"/>
          <w:sz w:val="24"/>
          <w:szCs w:val="24"/>
        </w:rPr>
        <w:t>:</w:t>
      </w:r>
    </w:p>
    <w:p w14:paraId="6E786760" w14:textId="77777777" w:rsidR="004D0FBE" w:rsidRDefault="006C5B8D" w:rsidP="006C5B8D">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4D0FBE" w:rsidRPr="004D0FBE">
        <w:rPr>
          <w:rFonts w:ascii="Times New Roman" w:eastAsia="Times New Roman" w:hAnsi="Times New Roman" w:cs="Times New Roman"/>
          <w:sz w:val="24"/>
          <w:szCs w:val="24"/>
        </w:rPr>
        <w:t>Методических рекомендаций по формированию систем оплаты труда работников образовательных организаций, разработанных Минобрнауки РФ и Общероссийским Профсоюзом образовани</w:t>
      </w:r>
      <w:r>
        <w:rPr>
          <w:rFonts w:ascii="Times New Roman" w:eastAsia="Times New Roman" w:hAnsi="Times New Roman" w:cs="Times New Roman"/>
          <w:sz w:val="24"/>
          <w:szCs w:val="24"/>
        </w:rPr>
        <w:t>я;</w:t>
      </w:r>
    </w:p>
    <w:p w14:paraId="1C22C4CA" w14:textId="77777777" w:rsidR="006C5B8D" w:rsidRPr="00C61506" w:rsidRDefault="006C5B8D" w:rsidP="006C5B8D">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61506">
        <w:rPr>
          <w:rFonts w:ascii="Times New Roman" w:eastAsia="Times New Roman" w:hAnsi="Times New Roman" w:cs="Times New Roman"/>
          <w:sz w:val="24"/>
          <w:szCs w:val="24"/>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14:paraId="7CE4370C" w14:textId="77777777" w:rsidR="006C5B8D" w:rsidRPr="00C61506" w:rsidRDefault="006C5B8D" w:rsidP="006C5B8D">
      <w:pPr>
        <w:widowControl w:val="0"/>
        <w:tabs>
          <w:tab w:val="left" w:pos="1134"/>
        </w:tabs>
        <w:spacing w:after="0" w:line="240" w:lineRule="auto"/>
        <w:jc w:val="both"/>
        <w:rPr>
          <w:rFonts w:ascii="Times New Roman" w:eastAsia="Times New Roman" w:hAnsi="Times New Roman" w:cs="Times New Roman"/>
          <w:sz w:val="24"/>
          <w:szCs w:val="24"/>
        </w:rPr>
      </w:pPr>
      <w:r w:rsidRPr="00C61506">
        <w:rPr>
          <w:rFonts w:ascii="Times New Roman" w:eastAsia="Times New Roman" w:hAnsi="Times New Roman" w:cs="Times New Roman"/>
          <w:sz w:val="24"/>
          <w:szCs w:val="24"/>
        </w:rPr>
        <w:tab/>
        <w:t>Регулирование вопросов оплаты труда работников муниц</w:t>
      </w:r>
      <w:r w:rsidR="00993CE6" w:rsidRPr="00C61506">
        <w:rPr>
          <w:rFonts w:ascii="Times New Roman" w:eastAsia="Times New Roman" w:hAnsi="Times New Roman" w:cs="Times New Roman"/>
          <w:sz w:val="24"/>
          <w:szCs w:val="24"/>
        </w:rPr>
        <w:t>ипальных организаций, содержащих</w:t>
      </w:r>
      <w:r w:rsidRPr="00C61506">
        <w:rPr>
          <w:rFonts w:ascii="Times New Roman" w:eastAsia="Times New Roman" w:hAnsi="Times New Roman" w:cs="Times New Roman"/>
          <w:sz w:val="24"/>
          <w:szCs w:val="24"/>
        </w:rPr>
        <w:t>ся в настоящем Соглашении, предлагается предусматривать в коллективных договорах.</w:t>
      </w:r>
    </w:p>
    <w:p w14:paraId="5A20B401" w14:textId="77777777" w:rsidR="00627337" w:rsidRPr="00183248" w:rsidRDefault="00627337" w:rsidP="006C5B8D">
      <w:pPr>
        <w:widowControl w:val="0"/>
        <w:tabs>
          <w:tab w:val="left" w:pos="1134"/>
        </w:tabs>
        <w:spacing w:after="0" w:line="240" w:lineRule="auto"/>
        <w:jc w:val="both"/>
        <w:rPr>
          <w:rFonts w:ascii="Times New Roman" w:eastAsia="Times New Roman" w:hAnsi="Times New Roman" w:cs="Times New Roman"/>
          <w:b/>
          <w:sz w:val="24"/>
          <w:szCs w:val="24"/>
        </w:rPr>
      </w:pPr>
    </w:p>
    <w:p w14:paraId="33A672E4"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3CE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Работодатели с участием выборного органа первичной профсоюзной организации:</w:t>
      </w:r>
    </w:p>
    <w:p w14:paraId="13925738" w14:textId="77777777" w:rsidR="004D0FBE" w:rsidRPr="004D0FBE" w:rsidRDefault="00627337" w:rsidP="00627337">
      <w:pPr>
        <w:widowControl w:val="0"/>
        <w:tabs>
          <w:tab w:val="left" w:pos="10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.1. </w:t>
      </w:r>
      <w:r w:rsidR="004D0FBE" w:rsidRPr="004D0FBE">
        <w:rPr>
          <w:rFonts w:ascii="Times New Roman" w:eastAsia="Times New Roman" w:hAnsi="Times New Roman" w:cs="Times New Roman"/>
          <w:sz w:val="24"/>
          <w:szCs w:val="24"/>
        </w:rPr>
        <w:t>разрабатывают положение об оплате труда работников организации;</w:t>
      </w:r>
    </w:p>
    <w:p w14:paraId="7028B045" w14:textId="77777777" w:rsidR="004D0FBE" w:rsidRPr="004D0FBE" w:rsidRDefault="00627337" w:rsidP="00627337">
      <w:pPr>
        <w:widowControl w:val="0"/>
        <w:tabs>
          <w:tab w:val="left" w:pos="102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 </w:t>
      </w:r>
      <w:r w:rsidR="004D0FBE" w:rsidRPr="004D0FBE">
        <w:rPr>
          <w:rFonts w:ascii="Times New Roman" w:eastAsia="Times New Roman" w:hAnsi="Times New Roman" w:cs="Times New Roman"/>
          <w:sz w:val="24"/>
          <w:szCs w:val="24"/>
        </w:rPr>
        <w:t>в положении об оплате труда работников организации предусмат</w:t>
      </w:r>
      <w:r w:rsidR="004D0FBE" w:rsidRPr="004D0FBE">
        <w:rPr>
          <w:rFonts w:ascii="Times New Roman" w:eastAsia="Times New Roman" w:hAnsi="Times New Roman" w:cs="Times New Roman"/>
          <w:sz w:val="24"/>
          <w:szCs w:val="24"/>
        </w:rPr>
        <w:softHyphen/>
        <w:t>ривают регулирование вопросов оплаты труда с учетом:</w:t>
      </w:r>
    </w:p>
    <w:p w14:paraId="63FF385B"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обеспечения зависимости заработной платы каждого</w:t>
      </w:r>
      <w:r w:rsidR="006C5B8D">
        <w:rPr>
          <w:rFonts w:ascii="Times New Roman" w:eastAsia="Times New Roman" w:hAnsi="Times New Roman" w:cs="Times New Roman"/>
          <w:sz w:val="24"/>
          <w:szCs w:val="24"/>
        </w:rPr>
        <w:t xml:space="preserve"> работника от его ква</w:t>
      </w:r>
      <w:r w:rsidR="006C5B8D">
        <w:rPr>
          <w:rFonts w:ascii="Times New Roman" w:eastAsia="Times New Roman" w:hAnsi="Times New Roman" w:cs="Times New Roman"/>
          <w:sz w:val="24"/>
          <w:szCs w:val="24"/>
        </w:rPr>
        <w:softHyphen/>
        <w:t>лификации,</w:t>
      </w:r>
      <w:r w:rsidR="004D0FBE" w:rsidRPr="004D0FBE">
        <w:rPr>
          <w:rFonts w:ascii="Times New Roman" w:eastAsia="Times New Roman" w:hAnsi="Times New Roman" w:cs="Times New Roman"/>
          <w:sz w:val="24"/>
          <w:szCs w:val="24"/>
        </w:rPr>
        <w:t xml:space="preserve"> сложности выполняемой работы, количества и качества затраченно</w:t>
      </w:r>
      <w:r w:rsidR="004D0FBE" w:rsidRPr="004D0FBE">
        <w:rPr>
          <w:rFonts w:ascii="Times New Roman" w:eastAsia="Times New Roman" w:hAnsi="Times New Roman" w:cs="Times New Roman"/>
          <w:sz w:val="24"/>
          <w:szCs w:val="24"/>
        </w:rPr>
        <w:softHyphen/>
        <w:t>го труда без ограничения ее максимальным размером;</w:t>
      </w:r>
    </w:p>
    <w:p w14:paraId="5121ED79" w14:textId="77777777" w:rsid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обеспечения работодателем равной оплаты за труд равной ценности, а так</w:t>
      </w:r>
      <w:r w:rsidR="004D0FBE" w:rsidRPr="004D0FBE">
        <w:rPr>
          <w:rFonts w:ascii="Times New Roman" w:eastAsia="Times New Roman" w:hAnsi="Times New Roman" w:cs="Times New Roman"/>
          <w:sz w:val="24"/>
          <w:szCs w:val="24"/>
        </w:rPr>
        <w:softHyphen/>
        <w:t>же недопущения какой бы то ни было дискриминации - различий, исключений и предпочтений, не связанных с деловыми качествами работников;</w:t>
      </w:r>
    </w:p>
    <w:p w14:paraId="1DA022CF" w14:textId="77777777" w:rsidR="004D0FBE" w:rsidRPr="00993CE6" w:rsidRDefault="003132C0" w:rsidP="00993CE6">
      <w:pPr>
        <w:widowControl w:val="0"/>
        <w:spacing w:after="0" w:line="240" w:lineRule="auto"/>
        <w:ind w:firstLine="400"/>
        <w:jc w:val="both"/>
        <w:rPr>
          <w:rFonts w:ascii="Times New Roman" w:eastAsia="Times New Roman" w:hAnsi="Times New Roman" w:cs="Times New Roman"/>
          <w:b/>
          <w:sz w:val="24"/>
          <w:szCs w:val="24"/>
        </w:rPr>
      </w:pPr>
      <w:r w:rsidRPr="00993CE6">
        <w:rPr>
          <w:rFonts w:ascii="Times New Roman" w:eastAsia="Times New Roman" w:hAnsi="Times New Roman" w:cs="Times New Roman"/>
          <w:sz w:val="24"/>
          <w:szCs w:val="24"/>
        </w:rPr>
        <w:t xml:space="preserve">- </w:t>
      </w:r>
      <w:r w:rsidR="006C5B8D" w:rsidRPr="00993CE6">
        <w:rPr>
          <w:rFonts w:ascii="Times New Roman" w:eastAsia="Times New Roman" w:hAnsi="Times New Roman" w:cs="Times New Roman"/>
          <w:sz w:val="24"/>
          <w:szCs w:val="24"/>
        </w:rPr>
        <w:t>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w:t>
      </w:r>
      <w:r w:rsidR="00993CE6" w:rsidRPr="00993CE6">
        <w:rPr>
          <w:rFonts w:ascii="Times New Roman" w:eastAsia="Times New Roman" w:hAnsi="Times New Roman" w:cs="Times New Roman"/>
          <w:sz w:val="24"/>
          <w:szCs w:val="24"/>
        </w:rPr>
        <w:t xml:space="preserve">, в том числе </w:t>
      </w:r>
      <w:r w:rsidR="004D0FBE" w:rsidRPr="00993CE6">
        <w:rPr>
          <w:rFonts w:ascii="Times New Roman" w:eastAsia="Times New Roman" w:hAnsi="Times New Roman" w:cs="Times New Roman"/>
          <w:sz w:val="24"/>
          <w:szCs w:val="24"/>
        </w:rPr>
        <w:t xml:space="preserve">по одноименным должностям </w:t>
      </w:r>
      <w:r w:rsidR="004D0FBE" w:rsidRPr="004D0FBE">
        <w:rPr>
          <w:rFonts w:ascii="Times New Roman" w:eastAsia="Times New Roman" w:hAnsi="Times New Roman" w:cs="Times New Roman"/>
          <w:sz w:val="24"/>
          <w:szCs w:val="24"/>
        </w:rPr>
        <w:t>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ста</w:t>
      </w:r>
      <w:r w:rsidR="004D0FBE" w:rsidRPr="004D0FBE">
        <w:rPr>
          <w:rFonts w:ascii="Times New Roman" w:eastAsia="Times New Roman" w:hAnsi="Times New Roman" w:cs="Times New Roman"/>
          <w:sz w:val="24"/>
          <w:szCs w:val="24"/>
        </w:rPr>
        <w:softHyphen/>
        <w:t>вок заработной платы;</w:t>
      </w:r>
    </w:p>
    <w:p w14:paraId="23642F99" w14:textId="77777777" w:rsidR="006C5B8D" w:rsidRPr="00F4182F" w:rsidRDefault="003132C0" w:rsidP="004D0FBE">
      <w:pPr>
        <w:widowControl w:val="0"/>
        <w:spacing w:after="0" w:line="240" w:lineRule="auto"/>
        <w:ind w:firstLine="400"/>
        <w:jc w:val="both"/>
        <w:rPr>
          <w:rFonts w:ascii="Times New Roman" w:eastAsia="Times New Roman" w:hAnsi="Times New Roman" w:cs="Times New Roman"/>
          <w:sz w:val="24"/>
          <w:szCs w:val="24"/>
        </w:rPr>
      </w:pPr>
      <w:r w:rsidRPr="00F4182F">
        <w:rPr>
          <w:rFonts w:ascii="Times New Roman" w:eastAsia="Times New Roman" w:hAnsi="Times New Roman" w:cs="Times New Roman"/>
          <w:sz w:val="24"/>
          <w:szCs w:val="24"/>
        </w:rPr>
        <w:t xml:space="preserve">- </w:t>
      </w:r>
      <w:r w:rsidR="006C5B8D" w:rsidRPr="00F4182F">
        <w:rPr>
          <w:rFonts w:ascii="Times New Roman" w:eastAsia="Times New Roman" w:hAnsi="Times New Roman" w:cs="Times New Roman"/>
          <w:sz w:val="24"/>
          <w:szCs w:val="24"/>
        </w:rPr>
        <w:t>формирования месячной заработной платы работника, полностью отработавшего за этот период норму рабочего времени и выполнившего норму труда (трудовые обязанности), которая не может быть</w:t>
      </w:r>
      <w:r w:rsidRPr="00F4182F">
        <w:rPr>
          <w:rFonts w:ascii="Times New Roman" w:eastAsia="Times New Roman" w:hAnsi="Times New Roman" w:cs="Times New Roman"/>
          <w:sz w:val="24"/>
          <w:szCs w:val="24"/>
        </w:rPr>
        <w:t xml:space="preserve"> ниже мин</w:t>
      </w:r>
      <w:r w:rsidR="00A201F5" w:rsidRPr="00F4182F">
        <w:rPr>
          <w:rFonts w:ascii="Times New Roman" w:eastAsia="Times New Roman" w:hAnsi="Times New Roman" w:cs="Times New Roman"/>
          <w:sz w:val="24"/>
          <w:szCs w:val="24"/>
        </w:rPr>
        <w:t>имального размера оплаты труда</w:t>
      </w:r>
      <w:r w:rsidRPr="00F4182F">
        <w:rPr>
          <w:rFonts w:ascii="Times New Roman" w:eastAsia="Times New Roman" w:hAnsi="Times New Roman" w:cs="Times New Roman"/>
          <w:sz w:val="24"/>
          <w:szCs w:val="24"/>
        </w:rPr>
        <w:t>;</w:t>
      </w:r>
    </w:p>
    <w:p w14:paraId="5582D699"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дифференциации в размерах оплаты труда педагогических работников, имеющих квалификационные категории, установленные по резуль</w:t>
      </w:r>
      <w:r w:rsidR="004D0FBE" w:rsidRPr="004D0FBE">
        <w:rPr>
          <w:rFonts w:ascii="Times New Roman" w:eastAsia="Times New Roman" w:hAnsi="Times New Roman" w:cs="Times New Roman"/>
          <w:sz w:val="24"/>
          <w:szCs w:val="24"/>
        </w:rPr>
        <w:softHyphen/>
        <w:t>татам аттестации, путем применения повышающих коэффициентов к заработ</w:t>
      </w:r>
      <w:r w:rsidR="004D0FBE" w:rsidRPr="004D0FBE">
        <w:rPr>
          <w:rFonts w:ascii="Times New Roman" w:eastAsia="Times New Roman" w:hAnsi="Times New Roman" w:cs="Times New Roman"/>
          <w:sz w:val="24"/>
          <w:szCs w:val="24"/>
        </w:rPr>
        <w:softHyphen/>
        <w:t>ной плате, исчисленной с учетом фактического объема педагогической (препо</w:t>
      </w:r>
      <w:r w:rsidR="004D0FBE" w:rsidRPr="004D0FBE">
        <w:rPr>
          <w:rFonts w:ascii="Times New Roman" w:eastAsia="Times New Roman" w:hAnsi="Times New Roman" w:cs="Times New Roman"/>
          <w:sz w:val="24"/>
          <w:szCs w:val="24"/>
        </w:rPr>
        <w:softHyphen/>
        <w:t>давательской) работы;</w:t>
      </w:r>
    </w:p>
    <w:p w14:paraId="176F9981"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w:t>
      </w:r>
      <w:r w:rsidR="004D0FBE" w:rsidRPr="004D0FBE">
        <w:rPr>
          <w:rFonts w:ascii="Times New Roman" w:eastAsia="Times New Roman" w:hAnsi="Times New Roman" w:cs="Times New Roman"/>
          <w:sz w:val="24"/>
          <w:szCs w:val="24"/>
        </w:rPr>
        <w:softHyphen/>
        <w:t>держащими нормы трудового права;</w:t>
      </w:r>
    </w:p>
    <w:p w14:paraId="2F60AF40"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61506">
        <w:rPr>
          <w:rFonts w:ascii="Times New Roman" w:eastAsia="Times New Roman" w:hAnsi="Times New Roman" w:cs="Times New Roman"/>
          <w:sz w:val="24"/>
          <w:szCs w:val="24"/>
        </w:rPr>
        <w:t xml:space="preserve">определения </w:t>
      </w:r>
      <w:r w:rsidR="004D0FBE" w:rsidRPr="00C61506">
        <w:rPr>
          <w:rFonts w:ascii="Times New Roman" w:eastAsia="Times New Roman" w:hAnsi="Times New Roman" w:cs="Times New Roman"/>
          <w:sz w:val="24"/>
          <w:szCs w:val="24"/>
        </w:rPr>
        <w:t xml:space="preserve">размеров </w:t>
      </w:r>
      <w:r w:rsidR="004D0FBE" w:rsidRPr="004D0FBE">
        <w:rPr>
          <w:rFonts w:ascii="Times New Roman" w:eastAsia="Times New Roman" w:hAnsi="Times New Roman" w:cs="Times New Roman"/>
          <w:sz w:val="24"/>
          <w:szCs w:val="24"/>
        </w:rPr>
        <w:t>выплат за выполнение сверхурочной работы, работу в выходные и нерабочие праздничные дни, выполнение работ в других условиях, отклоняю</w:t>
      </w:r>
      <w:r w:rsidR="004D0FBE" w:rsidRPr="004D0FBE">
        <w:rPr>
          <w:rFonts w:ascii="Times New Roman" w:eastAsia="Times New Roman" w:hAnsi="Times New Roman" w:cs="Times New Roman"/>
          <w:sz w:val="24"/>
          <w:szCs w:val="24"/>
        </w:rPr>
        <w:softHyphen/>
        <w:t>щихся от нормальных, но не ниже размеров, установленных законодательством и иными нормативными правовыми актами, содержащими нормы трудового права;</w:t>
      </w:r>
    </w:p>
    <w:p w14:paraId="2B2FE55F"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создания условий для оплаты труда работников в зависимости от их лично</w:t>
      </w:r>
      <w:r w:rsidR="004D0FBE" w:rsidRPr="004D0FBE">
        <w:rPr>
          <w:rFonts w:ascii="Times New Roman" w:eastAsia="Times New Roman" w:hAnsi="Times New Roman" w:cs="Times New Roman"/>
          <w:sz w:val="24"/>
          <w:szCs w:val="24"/>
        </w:rPr>
        <w:softHyphen/>
        <w:t>го участия в эффективном функционировании организации;</w:t>
      </w:r>
    </w:p>
    <w:p w14:paraId="677F2D0D"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применения типовых норм труда для однородных работ (отраслевые, меж</w:t>
      </w:r>
      <w:r w:rsidR="004D0FBE" w:rsidRPr="004D0FBE">
        <w:rPr>
          <w:rFonts w:ascii="Times New Roman" w:eastAsia="Times New Roman" w:hAnsi="Times New Roman" w:cs="Times New Roman"/>
          <w:sz w:val="24"/>
          <w:szCs w:val="24"/>
        </w:rPr>
        <w:softHyphen/>
        <w:t>отраслевые и иные нормы труда);</w:t>
      </w:r>
    </w:p>
    <w:p w14:paraId="14F026C3" w14:textId="77777777" w:rsidR="004D0FBE" w:rsidRPr="004D0FBE" w:rsidRDefault="003132C0" w:rsidP="004D0FBE">
      <w:pPr>
        <w:widowControl w:val="0"/>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продолжительности рабочего времени либо норм часов педагогической ра</w:t>
      </w:r>
      <w:r w:rsidR="004D0FBE" w:rsidRPr="004D0FBE">
        <w:rPr>
          <w:rFonts w:ascii="Times New Roman" w:eastAsia="Times New Roman" w:hAnsi="Times New Roman" w:cs="Times New Roman"/>
          <w:sz w:val="24"/>
          <w:szCs w:val="24"/>
        </w:rPr>
        <w:softHyphen/>
        <w:t>боты за ставку заработной платы, порядка определения учебной нагрузки, ого</w:t>
      </w:r>
      <w:r w:rsidR="004D0FBE" w:rsidRPr="004D0FBE">
        <w:rPr>
          <w:rFonts w:ascii="Times New Roman" w:eastAsia="Times New Roman" w:hAnsi="Times New Roman" w:cs="Times New Roman"/>
          <w:sz w:val="24"/>
          <w:szCs w:val="24"/>
        </w:rPr>
        <w:softHyphen/>
        <w:t>вариваемой в трудовом договоре, оснований ее изменения, случаев установле</w:t>
      </w:r>
      <w:r w:rsidR="004D0FBE" w:rsidRPr="004D0FBE">
        <w:rPr>
          <w:rFonts w:ascii="Times New Roman" w:eastAsia="Times New Roman" w:hAnsi="Times New Roman" w:cs="Times New Roman"/>
          <w:sz w:val="24"/>
          <w:szCs w:val="24"/>
        </w:rPr>
        <w:softHyphen/>
        <w:t>ния верхнего предела, установленных приказом Минобрнауки РФ от 22 декабря 2014 года № 1601 «О продолжительности рабочего времени (нормах часов педаго</w:t>
      </w:r>
      <w:r w:rsidR="004D0FBE" w:rsidRPr="004D0FBE">
        <w:rPr>
          <w:rFonts w:ascii="Times New Roman" w:eastAsia="Times New Roman" w:hAnsi="Times New Roman" w:cs="Times New Roman"/>
          <w:sz w:val="24"/>
          <w:szCs w:val="24"/>
        </w:rPr>
        <w:softHyphen/>
        <w:t>гической работы за ставку заработной платы) педагогических работников и о порядке определения учебной нагрузки педагогических работников, оговарива</w:t>
      </w:r>
      <w:r w:rsidR="004D0FBE" w:rsidRPr="004D0FBE">
        <w:rPr>
          <w:rFonts w:ascii="Times New Roman" w:eastAsia="Times New Roman" w:hAnsi="Times New Roman" w:cs="Times New Roman"/>
          <w:sz w:val="24"/>
          <w:szCs w:val="24"/>
        </w:rPr>
        <w:softHyphen/>
        <w:t>емой в трудовом договоре»;</w:t>
      </w:r>
    </w:p>
    <w:p w14:paraId="5C0BD4EA" w14:textId="77777777" w:rsidR="00B275A9" w:rsidRPr="00C61506" w:rsidRDefault="003132C0" w:rsidP="004D0FBE">
      <w:pPr>
        <w:widowControl w:val="0"/>
        <w:spacing w:after="0" w:line="240" w:lineRule="auto"/>
        <w:ind w:firstLine="400"/>
        <w:jc w:val="both"/>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положений, предусмотренных приложением к приказу Минобрнауки Рос</w:t>
      </w:r>
      <w:r w:rsidR="004D0FBE" w:rsidRPr="004D0FBE">
        <w:rPr>
          <w:rFonts w:ascii="Times New Roman" w:eastAsia="Times New Roman" w:hAnsi="Times New Roman" w:cs="Times New Roman"/>
          <w:sz w:val="24"/>
          <w:szCs w:val="24"/>
        </w:rPr>
        <w:softHyphen/>
        <w:t>сии от 11 мая 2016 года № 536 «Об утверждении особенностей режима рабочего времени и времени отдыха педагогических и иных работников орга</w:t>
      </w:r>
      <w:r w:rsidR="004D0FBE" w:rsidRPr="004D0FBE">
        <w:rPr>
          <w:rFonts w:ascii="Times New Roman" w:eastAsia="Times New Roman" w:hAnsi="Times New Roman" w:cs="Times New Roman"/>
          <w:sz w:val="24"/>
          <w:szCs w:val="24"/>
        </w:rPr>
        <w:softHyphen/>
        <w:t>низаций, осуществляющих образовательную деятельность»</w:t>
      </w:r>
      <w:r w:rsidR="00B275A9">
        <w:rPr>
          <w:rFonts w:ascii="Times New Roman" w:eastAsia="Times New Roman" w:hAnsi="Times New Roman" w:cs="Times New Roman"/>
          <w:sz w:val="24"/>
          <w:szCs w:val="24"/>
        </w:rPr>
        <w:t>,</w:t>
      </w:r>
      <w:r w:rsidR="00B275A9" w:rsidRPr="00B275A9">
        <w:t xml:space="preserve"> </w:t>
      </w:r>
      <w:r w:rsidR="00B275A9" w:rsidRPr="00C61506">
        <w:rPr>
          <w:rFonts w:ascii="Times New Roman" w:hAnsi="Times New Roman" w:cs="Times New Roman"/>
          <w:sz w:val="24"/>
          <w:szCs w:val="24"/>
        </w:rPr>
        <w:t>в том числе устанавливающи</w:t>
      </w:r>
      <w:r w:rsidR="00C61506" w:rsidRPr="00C61506">
        <w:rPr>
          <w:rFonts w:ascii="Times New Roman" w:hAnsi="Times New Roman" w:cs="Times New Roman"/>
          <w:sz w:val="24"/>
          <w:szCs w:val="24"/>
        </w:rPr>
        <w:t>х</w:t>
      </w:r>
      <w:r w:rsidR="00B275A9" w:rsidRPr="00C61506">
        <w:rPr>
          <w:rFonts w:ascii="Times New Roman" w:hAnsi="Times New Roman" w:cs="Times New Roman"/>
          <w:sz w:val="24"/>
          <w:szCs w:val="24"/>
        </w:rPr>
        <w:t xml:space="preserve">, что в период каникулярного времени для обучающихся организации, а также отмены (приостановки) занятий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и иных работников установленными им ежегодными оплачиваемыми отпусками, являются для них рабочим временем с оплатой труда в соответствии с законодательством; оплата труда указанных периодов рабочего времени осуществляется на условиях, установленных до начала таких периодов; </w:t>
      </w:r>
    </w:p>
    <w:p w14:paraId="4CF3F930" w14:textId="77777777" w:rsidR="00C61506" w:rsidRPr="00C61506" w:rsidRDefault="00B275A9" w:rsidP="004D0FBE">
      <w:pPr>
        <w:widowControl w:val="0"/>
        <w:spacing w:after="0" w:line="240" w:lineRule="auto"/>
        <w:ind w:firstLine="400"/>
        <w:jc w:val="both"/>
        <w:rPr>
          <w:rFonts w:ascii="Times New Roman" w:eastAsia="Times New Roman" w:hAnsi="Times New Roman" w:cs="Times New Roman"/>
          <w:sz w:val="24"/>
          <w:szCs w:val="24"/>
        </w:rPr>
      </w:pPr>
      <w:r w:rsidRPr="00C61506">
        <w:t xml:space="preserve">- </w:t>
      </w:r>
      <w:r w:rsidR="004D0FBE" w:rsidRPr="00C61506">
        <w:rPr>
          <w:rFonts w:ascii="Times New Roman" w:eastAsia="Times New Roman" w:hAnsi="Times New Roman" w:cs="Times New Roman"/>
          <w:sz w:val="24"/>
          <w:szCs w:val="24"/>
        </w:rPr>
        <w:t>определения размеров выплат компенсационного и стимулирующего харак</w:t>
      </w:r>
      <w:r w:rsidR="004D0FBE" w:rsidRPr="00C61506">
        <w:rPr>
          <w:rFonts w:ascii="Times New Roman" w:eastAsia="Times New Roman" w:hAnsi="Times New Roman" w:cs="Times New Roman"/>
          <w:sz w:val="24"/>
          <w:szCs w:val="24"/>
        </w:rPr>
        <w:softHyphen/>
        <w:t>тера от размера оклада (должностного о</w:t>
      </w:r>
      <w:r w:rsidR="0086030E" w:rsidRPr="00C61506">
        <w:rPr>
          <w:rFonts w:ascii="Times New Roman" w:eastAsia="Times New Roman" w:hAnsi="Times New Roman" w:cs="Times New Roman"/>
          <w:sz w:val="24"/>
          <w:szCs w:val="24"/>
        </w:rPr>
        <w:t>клада, ставки заработной платы) исчисленных за фактический объем учебной нагрузки и (или)</w:t>
      </w:r>
      <w:r w:rsidR="00C61506" w:rsidRPr="00C61506">
        <w:rPr>
          <w:rFonts w:ascii="Times New Roman" w:eastAsia="Times New Roman" w:hAnsi="Times New Roman" w:cs="Times New Roman"/>
          <w:sz w:val="24"/>
          <w:szCs w:val="24"/>
        </w:rPr>
        <w:t xml:space="preserve"> педагогической работ</w:t>
      </w:r>
      <w:r w:rsidR="00C61506">
        <w:rPr>
          <w:rFonts w:ascii="Times New Roman" w:eastAsia="Times New Roman" w:hAnsi="Times New Roman" w:cs="Times New Roman"/>
          <w:sz w:val="24"/>
          <w:szCs w:val="24"/>
        </w:rPr>
        <w:t>ы</w:t>
      </w:r>
      <w:r w:rsidR="00C61506" w:rsidRPr="00C61506">
        <w:rPr>
          <w:rFonts w:ascii="Times New Roman" w:eastAsia="Times New Roman" w:hAnsi="Times New Roman" w:cs="Times New Roman"/>
          <w:sz w:val="24"/>
          <w:szCs w:val="24"/>
        </w:rPr>
        <w:t>;</w:t>
      </w:r>
    </w:p>
    <w:p w14:paraId="46AB7AA8" w14:textId="77777777" w:rsidR="004D0FBE" w:rsidRPr="004D0FBE" w:rsidRDefault="00B275A9" w:rsidP="004D0FBE">
      <w:pPr>
        <w:widowControl w:val="0"/>
        <w:spacing w:after="0" w:line="240" w:lineRule="auto"/>
        <w:ind w:firstLine="400"/>
        <w:jc w:val="both"/>
        <w:rPr>
          <w:rFonts w:ascii="Times New Roman" w:eastAsia="Times New Roman" w:hAnsi="Times New Roman" w:cs="Times New Roman"/>
          <w:sz w:val="24"/>
          <w:szCs w:val="24"/>
        </w:rPr>
      </w:pPr>
      <w:r w:rsidRPr="00C61506">
        <w:rPr>
          <w:rFonts w:ascii="Times New Roman" w:eastAsia="Times New Roman" w:hAnsi="Times New Roman" w:cs="Times New Roman"/>
          <w:sz w:val="24"/>
          <w:szCs w:val="24"/>
        </w:rPr>
        <w:t xml:space="preserve">- </w:t>
      </w:r>
      <w:r w:rsidR="004D0FBE" w:rsidRPr="00C61506">
        <w:rPr>
          <w:rFonts w:ascii="Times New Roman" w:eastAsia="Times New Roman" w:hAnsi="Times New Roman" w:cs="Times New Roman"/>
          <w:sz w:val="24"/>
          <w:szCs w:val="24"/>
        </w:rPr>
        <w:t xml:space="preserve">определения размеров </w:t>
      </w:r>
      <w:r w:rsidRPr="00C61506">
        <w:rPr>
          <w:rFonts w:ascii="Times New Roman" w:eastAsia="Times New Roman" w:hAnsi="Times New Roman" w:cs="Times New Roman"/>
          <w:sz w:val="24"/>
          <w:szCs w:val="24"/>
        </w:rPr>
        <w:t xml:space="preserve">выплат </w:t>
      </w:r>
      <w:r w:rsidR="004D0FBE" w:rsidRPr="00C61506">
        <w:rPr>
          <w:rFonts w:ascii="Times New Roman" w:eastAsia="Times New Roman" w:hAnsi="Times New Roman" w:cs="Times New Roman"/>
          <w:sz w:val="24"/>
          <w:szCs w:val="24"/>
        </w:rPr>
        <w:t>стимулирующ</w:t>
      </w:r>
      <w:r w:rsidRPr="00C61506">
        <w:rPr>
          <w:rFonts w:ascii="Times New Roman" w:eastAsia="Times New Roman" w:hAnsi="Times New Roman" w:cs="Times New Roman"/>
          <w:sz w:val="24"/>
          <w:szCs w:val="24"/>
        </w:rPr>
        <w:t>его</w:t>
      </w:r>
      <w:r w:rsidR="004D0FBE" w:rsidRPr="00C61506">
        <w:rPr>
          <w:rFonts w:ascii="Times New Roman" w:eastAsia="Times New Roman" w:hAnsi="Times New Roman" w:cs="Times New Roman"/>
          <w:sz w:val="24"/>
          <w:szCs w:val="24"/>
        </w:rPr>
        <w:t xml:space="preserve"> </w:t>
      </w:r>
      <w:r w:rsidRPr="00C61506">
        <w:rPr>
          <w:rFonts w:ascii="Times New Roman" w:eastAsia="Times New Roman" w:hAnsi="Times New Roman" w:cs="Times New Roman"/>
          <w:sz w:val="24"/>
          <w:szCs w:val="24"/>
        </w:rPr>
        <w:t>характера</w:t>
      </w:r>
      <w:r w:rsidR="004D0FBE" w:rsidRPr="00C61506">
        <w:rPr>
          <w:rFonts w:ascii="Times New Roman" w:eastAsia="Times New Roman" w:hAnsi="Times New Roman" w:cs="Times New Roman"/>
          <w:sz w:val="24"/>
          <w:szCs w:val="24"/>
        </w:rPr>
        <w:t xml:space="preserve">, в том </w:t>
      </w:r>
      <w:r>
        <w:rPr>
          <w:rFonts w:ascii="Times New Roman" w:eastAsia="Times New Roman" w:hAnsi="Times New Roman" w:cs="Times New Roman"/>
          <w:sz w:val="24"/>
          <w:szCs w:val="24"/>
        </w:rPr>
        <w:t>числе размеров пре</w:t>
      </w:r>
      <w:r w:rsidR="004D0FBE" w:rsidRPr="004D0FBE">
        <w:rPr>
          <w:rFonts w:ascii="Times New Roman" w:eastAsia="Times New Roman" w:hAnsi="Times New Roman" w:cs="Times New Roman"/>
          <w:sz w:val="24"/>
          <w:szCs w:val="24"/>
        </w:rPr>
        <w:t>мий, на основе формализованных критериев определения достижимых резуль</w:t>
      </w:r>
      <w:r w:rsidR="004D0FBE" w:rsidRPr="004D0FBE">
        <w:rPr>
          <w:rFonts w:ascii="Times New Roman" w:eastAsia="Times New Roman" w:hAnsi="Times New Roman" w:cs="Times New Roman"/>
          <w:sz w:val="24"/>
          <w:szCs w:val="24"/>
        </w:rPr>
        <w:softHyphen/>
        <w:t>татов работы, измеряемых качественными и количественными показателями, для всех категорий работников организации, а также с учетом имеющихся госу</w:t>
      </w:r>
      <w:r w:rsidR="004D0FBE" w:rsidRPr="004D0FBE">
        <w:rPr>
          <w:rFonts w:ascii="Times New Roman" w:eastAsia="Times New Roman" w:hAnsi="Times New Roman" w:cs="Times New Roman"/>
          <w:sz w:val="24"/>
          <w:szCs w:val="24"/>
        </w:rPr>
        <w:softHyphen/>
        <w:t>дарственных и ведомственных наград.</w:t>
      </w:r>
    </w:p>
    <w:p w14:paraId="3B8D5F2A"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p>
    <w:p w14:paraId="3988A9D2" w14:textId="77777777" w:rsidR="004D0FBE" w:rsidRPr="004D0FBE" w:rsidRDefault="00627337" w:rsidP="00627337">
      <w:pPr>
        <w:widowControl w:val="0"/>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4AE7B5C7" w14:textId="77777777" w:rsidR="004D0FBE" w:rsidRPr="004D0FBE" w:rsidRDefault="004D0FBE" w:rsidP="004D0FBE">
      <w:pPr>
        <w:widowControl w:val="0"/>
        <w:numPr>
          <w:ilvl w:val="0"/>
          <w:numId w:val="11"/>
        </w:numPr>
        <w:tabs>
          <w:tab w:val="left" w:pos="649"/>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размер вознаграждения работника должен определяться на основе объ</w:t>
      </w:r>
      <w:r w:rsidRPr="004D0FBE">
        <w:rPr>
          <w:rFonts w:ascii="Times New Roman" w:eastAsia="Times New Roman" w:hAnsi="Times New Roman" w:cs="Times New Roman"/>
          <w:sz w:val="24"/>
          <w:szCs w:val="24"/>
        </w:rPr>
        <w:softHyphen/>
        <w:t>ективной оценки результатов его труда (принцип объективности);</w:t>
      </w:r>
    </w:p>
    <w:p w14:paraId="363580FD" w14:textId="77777777" w:rsidR="004D0FBE" w:rsidRPr="004D0FBE" w:rsidRDefault="004D0FBE" w:rsidP="004D0FBE">
      <w:pPr>
        <w:widowControl w:val="0"/>
        <w:numPr>
          <w:ilvl w:val="0"/>
          <w:numId w:val="11"/>
        </w:numPr>
        <w:tabs>
          <w:tab w:val="left" w:pos="649"/>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работник должен знать, какое вознаграждение он получит в зависимо</w:t>
      </w:r>
      <w:r w:rsidRPr="004D0FBE">
        <w:rPr>
          <w:rFonts w:ascii="Times New Roman" w:eastAsia="Times New Roman" w:hAnsi="Times New Roman" w:cs="Times New Roman"/>
          <w:sz w:val="24"/>
          <w:szCs w:val="24"/>
        </w:rPr>
        <w:softHyphen/>
        <w:t>сти от результатов своего труда (принцип предсказуемости);</w:t>
      </w:r>
    </w:p>
    <w:p w14:paraId="3DA240C1" w14:textId="77777777" w:rsidR="004D0FBE" w:rsidRPr="004D0FBE" w:rsidRDefault="004D0FBE" w:rsidP="004D0FBE">
      <w:pPr>
        <w:widowControl w:val="0"/>
        <w:numPr>
          <w:ilvl w:val="0"/>
          <w:numId w:val="11"/>
        </w:numPr>
        <w:tabs>
          <w:tab w:val="left" w:pos="66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вознаграждение должно быть адекватно трудовому вкладу каждого ра</w:t>
      </w:r>
      <w:r w:rsidRPr="004D0FBE">
        <w:rPr>
          <w:rFonts w:ascii="Times New Roman" w:eastAsia="Times New Roman" w:hAnsi="Times New Roman" w:cs="Times New Roman"/>
          <w:sz w:val="24"/>
          <w:szCs w:val="24"/>
        </w:rPr>
        <w:softHyphen/>
        <w:t>ботника в результат деятельности всей организации, его опыту и уровню ква</w:t>
      </w:r>
      <w:r w:rsidRPr="004D0FBE">
        <w:rPr>
          <w:rFonts w:ascii="Times New Roman" w:eastAsia="Times New Roman" w:hAnsi="Times New Roman" w:cs="Times New Roman"/>
          <w:sz w:val="24"/>
          <w:szCs w:val="24"/>
        </w:rPr>
        <w:softHyphen/>
        <w:t>лификации (принцип адекватности);</w:t>
      </w:r>
    </w:p>
    <w:p w14:paraId="149AF399" w14:textId="77777777" w:rsidR="004D0FBE" w:rsidRPr="004D0FBE" w:rsidRDefault="004D0FBE" w:rsidP="004D0FBE">
      <w:pPr>
        <w:widowControl w:val="0"/>
        <w:numPr>
          <w:ilvl w:val="0"/>
          <w:numId w:val="11"/>
        </w:numPr>
        <w:tabs>
          <w:tab w:val="left" w:pos="65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вознаграждение должно следовать за достижением результата (принцип своевременности);</w:t>
      </w:r>
    </w:p>
    <w:p w14:paraId="177FF300" w14:textId="77777777" w:rsidR="004D0FBE" w:rsidRPr="004D0FBE" w:rsidRDefault="004D0FBE" w:rsidP="004D0FBE">
      <w:pPr>
        <w:widowControl w:val="0"/>
        <w:numPr>
          <w:ilvl w:val="0"/>
          <w:numId w:val="11"/>
        </w:numPr>
        <w:tabs>
          <w:tab w:val="left" w:pos="663"/>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правила определения вознаграждения должны быть понятны каждому работнику (принцип справедливости);</w:t>
      </w:r>
    </w:p>
    <w:p w14:paraId="229A063E" w14:textId="77777777" w:rsidR="004D0FBE" w:rsidRDefault="004D0FBE" w:rsidP="004D0FBE">
      <w:pPr>
        <w:widowControl w:val="0"/>
        <w:numPr>
          <w:ilvl w:val="0"/>
          <w:numId w:val="11"/>
        </w:numPr>
        <w:tabs>
          <w:tab w:val="left" w:pos="66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09EE37B1" w14:textId="77777777" w:rsidR="00AB151D" w:rsidRPr="004D0FBE" w:rsidRDefault="00AB151D" w:rsidP="00AB151D">
      <w:pPr>
        <w:widowControl w:val="0"/>
        <w:tabs>
          <w:tab w:val="left" w:pos="666"/>
        </w:tabs>
        <w:spacing w:after="0" w:line="240" w:lineRule="auto"/>
        <w:ind w:left="540"/>
        <w:jc w:val="both"/>
        <w:rPr>
          <w:rFonts w:ascii="Times New Roman" w:eastAsia="Times New Roman" w:hAnsi="Times New Roman" w:cs="Times New Roman"/>
          <w:sz w:val="24"/>
          <w:szCs w:val="24"/>
        </w:rPr>
      </w:pPr>
    </w:p>
    <w:p w14:paraId="12DB3980" w14:textId="77777777" w:rsidR="004D0FBE" w:rsidRPr="004D0FBE" w:rsidRDefault="00627337" w:rsidP="00627337">
      <w:pPr>
        <w:widowControl w:val="0"/>
        <w:tabs>
          <w:tab w:val="left" w:pos="877"/>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w:t>
      </w:r>
      <w:r w:rsidR="004D0FBE" w:rsidRPr="004D0FBE">
        <w:rPr>
          <w:rFonts w:ascii="Times New Roman" w:eastAsia="Times New Roman" w:hAnsi="Times New Roman" w:cs="Times New Roman"/>
          <w:sz w:val="24"/>
          <w:szCs w:val="24"/>
        </w:rPr>
        <w:softHyphen/>
        <w:t>кает в следующие сроки:</w:t>
      </w:r>
    </w:p>
    <w:p w14:paraId="7F399FD0" w14:textId="77777777" w:rsidR="004D0FBE" w:rsidRPr="004D0FBE" w:rsidRDefault="004D0FBE" w:rsidP="004D0FBE">
      <w:pPr>
        <w:widowControl w:val="0"/>
        <w:numPr>
          <w:ilvl w:val="0"/>
          <w:numId w:val="11"/>
        </w:numPr>
        <w:tabs>
          <w:tab w:val="left" w:pos="663"/>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увеличении стажа работы - со дня достижения соответствующего стажа, если документы находятся в организации, или со дня представления до</w:t>
      </w:r>
      <w:r w:rsidRPr="004D0FBE">
        <w:rPr>
          <w:rFonts w:ascii="Times New Roman" w:eastAsia="Times New Roman" w:hAnsi="Times New Roman" w:cs="Times New Roman"/>
          <w:sz w:val="24"/>
          <w:szCs w:val="24"/>
        </w:rPr>
        <w:softHyphen/>
        <w:t>кумента о стаже, дающем право на повышение размера ставки (оклада) зара</w:t>
      </w:r>
      <w:r w:rsidRPr="004D0FBE">
        <w:rPr>
          <w:rFonts w:ascii="Times New Roman" w:eastAsia="Times New Roman" w:hAnsi="Times New Roman" w:cs="Times New Roman"/>
          <w:sz w:val="24"/>
          <w:szCs w:val="24"/>
        </w:rPr>
        <w:softHyphen/>
        <w:t>ботной платы;</w:t>
      </w:r>
    </w:p>
    <w:p w14:paraId="60B4F73B" w14:textId="77777777" w:rsidR="004D0FBE" w:rsidRPr="004D0FBE" w:rsidRDefault="004D0FBE" w:rsidP="004D0FBE">
      <w:pPr>
        <w:widowControl w:val="0"/>
        <w:numPr>
          <w:ilvl w:val="0"/>
          <w:numId w:val="11"/>
        </w:numPr>
        <w:tabs>
          <w:tab w:val="left" w:pos="65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получении образования или восстановлении документов об образо</w:t>
      </w:r>
      <w:r w:rsidRPr="004D0FBE">
        <w:rPr>
          <w:rFonts w:ascii="Times New Roman" w:eastAsia="Times New Roman" w:hAnsi="Times New Roman" w:cs="Times New Roman"/>
          <w:sz w:val="24"/>
          <w:szCs w:val="24"/>
        </w:rPr>
        <w:softHyphen/>
        <w:t>вании - со дня представления соответствующего документа;</w:t>
      </w:r>
    </w:p>
    <w:p w14:paraId="197D7844" w14:textId="77777777" w:rsidR="004D0FBE" w:rsidRPr="004D0FBE" w:rsidRDefault="004D0FBE" w:rsidP="004D0FBE">
      <w:pPr>
        <w:widowControl w:val="0"/>
        <w:numPr>
          <w:ilvl w:val="0"/>
          <w:numId w:val="11"/>
        </w:numPr>
        <w:tabs>
          <w:tab w:val="left" w:pos="658"/>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установлении квалификационной категории - со дня вынесения ре</w:t>
      </w:r>
      <w:r w:rsidRPr="004D0FBE">
        <w:rPr>
          <w:rFonts w:ascii="Times New Roman" w:eastAsia="Times New Roman" w:hAnsi="Times New Roman" w:cs="Times New Roman"/>
          <w:sz w:val="24"/>
          <w:szCs w:val="24"/>
        </w:rPr>
        <w:softHyphen/>
        <w:t>шения аттестационной комиссией;</w:t>
      </w:r>
    </w:p>
    <w:p w14:paraId="7D7B7668" w14:textId="77777777" w:rsidR="004D0FBE" w:rsidRPr="004D0FBE" w:rsidRDefault="004D0FBE" w:rsidP="004D0FBE">
      <w:pPr>
        <w:widowControl w:val="0"/>
        <w:numPr>
          <w:ilvl w:val="0"/>
          <w:numId w:val="11"/>
        </w:numPr>
        <w:tabs>
          <w:tab w:val="left" w:pos="654"/>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присвоении почетного звания, награждения ведомственными зна</w:t>
      </w:r>
      <w:r w:rsidRPr="004D0FBE">
        <w:rPr>
          <w:rFonts w:ascii="Times New Roman" w:eastAsia="Times New Roman" w:hAnsi="Times New Roman" w:cs="Times New Roman"/>
          <w:sz w:val="24"/>
          <w:szCs w:val="24"/>
        </w:rPr>
        <w:softHyphen/>
        <w:t>ками отличия - со дня присвоения, награждения;</w:t>
      </w:r>
    </w:p>
    <w:p w14:paraId="047A6C58"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при присуждении ученой степени доктора наук и кандидата наук - со дня принятия Министерством науки и высшего образования Российской Федерации решения о выдаче диплома.</w:t>
      </w:r>
    </w:p>
    <w:p w14:paraId="679B297C"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наступлении у работника права на изменение размеров оплаты в пери</w:t>
      </w:r>
      <w:r w:rsidRPr="004D0FBE">
        <w:rPr>
          <w:rFonts w:ascii="Times New Roman" w:eastAsia="Times New Roman" w:hAnsi="Times New Roman" w:cs="Times New Roman"/>
          <w:sz w:val="24"/>
          <w:szCs w:val="24"/>
        </w:rPr>
        <w:softHyphen/>
        <w:t>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w:t>
      </w:r>
      <w:r w:rsidRPr="004D0FBE">
        <w:rPr>
          <w:rFonts w:ascii="Times New Roman" w:eastAsia="Times New Roman" w:hAnsi="Times New Roman" w:cs="Times New Roman"/>
          <w:sz w:val="24"/>
          <w:szCs w:val="24"/>
        </w:rPr>
        <w:softHyphen/>
        <w:t>менной нетрудоспособности.</w:t>
      </w:r>
    </w:p>
    <w:p w14:paraId="469358C2"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p>
    <w:p w14:paraId="1DC0D4BC" w14:textId="77777777" w:rsid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Работникам муниципальных образовательных учреждений доплата за работу в ночное время производится в размере 35% оклада (должностного оклада), ставки заработной платы за каждый час работы в ночное время. Доплата начис</w:t>
      </w:r>
      <w:r w:rsidR="004D0FBE" w:rsidRPr="004D0FBE">
        <w:rPr>
          <w:rFonts w:ascii="Times New Roman" w:eastAsia="Times New Roman" w:hAnsi="Times New Roman" w:cs="Times New Roman"/>
          <w:sz w:val="24"/>
          <w:szCs w:val="24"/>
        </w:rPr>
        <w:softHyphen/>
        <w:t xml:space="preserve">ляется исходя из оклада (должностного оклада), ставки заработной платы без учета других доплат и надбавок и выплачивается в составе заработной платы. </w:t>
      </w:r>
    </w:p>
    <w:p w14:paraId="09ADE400" w14:textId="77777777" w:rsidR="00AB151D" w:rsidRPr="004D0FBE" w:rsidRDefault="00AB151D" w:rsidP="00AB151D">
      <w:pPr>
        <w:widowControl w:val="0"/>
        <w:tabs>
          <w:tab w:val="left" w:pos="1134"/>
        </w:tabs>
        <w:spacing w:after="0" w:line="240" w:lineRule="auto"/>
        <w:ind w:left="520"/>
        <w:jc w:val="both"/>
        <w:rPr>
          <w:rFonts w:ascii="Times New Roman" w:eastAsia="Times New Roman" w:hAnsi="Times New Roman" w:cs="Times New Roman"/>
          <w:sz w:val="24"/>
          <w:szCs w:val="24"/>
        </w:rPr>
      </w:pPr>
    </w:p>
    <w:p w14:paraId="6F109436" w14:textId="77777777" w:rsidR="007B4787" w:rsidRPr="007B4787" w:rsidRDefault="00627337" w:rsidP="007B4787">
      <w:pPr>
        <w:spacing w:after="0" w:line="240" w:lineRule="auto"/>
        <w:ind w:firstLine="709"/>
        <w:jc w:val="both"/>
        <w:rPr>
          <w:rFonts w:ascii="Times New Roman" w:eastAsia="Times New Roman" w:hAnsi="Times New Roman" w:cs="Times New Roman"/>
          <w:color w:val="FF0000"/>
          <w:sz w:val="28"/>
          <w:szCs w:val="28"/>
          <w:lang w:eastAsia="ru-RU"/>
          <w14:ligatures w14:val="all"/>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Переработка рабочего времени воспитателей, помощников воспита</w:t>
      </w:r>
      <w:r w:rsidR="004D0FBE" w:rsidRPr="004D0FBE">
        <w:rPr>
          <w:rFonts w:ascii="Times New Roman" w:eastAsia="Times New Roman" w:hAnsi="Times New Roman" w:cs="Times New Roman"/>
          <w:sz w:val="24"/>
          <w:szCs w:val="24"/>
        </w:rPr>
        <w:softHyphen/>
        <w:t>телей, младших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w:t>
      </w:r>
      <w:r w:rsidR="004D0FBE" w:rsidRPr="004D0FBE">
        <w:rPr>
          <w:rFonts w:ascii="Times New Roman" w:eastAsia="Times New Roman" w:hAnsi="Times New Roman" w:cs="Times New Roman"/>
          <w:sz w:val="24"/>
          <w:szCs w:val="24"/>
        </w:rPr>
        <w:softHyphen/>
        <w:t>нее чем в полуторном размере, за последующие часы - не менее чем в двойном размере. Конкретные размеры оплаты за сверхурочную работу могут опреде</w:t>
      </w:r>
      <w:r w:rsidR="004D0FBE" w:rsidRPr="004D0FBE">
        <w:rPr>
          <w:rFonts w:ascii="Times New Roman" w:eastAsia="Times New Roman" w:hAnsi="Times New Roman" w:cs="Times New Roman"/>
          <w:sz w:val="24"/>
          <w:szCs w:val="24"/>
        </w:rPr>
        <w:softHyphen/>
        <w:t>ляться коллективным договором или трудовым договором.</w:t>
      </w:r>
      <w:r w:rsidR="007B4787" w:rsidRPr="007B4787">
        <w:rPr>
          <w:rFonts w:ascii="Times New Roman" w:eastAsia="Times New Roman" w:hAnsi="Times New Roman" w:cs="Times New Roman"/>
          <w:color w:val="FF0000"/>
          <w:sz w:val="28"/>
          <w:szCs w:val="28"/>
          <w:lang w:eastAsia="ru-RU"/>
          <w14:ligatures w14:val="all"/>
        </w:rPr>
        <w:t xml:space="preserve"> </w:t>
      </w:r>
    </w:p>
    <w:p w14:paraId="6A12CF01" w14:textId="77777777" w:rsidR="007B4787" w:rsidRPr="00C61506" w:rsidRDefault="007B4787" w:rsidP="007B4787">
      <w:pPr>
        <w:spacing w:after="0" w:line="240" w:lineRule="auto"/>
        <w:ind w:firstLine="709"/>
        <w:jc w:val="both"/>
        <w:rPr>
          <w:rFonts w:ascii="Times New Roman" w:eastAsia="Times New Roman" w:hAnsi="Times New Roman" w:cs="Times New Roman"/>
          <w:sz w:val="24"/>
          <w:szCs w:val="24"/>
          <w:lang w:eastAsia="ru-RU"/>
          <w14:ligatures w14:val="all"/>
        </w:rPr>
      </w:pPr>
      <w:r w:rsidRPr="00C61506">
        <w:rPr>
          <w:rFonts w:ascii="Times New Roman" w:eastAsia="Times New Roman" w:hAnsi="Times New Roman" w:cs="Times New Roman"/>
          <w:sz w:val="24"/>
          <w:szCs w:val="24"/>
          <w:lang w:eastAsia="ru-RU"/>
          <w14:ligatures w14:val="all"/>
        </w:rPr>
        <w:t>Замена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6E9C4F13" w14:textId="77777777" w:rsidR="007B4787" w:rsidRPr="00C61506" w:rsidRDefault="007B4787" w:rsidP="007B4787">
      <w:pPr>
        <w:spacing w:after="0" w:line="240" w:lineRule="auto"/>
        <w:ind w:firstLine="709"/>
        <w:jc w:val="both"/>
        <w:rPr>
          <w:rFonts w:ascii="Times New Roman" w:eastAsia="Times New Roman" w:hAnsi="Times New Roman" w:cs="Times New Roman"/>
          <w:sz w:val="24"/>
          <w:szCs w:val="24"/>
          <w:lang w:eastAsia="ru-RU"/>
          <w14:ligatures w14:val="all"/>
        </w:rPr>
      </w:pPr>
      <w:r w:rsidRPr="00C61506">
        <w:rPr>
          <w:rFonts w:ascii="Times New Roman" w:eastAsia="Times New Roman" w:hAnsi="Times New Roman" w:cs="Times New Roman"/>
          <w:sz w:val="24"/>
          <w:szCs w:val="24"/>
          <w:lang w:eastAsia="ru-RU"/>
          <w14:ligatures w14:val="all"/>
        </w:rPr>
        <w:t>Переработка рабочего времени педагогических работников вследствие неявки учителя,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7D927373" w14:textId="77777777" w:rsidR="007B4787" w:rsidRPr="00C61506" w:rsidRDefault="007B4787" w:rsidP="007B4787">
      <w:pPr>
        <w:spacing w:after="0" w:line="240" w:lineRule="auto"/>
        <w:ind w:firstLine="709"/>
        <w:jc w:val="both"/>
        <w:rPr>
          <w:rFonts w:ascii="Times New Roman" w:eastAsia="Times New Roman" w:hAnsi="Times New Roman" w:cs="Times New Roman"/>
          <w:sz w:val="24"/>
          <w:szCs w:val="24"/>
          <w:lang w:val="x-none" w:eastAsia="ru-RU"/>
          <w14:ligatures w14:val="all"/>
        </w:rPr>
      </w:pPr>
      <w:r w:rsidRPr="00C61506">
        <w:rPr>
          <w:rFonts w:ascii="Times New Roman" w:eastAsia="Times New Roman" w:hAnsi="Times New Roman" w:cs="Times New Roman"/>
          <w:sz w:val="24"/>
          <w:szCs w:val="24"/>
          <w:lang w:val="x-none" w:eastAsia="ru-RU"/>
          <w14:ligatures w14:val="all"/>
        </w:rPr>
        <w:t xml:space="preserve"> По желанию работника сверхурочная работа вместо повышенной оплаты может </w:t>
      </w:r>
      <w:r w:rsidRPr="00C61506">
        <w:rPr>
          <w:rFonts w:ascii="Times New Roman" w:eastAsia="Times New Roman" w:hAnsi="Times New Roman" w:cs="Times New Roman"/>
          <w:sz w:val="24"/>
          <w:szCs w:val="24"/>
          <w:lang w:eastAsia="ru-RU"/>
          <w14:ligatures w14:val="all"/>
        </w:rPr>
        <w:t xml:space="preserve"> </w:t>
      </w:r>
      <w:r w:rsidRPr="00C61506">
        <w:rPr>
          <w:rFonts w:ascii="Times New Roman" w:eastAsia="Times New Roman" w:hAnsi="Times New Roman" w:cs="Times New Roman"/>
          <w:sz w:val="24"/>
          <w:szCs w:val="24"/>
          <w:lang w:val="x-none" w:eastAsia="ru-RU"/>
          <w14:ligatures w14:val="all"/>
        </w:rPr>
        <w:t>компенсироваться предоставлением дополнительного времени отдыха, но не менее времени, отработанного сверхурочно.</w:t>
      </w:r>
    </w:p>
    <w:p w14:paraId="7664042D" w14:textId="77777777" w:rsidR="007B4787" w:rsidRPr="00C61506" w:rsidRDefault="007B4787" w:rsidP="007B4787">
      <w:pPr>
        <w:spacing w:after="0" w:line="240" w:lineRule="auto"/>
        <w:ind w:firstLine="709"/>
        <w:jc w:val="both"/>
        <w:rPr>
          <w:rFonts w:ascii="Times New Roman" w:eastAsia="Times New Roman" w:hAnsi="Times New Roman" w:cs="Times New Roman"/>
          <w:sz w:val="24"/>
          <w:szCs w:val="24"/>
          <w:lang w:val="x-none" w:eastAsia="ru-RU"/>
          <w14:ligatures w14:val="all"/>
        </w:rPr>
      </w:pPr>
      <w:r w:rsidRPr="00C61506">
        <w:rPr>
          <w:rFonts w:ascii="Times New Roman" w:eastAsia="Times New Roman" w:hAnsi="Times New Roman" w:cs="Times New Roman"/>
          <w:sz w:val="24"/>
          <w:szCs w:val="24"/>
          <w:lang w:val="x-none" w:eastAsia="ru-RU"/>
          <w14:ligatures w14:val="all"/>
        </w:rPr>
        <w:t>Сверхурочные работы не должны превышать для каждого работника четырех часов в течение двух дней подряд и 120 часов в год.</w:t>
      </w:r>
    </w:p>
    <w:p w14:paraId="760126DC" w14:textId="77777777" w:rsidR="007B4787" w:rsidRPr="00C61506" w:rsidRDefault="007B4787" w:rsidP="007B4787">
      <w:pPr>
        <w:spacing w:after="0" w:line="240" w:lineRule="auto"/>
        <w:ind w:firstLine="709"/>
        <w:jc w:val="both"/>
        <w:rPr>
          <w:rFonts w:ascii="Times New Roman" w:eastAsia="Times New Roman" w:hAnsi="Times New Roman" w:cs="Times New Roman"/>
          <w:sz w:val="28"/>
          <w:szCs w:val="28"/>
          <w:lang w:val="x-none" w:eastAsia="ru-RU"/>
          <w14:ligatures w14:val="all"/>
        </w:rPr>
      </w:pPr>
      <w:r w:rsidRPr="00C61506">
        <w:rPr>
          <w:rFonts w:ascii="Times New Roman" w:eastAsia="Times New Roman" w:hAnsi="Times New Roman" w:cs="Times New Roman"/>
          <w:sz w:val="24"/>
          <w:szCs w:val="24"/>
          <w:lang w:val="x-none" w:eastAsia="ru-RU"/>
          <w14:ligatures w14:val="all"/>
        </w:rPr>
        <w:t>Работодатель обязан обеспечить точный учет продолжительности сверхурочной работы каждого работника</w:t>
      </w:r>
    </w:p>
    <w:p w14:paraId="253CB125" w14:textId="77777777" w:rsidR="00AB151D" w:rsidRPr="004D0FBE" w:rsidRDefault="00AB151D" w:rsidP="007B4787">
      <w:pPr>
        <w:widowControl w:val="0"/>
        <w:tabs>
          <w:tab w:val="left" w:pos="1134"/>
        </w:tabs>
        <w:spacing w:after="0" w:line="240" w:lineRule="auto"/>
        <w:jc w:val="both"/>
        <w:rPr>
          <w:rFonts w:ascii="Times New Roman" w:eastAsia="Times New Roman" w:hAnsi="Times New Roman" w:cs="Times New Roman"/>
          <w:sz w:val="24"/>
          <w:szCs w:val="24"/>
        </w:rPr>
      </w:pPr>
    </w:p>
    <w:p w14:paraId="2464AF96"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Оплата труда работников, занятых на работах с вредными и (или) опасными условиями труда, устанавливается в повышенном размере.</w:t>
      </w:r>
    </w:p>
    <w:p w14:paraId="45B0CA7C" w14:textId="77777777" w:rsidR="004D0FBE" w:rsidRPr="004D0FBE" w:rsidRDefault="004D0FBE" w:rsidP="004D0FBE">
      <w:pPr>
        <w:widowControl w:val="0"/>
        <w:spacing w:after="0" w:line="240" w:lineRule="auto"/>
        <w:ind w:firstLine="522"/>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Конкретные размеры повышения оплаты труда устанавливаются работо</w:t>
      </w:r>
      <w:r w:rsidRPr="004D0FBE">
        <w:rPr>
          <w:rFonts w:ascii="Times New Roman" w:eastAsia="Times New Roman" w:hAnsi="Times New Roman" w:cs="Times New Roman"/>
          <w:sz w:val="24"/>
          <w:szCs w:val="24"/>
        </w:rPr>
        <w:softHyphen/>
        <w:t>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14:paraId="2A54CB58" w14:textId="77777777" w:rsidR="004D0FBE" w:rsidRPr="004D0FBE" w:rsidRDefault="004D0FBE" w:rsidP="004D0FBE">
      <w:pPr>
        <w:widowControl w:val="0"/>
        <w:spacing w:after="0" w:line="240" w:lineRule="auto"/>
        <w:ind w:firstLine="522"/>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проведении специальной оценки условий труда в целях реализации Федерального закона от 28 декабря 2013 года № 426-ФЗ «О специальной оцен</w:t>
      </w:r>
      <w:r w:rsidRPr="004D0FBE">
        <w:rPr>
          <w:rFonts w:ascii="Times New Roman" w:eastAsia="Times New Roman" w:hAnsi="Times New Roman" w:cs="Times New Roman"/>
          <w:sz w:val="24"/>
          <w:szCs w:val="24"/>
        </w:rPr>
        <w:softHyphen/>
        <w:t>ке условий труда», Федерального закона от 28 декабря 2013 года № 421-ФЗ «О внесении изменений в отдельные законодательные акты Российской Феде</w:t>
      </w:r>
      <w:r w:rsidRPr="004D0FBE">
        <w:rPr>
          <w:rFonts w:ascii="Times New Roman" w:eastAsia="Times New Roman" w:hAnsi="Times New Roman" w:cs="Times New Roman"/>
          <w:sz w:val="24"/>
          <w:szCs w:val="24"/>
        </w:rPr>
        <w:softHyphen/>
        <w:t>рации в связи с принятием Федерального закона «О специальной оценке усло</w:t>
      </w:r>
      <w:r w:rsidRPr="004D0FBE">
        <w:rPr>
          <w:rFonts w:ascii="Times New Roman" w:eastAsia="Times New Roman" w:hAnsi="Times New Roman" w:cs="Times New Roman"/>
          <w:sz w:val="24"/>
          <w:szCs w:val="24"/>
        </w:rPr>
        <w:softHyphen/>
        <w:t>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w:t>
      </w:r>
    </w:p>
    <w:p w14:paraId="1209AFB6" w14:textId="77777777" w:rsidR="004D0FBE" w:rsidRPr="004D0FBE" w:rsidRDefault="004D0FBE" w:rsidP="004D0FBE">
      <w:pPr>
        <w:widowControl w:val="0"/>
        <w:spacing w:after="0" w:line="240" w:lineRule="auto"/>
        <w:ind w:firstLine="522"/>
        <w:jc w:val="both"/>
        <w:rPr>
          <w:rFonts w:ascii="Times New Roman" w:eastAsia="Times New Roman" w:hAnsi="Times New Roman" w:cs="Times New Roman"/>
          <w:sz w:val="24"/>
          <w:szCs w:val="24"/>
        </w:rPr>
      </w:pPr>
    </w:p>
    <w:p w14:paraId="18A68A33"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Оплата труда учителей, преподавателей, имеющих квалификацион</w:t>
      </w:r>
      <w:r w:rsidR="004D0FBE" w:rsidRPr="004D0FBE">
        <w:rPr>
          <w:rFonts w:ascii="Times New Roman" w:eastAsia="Times New Roman" w:hAnsi="Times New Roman" w:cs="Times New Roman"/>
          <w:sz w:val="24"/>
          <w:szCs w:val="24"/>
        </w:rPr>
        <w:softHyphen/>
        <w:t>ные категории, осуществляется независимо от преподаваемого предмета (дис</w:t>
      </w:r>
      <w:r w:rsidR="004D0FBE" w:rsidRPr="004D0FBE">
        <w:rPr>
          <w:rFonts w:ascii="Times New Roman" w:eastAsia="Times New Roman" w:hAnsi="Times New Roman" w:cs="Times New Roman"/>
          <w:sz w:val="24"/>
          <w:szCs w:val="24"/>
        </w:rPr>
        <w:softHyphen/>
        <w:t>циплины, курса), а по должностям работников, по которым применяется наименование «старший» (воспитатель - старший воспитатель, педагог допол</w:t>
      </w:r>
      <w:r w:rsidR="004D0FBE" w:rsidRPr="004D0FBE">
        <w:rPr>
          <w:rFonts w:ascii="Times New Roman" w:eastAsia="Times New Roman" w:hAnsi="Times New Roman" w:cs="Times New Roman"/>
          <w:sz w:val="24"/>
          <w:szCs w:val="24"/>
        </w:rPr>
        <w:softHyphen/>
        <w:t>нительного образования - старший педагог дополнительного образования, ме</w:t>
      </w:r>
      <w:r w:rsidR="004D0FBE" w:rsidRPr="004D0FBE">
        <w:rPr>
          <w:rFonts w:ascii="Times New Roman" w:eastAsia="Times New Roman" w:hAnsi="Times New Roman" w:cs="Times New Roman"/>
          <w:sz w:val="24"/>
          <w:szCs w:val="24"/>
        </w:rPr>
        <w:softHyphen/>
        <w:t>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w:t>
      </w:r>
      <w:r w:rsidR="004D0FBE" w:rsidRPr="004D0FBE">
        <w:rPr>
          <w:rFonts w:ascii="Times New Roman" w:eastAsia="Times New Roman" w:hAnsi="Times New Roman" w:cs="Times New Roman"/>
          <w:sz w:val="24"/>
          <w:szCs w:val="24"/>
        </w:rPr>
        <w:softHyphen/>
        <w:t>рия.</w:t>
      </w:r>
    </w:p>
    <w:p w14:paraId="48107907" w14:textId="77777777" w:rsidR="004D0FBE" w:rsidRPr="004D0FBE" w:rsidRDefault="004D0FBE" w:rsidP="004D0FBE">
      <w:pPr>
        <w:widowControl w:val="0"/>
        <w:tabs>
          <w:tab w:val="left" w:pos="1134"/>
        </w:tabs>
        <w:spacing w:after="0" w:line="240" w:lineRule="auto"/>
        <w:ind w:left="522"/>
        <w:jc w:val="both"/>
        <w:rPr>
          <w:rFonts w:ascii="Times New Roman" w:eastAsia="Times New Roman" w:hAnsi="Times New Roman" w:cs="Times New Roman"/>
          <w:sz w:val="24"/>
          <w:szCs w:val="24"/>
        </w:rPr>
      </w:pPr>
    </w:p>
    <w:p w14:paraId="3AFFEBB8"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150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Стороны договорились сохранять среднюю заработную плату работников в 100 % размере за время простоя не по вине работающего (аварии, карантинные мероприятия,  долгосрочные ремонтные работы и т.д.) за счет средств соответствующего бюджета.</w:t>
      </w:r>
    </w:p>
    <w:p w14:paraId="0702B416" w14:textId="77777777" w:rsidR="004D0FBE" w:rsidRPr="004D0FBE" w:rsidRDefault="004D0FBE" w:rsidP="004D0FBE">
      <w:pPr>
        <w:widowControl w:val="0"/>
        <w:tabs>
          <w:tab w:val="left" w:pos="1134"/>
        </w:tabs>
        <w:spacing w:after="0" w:line="240" w:lineRule="auto"/>
        <w:ind w:left="522"/>
        <w:jc w:val="both"/>
        <w:rPr>
          <w:rFonts w:ascii="Times New Roman" w:eastAsia="Times New Roman" w:hAnsi="Times New Roman" w:cs="Times New Roman"/>
          <w:sz w:val="24"/>
          <w:szCs w:val="24"/>
        </w:rPr>
      </w:pPr>
    </w:p>
    <w:p w14:paraId="0DC352FD"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Комитет образования и Профсоюз рекомендуют предусмат</w:t>
      </w:r>
      <w:r w:rsidR="004D0FBE" w:rsidRPr="004D0FBE">
        <w:rPr>
          <w:rFonts w:ascii="Times New Roman" w:eastAsia="Times New Roman" w:hAnsi="Times New Roman" w:cs="Times New Roman"/>
          <w:sz w:val="24"/>
          <w:szCs w:val="24"/>
        </w:rPr>
        <w:softHyphen/>
        <w:t>ривать в коллективных договорах следующие положения:</w:t>
      </w:r>
    </w:p>
    <w:p w14:paraId="195360B8" w14:textId="77777777" w:rsidR="004D0FBE" w:rsidRPr="004D0FBE" w:rsidRDefault="00F035D7"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 оплате труда педагогических работников с учетом имеющейся квали</w:t>
      </w:r>
      <w:r w:rsidR="004D0FBE" w:rsidRPr="004D0FBE">
        <w:rPr>
          <w:rFonts w:ascii="Times New Roman" w:eastAsia="Times New Roman" w:hAnsi="Times New Roman" w:cs="Times New Roman"/>
          <w:sz w:val="24"/>
          <w:szCs w:val="24"/>
        </w:rPr>
        <w:softHyphen/>
        <w:t>фикационной категории за выполнение педагогической работы по должности с другим наименованием, по которой не установлена квалификационная катего</w:t>
      </w:r>
      <w:r w:rsidR="004D0FBE" w:rsidRPr="004D0FBE">
        <w:rPr>
          <w:rFonts w:ascii="Times New Roman" w:eastAsia="Times New Roman" w:hAnsi="Times New Roman" w:cs="Times New Roman"/>
          <w:sz w:val="24"/>
          <w:szCs w:val="24"/>
        </w:rPr>
        <w:softHyphen/>
        <w:t xml:space="preserve">рия, в случаях, предусмотренных в приложении № </w:t>
      </w:r>
      <w:r>
        <w:rPr>
          <w:rFonts w:ascii="Times New Roman" w:eastAsia="Times New Roman" w:hAnsi="Times New Roman" w:cs="Times New Roman"/>
          <w:sz w:val="24"/>
          <w:szCs w:val="24"/>
        </w:rPr>
        <w:t>1</w:t>
      </w:r>
      <w:r w:rsidR="004D0FBE" w:rsidRPr="004D0FBE">
        <w:rPr>
          <w:rFonts w:ascii="Times New Roman" w:eastAsia="Times New Roman" w:hAnsi="Times New Roman" w:cs="Times New Roman"/>
          <w:sz w:val="24"/>
          <w:szCs w:val="24"/>
        </w:rPr>
        <w:t xml:space="preserve"> к Региональному отраслевому соглашению м</w:t>
      </w:r>
      <w:r>
        <w:rPr>
          <w:rFonts w:ascii="Times New Roman" w:eastAsia="Times New Roman" w:hAnsi="Times New Roman" w:cs="Times New Roman"/>
          <w:sz w:val="24"/>
          <w:szCs w:val="24"/>
        </w:rPr>
        <w:t xml:space="preserve">ежду Министерством образования и </w:t>
      </w:r>
      <w:r w:rsidR="004D0FBE" w:rsidRPr="004D0FBE">
        <w:rPr>
          <w:rFonts w:ascii="Times New Roman" w:eastAsia="Times New Roman" w:hAnsi="Times New Roman" w:cs="Times New Roman"/>
          <w:sz w:val="24"/>
          <w:szCs w:val="24"/>
        </w:rPr>
        <w:t>науки Забайкальского края и Забайкальско</w:t>
      </w:r>
      <w:r>
        <w:rPr>
          <w:rFonts w:ascii="Times New Roman" w:eastAsia="Times New Roman" w:hAnsi="Times New Roman" w:cs="Times New Roman"/>
          <w:sz w:val="24"/>
          <w:szCs w:val="24"/>
        </w:rPr>
        <w:t>й краевой организацией Профессионального союза</w:t>
      </w:r>
      <w:r w:rsidR="004D0FBE" w:rsidRPr="004D0FBE">
        <w:rPr>
          <w:rFonts w:ascii="Times New Roman" w:eastAsia="Times New Roman" w:hAnsi="Times New Roman" w:cs="Times New Roman"/>
          <w:sz w:val="24"/>
          <w:szCs w:val="24"/>
        </w:rPr>
        <w:t xml:space="preserve"> работников народного образования и науки Российской Фе</w:t>
      </w:r>
      <w:r>
        <w:rPr>
          <w:rFonts w:ascii="Times New Roman" w:eastAsia="Times New Roman" w:hAnsi="Times New Roman" w:cs="Times New Roman"/>
          <w:sz w:val="24"/>
          <w:szCs w:val="24"/>
        </w:rPr>
        <w:t>дерации на 2022-2024</w:t>
      </w:r>
      <w:r w:rsidR="004D0FBE" w:rsidRPr="004D0FBE">
        <w:rPr>
          <w:rFonts w:ascii="Times New Roman" w:eastAsia="Times New Roman" w:hAnsi="Times New Roman" w:cs="Times New Roman"/>
          <w:sz w:val="24"/>
          <w:szCs w:val="24"/>
        </w:rPr>
        <w:t xml:space="preserve"> года, а также в других случаях, если по выполняемой работе совпадают профили работы (дея</w:t>
      </w:r>
      <w:r w:rsidR="004D0FBE" w:rsidRPr="004D0FBE">
        <w:rPr>
          <w:rFonts w:ascii="Times New Roman" w:eastAsia="Times New Roman" w:hAnsi="Times New Roman" w:cs="Times New Roman"/>
          <w:sz w:val="24"/>
          <w:szCs w:val="24"/>
        </w:rPr>
        <w:softHyphen/>
        <w:t>тельности);</w:t>
      </w:r>
    </w:p>
    <w:p w14:paraId="2EB23E26" w14:textId="77777777" w:rsidR="00F035D7" w:rsidRDefault="00F035D7"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 сохранении за педагогическим работником условий оплаты труда с уче</w:t>
      </w:r>
      <w:r w:rsidR="004D0FBE" w:rsidRPr="004D0FBE">
        <w:rPr>
          <w:rFonts w:ascii="Times New Roman" w:eastAsia="Times New Roman" w:hAnsi="Times New Roman" w:cs="Times New Roman"/>
          <w:sz w:val="24"/>
          <w:szCs w:val="24"/>
        </w:rPr>
        <w:softHyphen/>
        <w:t xml:space="preserve">том имевшейся квалификационной категории в следующих случаях: </w:t>
      </w:r>
    </w:p>
    <w:p w14:paraId="07070057" w14:textId="77777777" w:rsidR="00F035D7" w:rsidRDefault="00F035D7"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4D0FBE" w:rsidRPr="004D0FBE">
        <w:rPr>
          <w:rFonts w:ascii="Times New Roman" w:eastAsia="Times New Roman" w:hAnsi="Times New Roman" w:cs="Times New Roman"/>
          <w:sz w:val="24"/>
          <w:szCs w:val="24"/>
        </w:rPr>
        <w:t>после вы</w:t>
      </w:r>
      <w:r w:rsidR="004D0FBE" w:rsidRPr="004D0FBE">
        <w:rPr>
          <w:rFonts w:ascii="Times New Roman" w:eastAsia="Times New Roman" w:hAnsi="Times New Roman" w:cs="Times New Roman"/>
          <w:sz w:val="24"/>
          <w:szCs w:val="24"/>
        </w:rPr>
        <w:softHyphen/>
        <w:t xml:space="preserve">хода на работу из отпуска по уходу за ребенком до достижения им возраста трех лет - не менее чем на один год; </w:t>
      </w:r>
    </w:p>
    <w:p w14:paraId="32A4B67D" w14:textId="77777777" w:rsidR="00F035D7" w:rsidRDefault="00F035D7"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004D0FBE" w:rsidRPr="004D0FBE">
        <w:rPr>
          <w:rFonts w:ascii="Times New Roman" w:eastAsia="Times New Roman" w:hAnsi="Times New Roman" w:cs="Times New Roman"/>
          <w:sz w:val="24"/>
          <w:szCs w:val="24"/>
        </w:rPr>
        <w:t xml:space="preserve">не менее чем за один год - до наступления права для назначения страховой пенсии по старости; </w:t>
      </w:r>
    </w:p>
    <w:p w14:paraId="73F9ABAE" w14:textId="77777777" w:rsidR="00F035D7" w:rsidRDefault="00F035D7"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4D0FBE" w:rsidRPr="004D0FBE">
        <w:rPr>
          <w:rFonts w:ascii="Times New Roman" w:eastAsia="Times New Roman" w:hAnsi="Times New Roman" w:cs="Times New Roman"/>
          <w:sz w:val="24"/>
          <w:szCs w:val="24"/>
        </w:rPr>
        <w:t xml:space="preserve">не менее чем на 6 месяцев - по окончании длительной болезни, длительного отпуска, </w:t>
      </w:r>
      <w:r>
        <w:rPr>
          <w:rFonts w:ascii="Times New Roman" w:eastAsia="Times New Roman" w:hAnsi="Times New Roman" w:cs="Times New Roman"/>
          <w:sz w:val="24"/>
          <w:szCs w:val="24"/>
        </w:rPr>
        <w:t>предоставляемого до одного года;</w:t>
      </w:r>
    </w:p>
    <w:p w14:paraId="4C3C1CFC" w14:textId="77777777" w:rsidR="00906152" w:rsidRPr="00906152" w:rsidRDefault="00F035D7" w:rsidP="004D0FBE">
      <w:pPr>
        <w:widowControl w:val="0"/>
        <w:spacing w:after="0" w:line="240" w:lineRule="auto"/>
        <w:ind w:firstLine="500"/>
        <w:jc w:val="both"/>
        <w:rPr>
          <w:rFonts w:ascii="Times New Roman" w:eastAsia="Times New Roman" w:hAnsi="Times New Roman" w:cs="Times New Roman"/>
          <w:sz w:val="24"/>
          <w:szCs w:val="24"/>
        </w:rPr>
      </w:pPr>
      <w:r w:rsidRPr="00906152">
        <w:rPr>
          <w:rFonts w:ascii="Times New Roman" w:eastAsia="Times New Roman" w:hAnsi="Times New Roman" w:cs="Times New Roman"/>
          <w:sz w:val="24"/>
          <w:szCs w:val="24"/>
        </w:rPr>
        <w:t>г) в случае истечения срока действия квалификационной категории после подачи заявления в аттестационную комиссию – н</w:t>
      </w:r>
      <w:r w:rsidR="00C61506">
        <w:rPr>
          <w:rFonts w:ascii="Times New Roman" w:eastAsia="Times New Roman" w:hAnsi="Times New Roman" w:cs="Times New Roman"/>
          <w:sz w:val="24"/>
          <w:szCs w:val="24"/>
        </w:rPr>
        <w:t>а</w:t>
      </w:r>
      <w:r w:rsidRPr="00906152">
        <w:rPr>
          <w:rFonts w:ascii="Times New Roman" w:eastAsia="Times New Roman" w:hAnsi="Times New Roman" w:cs="Times New Roman"/>
          <w:sz w:val="24"/>
          <w:szCs w:val="24"/>
        </w:rPr>
        <w:t xml:space="preserve"> период </w:t>
      </w:r>
      <w:r w:rsidR="00906152" w:rsidRPr="00906152">
        <w:rPr>
          <w:rFonts w:ascii="Times New Roman" w:eastAsia="Times New Roman" w:hAnsi="Times New Roman" w:cs="Times New Roman"/>
          <w:sz w:val="24"/>
          <w:szCs w:val="24"/>
        </w:rPr>
        <w:t xml:space="preserve">до </w:t>
      </w:r>
      <w:r w:rsidRPr="00906152">
        <w:rPr>
          <w:rFonts w:ascii="Times New Roman" w:eastAsia="Times New Roman" w:hAnsi="Times New Roman" w:cs="Times New Roman"/>
          <w:sz w:val="24"/>
          <w:szCs w:val="24"/>
        </w:rPr>
        <w:t>принятия</w:t>
      </w:r>
      <w:r w:rsidR="00906152" w:rsidRPr="00906152">
        <w:rPr>
          <w:rFonts w:ascii="Times New Roman" w:eastAsia="Times New Roman" w:hAnsi="Times New Roman" w:cs="Times New Roman"/>
          <w:sz w:val="24"/>
          <w:szCs w:val="24"/>
        </w:rPr>
        <w:t xml:space="preserve"> аттестационной комиссией решения об установлении либо отказе в установлении квалификационной категории;</w:t>
      </w:r>
    </w:p>
    <w:p w14:paraId="3930C33E" w14:textId="77777777" w:rsidR="004D0FBE" w:rsidRDefault="004D0FBE" w:rsidP="00906152">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Конкретный срок, на который оплата труда сохраняется с уче</w:t>
      </w:r>
      <w:r w:rsidRPr="004D0FBE">
        <w:rPr>
          <w:rFonts w:ascii="Times New Roman" w:eastAsia="Times New Roman" w:hAnsi="Times New Roman" w:cs="Times New Roman"/>
          <w:sz w:val="24"/>
          <w:szCs w:val="24"/>
        </w:rPr>
        <w:softHyphen/>
        <w:t>том имеющейся квалификационной категории, устанав</w:t>
      </w:r>
      <w:r w:rsidR="00906152">
        <w:rPr>
          <w:rFonts w:ascii="Times New Roman" w:eastAsia="Times New Roman" w:hAnsi="Times New Roman" w:cs="Times New Roman"/>
          <w:sz w:val="24"/>
          <w:szCs w:val="24"/>
        </w:rPr>
        <w:t>ливается коллективным договором.</w:t>
      </w:r>
    </w:p>
    <w:p w14:paraId="1EBEF73E" w14:textId="77777777" w:rsidR="00AB151D" w:rsidRPr="004D0FBE" w:rsidRDefault="00AB151D" w:rsidP="00906152">
      <w:pPr>
        <w:widowControl w:val="0"/>
        <w:spacing w:after="0" w:line="240" w:lineRule="auto"/>
        <w:ind w:firstLine="500"/>
        <w:jc w:val="both"/>
        <w:rPr>
          <w:rFonts w:ascii="Times New Roman" w:eastAsia="Times New Roman" w:hAnsi="Times New Roman" w:cs="Times New Roman"/>
          <w:sz w:val="24"/>
          <w:szCs w:val="24"/>
        </w:rPr>
      </w:pPr>
    </w:p>
    <w:p w14:paraId="1F1FD792" w14:textId="77777777" w:rsidR="004D0FBE" w:rsidRPr="004D0FBE" w:rsidRDefault="00627337" w:rsidP="006273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Стороны считают необходимым:</w:t>
      </w:r>
    </w:p>
    <w:p w14:paraId="239DD1E9" w14:textId="77777777" w:rsidR="00627337" w:rsidRDefault="00627337" w:rsidP="00627337">
      <w:pPr>
        <w:widowControl w:val="0"/>
        <w:tabs>
          <w:tab w:val="left" w:pos="11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4D0FBE" w:rsidRPr="004D0FBE">
        <w:rPr>
          <w:rFonts w:ascii="Times New Roman" w:eastAsia="Times New Roman" w:hAnsi="Times New Roman" w:cs="Times New Roman"/>
          <w:sz w:val="24"/>
          <w:szCs w:val="24"/>
        </w:rPr>
        <w:t>проводить совместно мониторинг систем оплаты труда в органи</w:t>
      </w:r>
      <w:r w:rsidR="004D0FBE" w:rsidRPr="004D0FBE">
        <w:rPr>
          <w:rFonts w:ascii="Times New Roman" w:eastAsia="Times New Roman" w:hAnsi="Times New Roman" w:cs="Times New Roman"/>
          <w:sz w:val="24"/>
          <w:szCs w:val="24"/>
        </w:rPr>
        <w:softHyphen/>
        <w:t>зациях, включая размеры заработной платы работников, соотношение постоян</w:t>
      </w:r>
      <w:r w:rsidR="004D0FBE" w:rsidRPr="004D0FBE">
        <w:rPr>
          <w:rFonts w:ascii="Times New Roman" w:eastAsia="Times New Roman" w:hAnsi="Times New Roman" w:cs="Times New Roman"/>
          <w:sz w:val="24"/>
          <w:szCs w:val="24"/>
        </w:rPr>
        <w:softHyphen/>
        <w:t>ной и переменной части в структуре заработной платы, соотношения в оплате труда руководителей, специалистов и других работников. Конкретные показа</w:t>
      </w:r>
      <w:r w:rsidR="004D0FBE" w:rsidRPr="004D0FBE">
        <w:rPr>
          <w:rFonts w:ascii="Times New Roman" w:eastAsia="Times New Roman" w:hAnsi="Times New Roman" w:cs="Times New Roman"/>
          <w:sz w:val="24"/>
          <w:szCs w:val="24"/>
        </w:rPr>
        <w:softHyphen/>
        <w:t>тели мониторинга, порядок и сроки его проведения определяются сторонами;</w:t>
      </w:r>
    </w:p>
    <w:p w14:paraId="788A9143" w14:textId="77777777" w:rsidR="004D0FBE" w:rsidRPr="00183248" w:rsidRDefault="00627337" w:rsidP="00627337">
      <w:pPr>
        <w:widowControl w:val="0"/>
        <w:tabs>
          <w:tab w:val="left" w:pos="1100"/>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 </w:t>
      </w:r>
      <w:r w:rsidR="004D0FBE" w:rsidRPr="00627337">
        <w:rPr>
          <w:rFonts w:ascii="Times New Roman" w:eastAsia="Times New Roman" w:hAnsi="Times New Roman" w:cs="Times New Roman"/>
          <w:sz w:val="24"/>
          <w:szCs w:val="24"/>
        </w:rPr>
        <w:t>совместно разрабатывать предложения и рекомендации по совер</w:t>
      </w:r>
      <w:r w:rsidR="004D0FBE" w:rsidRPr="00627337">
        <w:rPr>
          <w:rFonts w:ascii="Times New Roman" w:eastAsia="Times New Roman" w:hAnsi="Times New Roman" w:cs="Times New Roman"/>
          <w:sz w:val="24"/>
          <w:szCs w:val="24"/>
        </w:rPr>
        <w:softHyphen/>
        <w:t>шенствованию систем оплаты труда, нормированию труда</w:t>
      </w:r>
      <w:r w:rsidR="00C61506">
        <w:rPr>
          <w:rFonts w:ascii="Times New Roman" w:eastAsia="Times New Roman" w:hAnsi="Times New Roman" w:cs="Times New Roman"/>
          <w:sz w:val="24"/>
          <w:szCs w:val="24"/>
        </w:rPr>
        <w:t>;</w:t>
      </w:r>
    </w:p>
    <w:p w14:paraId="76F3AB53" w14:textId="77777777" w:rsidR="00627337" w:rsidRDefault="00627337" w:rsidP="00627337">
      <w:pPr>
        <w:widowControl w:val="0"/>
        <w:tabs>
          <w:tab w:val="left" w:pos="111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.3. </w:t>
      </w:r>
      <w:r w:rsidR="004D0FBE" w:rsidRPr="004D0FBE">
        <w:rPr>
          <w:rFonts w:ascii="Times New Roman" w:eastAsia="Times New Roman" w:hAnsi="Times New Roman" w:cs="Times New Roman"/>
          <w:sz w:val="24"/>
          <w:szCs w:val="24"/>
        </w:rPr>
        <w:t>совершенствовать показатели и критерии оценки качества работы работников образовательных организаций для определения размеров стимули</w:t>
      </w:r>
      <w:r w:rsidR="004D0FBE" w:rsidRPr="004D0FBE">
        <w:rPr>
          <w:rFonts w:ascii="Times New Roman" w:eastAsia="Times New Roman" w:hAnsi="Times New Roman" w:cs="Times New Roman"/>
          <w:sz w:val="24"/>
          <w:szCs w:val="24"/>
        </w:rPr>
        <w:softHyphen/>
        <w:t>рующих выплат;</w:t>
      </w:r>
    </w:p>
    <w:p w14:paraId="7D00963F" w14:textId="77777777" w:rsidR="004D0FBE" w:rsidRPr="00C61506" w:rsidRDefault="00627337" w:rsidP="00627337">
      <w:pPr>
        <w:widowControl w:val="0"/>
        <w:tabs>
          <w:tab w:val="left" w:pos="111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C6150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83248">
        <w:rPr>
          <w:rFonts w:ascii="Times New Roman" w:eastAsia="Times New Roman" w:hAnsi="Times New Roman" w:cs="Times New Roman"/>
          <w:b/>
          <w:sz w:val="24"/>
          <w:szCs w:val="24"/>
        </w:rPr>
        <w:t xml:space="preserve">. </w:t>
      </w:r>
      <w:r w:rsidR="001E5A66" w:rsidRPr="00C61506">
        <w:rPr>
          <w:rFonts w:ascii="Times New Roman" w:eastAsia="Times New Roman" w:hAnsi="Times New Roman" w:cs="Times New Roman"/>
          <w:sz w:val="24"/>
          <w:szCs w:val="24"/>
        </w:rPr>
        <w:t>при заключении работодателями трудового договора (дополнительного соглашения к трудовому договору) с работником организации</w:t>
      </w:r>
      <w:r w:rsidR="00C61506" w:rsidRPr="00C61506">
        <w:rPr>
          <w:rFonts w:ascii="Times New Roman" w:eastAsia="Times New Roman" w:hAnsi="Times New Roman" w:cs="Times New Roman"/>
          <w:sz w:val="24"/>
          <w:szCs w:val="24"/>
        </w:rPr>
        <w:t xml:space="preserve"> обеспечивать неукоснительное соблюдение статьи 57 Трудового кодекса РФ по соблюдению требований трудового договора;</w:t>
      </w:r>
      <w:r w:rsidR="001E5A66" w:rsidRPr="00C61506">
        <w:rPr>
          <w:rFonts w:ascii="Times New Roman" w:eastAsia="Times New Roman" w:hAnsi="Times New Roman" w:cs="Times New Roman"/>
          <w:sz w:val="24"/>
          <w:szCs w:val="24"/>
        </w:rPr>
        <w:t xml:space="preserve"> </w:t>
      </w:r>
    </w:p>
    <w:p w14:paraId="1A90DBE9" w14:textId="77777777" w:rsidR="001E5A66" w:rsidRDefault="00627337" w:rsidP="00627337">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F4182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.5. </w:t>
      </w:r>
      <w:r w:rsidR="001E5A66">
        <w:rPr>
          <w:rFonts w:ascii="Times New Roman" w:eastAsia="Times New Roman" w:hAnsi="Times New Roman" w:cs="Times New Roman"/>
          <w:sz w:val="24"/>
          <w:szCs w:val="24"/>
        </w:rPr>
        <w:t>Рекомендовать работодателям:</w:t>
      </w:r>
    </w:p>
    <w:p w14:paraId="42513836" w14:textId="77777777" w:rsidR="004D0FBE" w:rsidRDefault="001E5A66" w:rsidP="00AF5DFC">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в целях стимулирования труда педагогических работников из чис</w:t>
      </w:r>
      <w:r w:rsidR="004D0FBE" w:rsidRPr="004D0FBE">
        <w:rPr>
          <w:rFonts w:ascii="Times New Roman" w:eastAsia="Times New Roman" w:hAnsi="Times New Roman" w:cs="Times New Roman"/>
          <w:sz w:val="24"/>
          <w:szCs w:val="24"/>
        </w:rPr>
        <w:softHyphen/>
        <w:t>ла выпускников организаций высшего и среднего профессионального образо</w:t>
      </w:r>
      <w:r w:rsidR="004D0FBE" w:rsidRPr="004D0FBE">
        <w:rPr>
          <w:rFonts w:ascii="Times New Roman" w:eastAsia="Times New Roman" w:hAnsi="Times New Roman" w:cs="Times New Roman"/>
          <w:sz w:val="24"/>
          <w:szCs w:val="24"/>
        </w:rPr>
        <w:softHyphen/>
        <w:t>вания производить выплату надбавки молодым специалистам, а также преду</w:t>
      </w:r>
      <w:r w:rsidR="004D0FBE" w:rsidRPr="004D0FBE">
        <w:rPr>
          <w:rFonts w:ascii="Times New Roman" w:eastAsia="Times New Roman" w:hAnsi="Times New Roman" w:cs="Times New Roman"/>
          <w:sz w:val="24"/>
          <w:szCs w:val="24"/>
        </w:rPr>
        <w:softHyphen/>
        <w:t>сматривать в коллективном договоре доплату их наставникам при условии наличия экономии по фонду оплаты труда и (или) за счет внебюджетных ис</w:t>
      </w:r>
      <w:r w:rsidR="004D0FBE" w:rsidRPr="004D0FBE">
        <w:rPr>
          <w:rFonts w:ascii="Times New Roman" w:eastAsia="Times New Roman" w:hAnsi="Times New Roman" w:cs="Times New Roman"/>
          <w:sz w:val="24"/>
          <w:szCs w:val="24"/>
        </w:rPr>
        <w:softHyphen/>
        <w:t>точников;</w:t>
      </w:r>
    </w:p>
    <w:p w14:paraId="40E63CCB" w14:textId="77777777" w:rsidR="001E5A66" w:rsidRDefault="001E5A66" w:rsidP="00AF5DFC">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D0FBE">
        <w:rPr>
          <w:rFonts w:ascii="Times New Roman" w:eastAsia="Times New Roman" w:hAnsi="Times New Roman" w:cs="Times New Roman"/>
          <w:sz w:val="24"/>
          <w:szCs w:val="24"/>
        </w:rPr>
        <w:t>в целях снятия социальной напряженности рекомендовать работо</w:t>
      </w:r>
      <w:r w:rsidRPr="004D0FBE">
        <w:rPr>
          <w:rFonts w:ascii="Times New Roman" w:eastAsia="Times New Roman" w:hAnsi="Times New Roman" w:cs="Times New Roman"/>
          <w:sz w:val="24"/>
          <w:szCs w:val="24"/>
        </w:rPr>
        <w:softHyphen/>
        <w:t>дателям информировать коллектив работников об источниках и размерах фон</w:t>
      </w:r>
      <w:r w:rsidRPr="004D0FBE">
        <w:rPr>
          <w:rFonts w:ascii="Times New Roman" w:eastAsia="Times New Roman" w:hAnsi="Times New Roman" w:cs="Times New Roman"/>
          <w:sz w:val="24"/>
          <w:szCs w:val="24"/>
        </w:rPr>
        <w:softHyphen/>
        <w:t>дов оплаты труда, структуре заработной платы, размерах средних заработных плат, должностных окладов, выплат компенсационного и стимулирующего ха</w:t>
      </w:r>
      <w:r w:rsidRPr="004D0FBE">
        <w:rPr>
          <w:rFonts w:ascii="Times New Roman" w:eastAsia="Times New Roman" w:hAnsi="Times New Roman" w:cs="Times New Roman"/>
          <w:sz w:val="24"/>
          <w:szCs w:val="24"/>
        </w:rPr>
        <w:softHyphen/>
        <w:t>рактера, премиальных выплатах в разрезе основных категорий работников</w:t>
      </w:r>
      <w:r>
        <w:rPr>
          <w:rFonts w:ascii="Times New Roman" w:eastAsia="Times New Roman" w:hAnsi="Times New Roman" w:cs="Times New Roman"/>
          <w:sz w:val="24"/>
          <w:szCs w:val="24"/>
        </w:rPr>
        <w:t>;</w:t>
      </w:r>
    </w:p>
    <w:p w14:paraId="5BB71508" w14:textId="77777777" w:rsidR="00627337" w:rsidRDefault="001E5A66" w:rsidP="00627337">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D0FBE">
        <w:rPr>
          <w:rFonts w:ascii="Times New Roman" w:eastAsia="Times New Roman" w:hAnsi="Times New Roman" w:cs="Times New Roman"/>
          <w:sz w:val="24"/>
          <w:szCs w:val="24"/>
        </w:rPr>
        <w:t>сохранять за работниками, участво</w:t>
      </w:r>
      <w:r w:rsidRPr="004D0FBE">
        <w:rPr>
          <w:rFonts w:ascii="Times New Roman" w:eastAsia="Times New Roman" w:hAnsi="Times New Roman" w:cs="Times New Roman"/>
          <w:sz w:val="24"/>
          <w:szCs w:val="24"/>
        </w:rPr>
        <w:softHyphen/>
        <w:t>вавшими в забастовке из-за невыполнения коллективных договоров и соглаше</w:t>
      </w:r>
      <w:r w:rsidRPr="004D0FBE">
        <w:rPr>
          <w:rFonts w:ascii="Times New Roman" w:eastAsia="Times New Roman" w:hAnsi="Times New Roman" w:cs="Times New Roman"/>
          <w:sz w:val="24"/>
          <w:szCs w:val="24"/>
        </w:rPr>
        <w:softHyphen/>
        <w:t>ний по вине работодателя,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что закрепляется в коллективных догово</w:t>
      </w:r>
      <w:r w:rsidRPr="004D0FBE">
        <w:rPr>
          <w:rFonts w:ascii="Times New Roman" w:eastAsia="Times New Roman" w:hAnsi="Times New Roman" w:cs="Times New Roman"/>
          <w:sz w:val="24"/>
          <w:szCs w:val="24"/>
        </w:rPr>
        <w:softHyphen/>
        <w:t>рах и соглашениях</w:t>
      </w:r>
      <w:r>
        <w:rPr>
          <w:rFonts w:ascii="Times New Roman" w:eastAsia="Times New Roman" w:hAnsi="Times New Roman" w:cs="Times New Roman"/>
          <w:sz w:val="24"/>
          <w:szCs w:val="24"/>
        </w:rPr>
        <w:t>.</w:t>
      </w:r>
    </w:p>
    <w:p w14:paraId="19AEB338" w14:textId="77777777" w:rsidR="003804F2" w:rsidRPr="006E32B1" w:rsidRDefault="00F4182F" w:rsidP="006E32B1">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sidR="00627337">
        <w:rPr>
          <w:rFonts w:ascii="Times New Roman" w:eastAsia="Times New Roman" w:hAnsi="Times New Roman" w:cs="Times New Roman"/>
          <w:sz w:val="24"/>
          <w:szCs w:val="24"/>
        </w:rPr>
        <w:t xml:space="preserve">.6. </w:t>
      </w:r>
      <w:r w:rsidR="001E5A66">
        <w:rPr>
          <w:rFonts w:ascii="Times New Roman" w:eastAsia="Times New Roman" w:hAnsi="Times New Roman" w:cs="Times New Roman"/>
          <w:sz w:val="24"/>
          <w:szCs w:val="24"/>
        </w:rPr>
        <w:t>Р</w:t>
      </w:r>
      <w:r w:rsidR="004D0FBE" w:rsidRPr="004D0FBE">
        <w:rPr>
          <w:rFonts w:ascii="Times New Roman" w:eastAsia="Times New Roman" w:hAnsi="Times New Roman" w:cs="Times New Roman"/>
          <w:sz w:val="24"/>
          <w:szCs w:val="24"/>
        </w:rPr>
        <w:t>екомендовать работодателям и первичным профсоюзным органи</w:t>
      </w:r>
      <w:r w:rsidR="004D0FBE" w:rsidRPr="004D0FBE">
        <w:rPr>
          <w:rFonts w:ascii="Times New Roman" w:eastAsia="Times New Roman" w:hAnsi="Times New Roman" w:cs="Times New Roman"/>
          <w:sz w:val="24"/>
          <w:szCs w:val="24"/>
        </w:rPr>
        <w:softHyphen/>
        <w:t>зациям предусматривать в положениях об оплате труда стимулирующие выпла</w:t>
      </w:r>
      <w:r w:rsidR="004D0FBE" w:rsidRPr="004D0FBE">
        <w:rPr>
          <w:rFonts w:ascii="Times New Roman" w:eastAsia="Times New Roman" w:hAnsi="Times New Roman" w:cs="Times New Roman"/>
          <w:sz w:val="24"/>
          <w:szCs w:val="24"/>
        </w:rPr>
        <w:softHyphen/>
        <w:t>ты в размере не менее 20 процентов к должностным окладам (ставкам заработ</w:t>
      </w:r>
      <w:r w:rsidR="004D0FBE" w:rsidRPr="004D0FBE">
        <w:rPr>
          <w:rFonts w:ascii="Times New Roman" w:eastAsia="Times New Roman" w:hAnsi="Times New Roman" w:cs="Times New Roman"/>
          <w:sz w:val="24"/>
          <w:szCs w:val="24"/>
        </w:rPr>
        <w:softHyphen/>
        <w:t xml:space="preserve">ной платы) педагогическим работникам при осуществлении ими подготовки учебных комплексов по новым дисциплинам, вводимым в связи с изменением учебных планов при условии наличия экономии по фонду оплаты труда и (или) </w:t>
      </w:r>
      <w:r w:rsidR="003804F2">
        <w:rPr>
          <w:rFonts w:ascii="Times New Roman" w:eastAsia="Times New Roman" w:hAnsi="Times New Roman" w:cs="Times New Roman"/>
          <w:sz w:val="24"/>
          <w:szCs w:val="24"/>
        </w:rPr>
        <w:t>за счет внебюджетных источников.</w:t>
      </w:r>
    </w:p>
    <w:p w14:paraId="5E1E209E" w14:textId="77777777" w:rsidR="003804F2" w:rsidRPr="003804F2" w:rsidRDefault="003804F2" w:rsidP="003804F2">
      <w:pPr>
        <w:widowControl w:val="0"/>
        <w:tabs>
          <w:tab w:val="left" w:pos="1129"/>
        </w:tabs>
        <w:spacing w:after="0" w:line="240" w:lineRule="auto"/>
        <w:ind w:left="567"/>
        <w:jc w:val="both"/>
        <w:rPr>
          <w:rFonts w:ascii="Times New Roman" w:eastAsia="Times New Roman" w:hAnsi="Times New Roman" w:cs="Times New Roman"/>
          <w:sz w:val="24"/>
          <w:szCs w:val="24"/>
        </w:rPr>
      </w:pPr>
    </w:p>
    <w:p w14:paraId="44D62CDB" w14:textId="77777777" w:rsidR="004D0FBE" w:rsidRPr="004D0FBE" w:rsidRDefault="00627337" w:rsidP="00627337">
      <w:pPr>
        <w:widowControl w:val="0"/>
        <w:tabs>
          <w:tab w:val="left" w:pos="112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6E32B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В целях повышения социального статуса работников образования, престижа педагогической профессии и мотивации труда стороны совместно вырабатывают предложения по:</w:t>
      </w:r>
    </w:p>
    <w:p w14:paraId="6783B721" w14:textId="77777777" w:rsidR="004D0FBE" w:rsidRPr="004D0FBE" w:rsidRDefault="00AF5DFC"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повышению уровня оплаты труда работников, в том числе индексации за</w:t>
      </w:r>
      <w:r w:rsidR="004D0FBE" w:rsidRPr="004D0FBE">
        <w:rPr>
          <w:rFonts w:ascii="Times New Roman" w:eastAsia="Times New Roman" w:hAnsi="Times New Roman" w:cs="Times New Roman"/>
          <w:sz w:val="24"/>
          <w:szCs w:val="24"/>
        </w:rPr>
        <w:softHyphen/>
        <w:t>работной платы с учетом уровня инфляции;</w:t>
      </w:r>
    </w:p>
    <w:p w14:paraId="43156A91" w14:textId="77777777" w:rsidR="004D0FBE" w:rsidRPr="004D0FBE" w:rsidRDefault="00AF5DFC"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ежегодному увеличению фонда оплаты труда организаций на величину фактической инфляции в предшествующем году;</w:t>
      </w:r>
    </w:p>
    <w:p w14:paraId="27A62700" w14:textId="77777777" w:rsidR="004D0FBE" w:rsidRDefault="00AF5DFC"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 xml:space="preserve">сохранению в </w:t>
      </w:r>
      <w:r w:rsidR="004D0FBE" w:rsidRPr="005B4DB7">
        <w:rPr>
          <w:rFonts w:ascii="Times New Roman" w:eastAsia="Times New Roman" w:hAnsi="Times New Roman" w:cs="Times New Roman"/>
          <w:color w:val="000000" w:themeColor="text1"/>
          <w:sz w:val="24"/>
          <w:szCs w:val="24"/>
        </w:rPr>
        <w:t>20</w:t>
      </w:r>
      <w:r w:rsidR="003804F2" w:rsidRPr="005B4DB7">
        <w:rPr>
          <w:rFonts w:ascii="Times New Roman" w:eastAsia="Times New Roman" w:hAnsi="Times New Roman" w:cs="Times New Roman"/>
          <w:color w:val="000000" w:themeColor="text1"/>
          <w:sz w:val="24"/>
          <w:szCs w:val="24"/>
        </w:rPr>
        <w:t>22-202</w:t>
      </w:r>
      <w:r w:rsidR="00590B3F">
        <w:rPr>
          <w:rFonts w:ascii="Times New Roman" w:eastAsia="Times New Roman" w:hAnsi="Times New Roman" w:cs="Times New Roman"/>
          <w:color w:val="000000" w:themeColor="text1"/>
          <w:sz w:val="24"/>
          <w:szCs w:val="24"/>
        </w:rPr>
        <w:t>5</w:t>
      </w:r>
      <w:r w:rsidR="004D0FBE" w:rsidRPr="005B4DB7">
        <w:rPr>
          <w:rFonts w:ascii="Times New Roman" w:eastAsia="Times New Roman" w:hAnsi="Times New Roman" w:cs="Times New Roman"/>
          <w:color w:val="000000" w:themeColor="text1"/>
          <w:sz w:val="24"/>
          <w:szCs w:val="24"/>
        </w:rPr>
        <w:t xml:space="preserve"> г</w:t>
      </w:r>
      <w:r w:rsidR="004D0FBE" w:rsidRPr="004D0FBE">
        <w:rPr>
          <w:rFonts w:ascii="Times New Roman" w:eastAsia="Times New Roman" w:hAnsi="Times New Roman" w:cs="Times New Roman"/>
          <w:sz w:val="24"/>
          <w:szCs w:val="24"/>
        </w:rPr>
        <w:t>одах соотношений уровней оплаты труда, до</w:t>
      </w:r>
      <w:r w:rsidR="004D0FBE" w:rsidRPr="004D0FBE">
        <w:rPr>
          <w:rFonts w:ascii="Times New Roman" w:eastAsia="Times New Roman" w:hAnsi="Times New Roman" w:cs="Times New Roman"/>
          <w:sz w:val="24"/>
          <w:szCs w:val="24"/>
        </w:rPr>
        <w:softHyphen/>
        <w:t>стигнутых в ходе реализации Указов Президента Российской Федерации, исхо</w:t>
      </w:r>
      <w:r w:rsidR="004D0FBE" w:rsidRPr="004D0FBE">
        <w:rPr>
          <w:rFonts w:ascii="Times New Roman" w:eastAsia="Times New Roman" w:hAnsi="Times New Roman" w:cs="Times New Roman"/>
          <w:sz w:val="24"/>
          <w:szCs w:val="24"/>
        </w:rPr>
        <w:softHyphen/>
        <w:t>дя из прогноза роста номинальной заработной платы по отдельным категориям педагогических работников, а также исходя из уровня инфляции и необходимо</w:t>
      </w:r>
      <w:r w:rsidR="004D0FBE" w:rsidRPr="004D0FBE">
        <w:rPr>
          <w:rFonts w:ascii="Times New Roman" w:eastAsia="Times New Roman" w:hAnsi="Times New Roman" w:cs="Times New Roman"/>
          <w:sz w:val="24"/>
          <w:szCs w:val="24"/>
        </w:rPr>
        <w:softHyphen/>
        <w:t>сти обеспечения дифференциации оплаты квалифицированног</w:t>
      </w:r>
      <w:r w:rsidR="003804F2">
        <w:rPr>
          <w:rFonts w:ascii="Times New Roman" w:eastAsia="Times New Roman" w:hAnsi="Times New Roman" w:cs="Times New Roman"/>
          <w:sz w:val="24"/>
          <w:szCs w:val="24"/>
        </w:rPr>
        <w:t>о и неквалифи</w:t>
      </w:r>
      <w:r w:rsidR="003804F2">
        <w:rPr>
          <w:rFonts w:ascii="Times New Roman" w:eastAsia="Times New Roman" w:hAnsi="Times New Roman" w:cs="Times New Roman"/>
          <w:sz w:val="24"/>
          <w:szCs w:val="24"/>
        </w:rPr>
        <w:softHyphen/>
        <w:t>цированного труда;</w:t>
      </w:r>
    </w:p>
    <w:p w14:paraId="2C32FB2D" w14:textId="77777777" w:rsidR="003804F2" w:rsidRPr="005B4DB7" w:rsidRDefault="00AF5DFC" w:rsidP="004D0FBE">
      <w:pPr>
        <w:widowControl w:val="0"/>
        <w:spacing w:after="0" w:line="240" w:lineRule="auto"/>
        <w:ind w:firstLine="520"/>
        <w:jc w:val="both"/>
        <w:rPr>
          <w:rFonts w:ascii="Times New Roman" w:hAnsi="Times New Roman" w:cs="Times New Roman"/>
          <w:color w:val="000000" w:themeColor="text1"/>
          <w:sz w:val="24"/>
          <w:szCs w:val="24"/>
        </w:rPr>
      </w:pPr>
      <w:r w:rsidRPr="005B4DB7">
        <w:rPr>
          <w:rFonts w:ascii="Times New Roman" w:hAnsi="Times New Roman" w:cs="Times New Roman"/>
          <w:color w:val="000000" w:themeColor="text1"/>
          <w:sz w:val="24"/>
          <w:szCs w:val="24"/>
        </w:rPr>
        <w:t xml:space="preserve">- </w:t>
      </w:r>
      <w:r w:rsidR="003804F2" w:rsidRPr="005B4DB7">
        <w:rPr>
          <w:rFonts w:ascii="Times New Roman" w:hAnsi="Times New Roman" w:cs="Times New Roman"/>
          <w:color w:val="000000" w:themeColor="text1"/>
          <w:sz w:val="24"/>
          <w:szCs w:val="24"/>
        </w:rPr>
        <w:t>обеспечению в 2022-202</w:t>
      </w:r>
      <w:r w:rsidR="00590B3F">
        <w:rPr>
          <w:rFonts w:ascii="Times New Roman" w:hAnsi="Times New Roman" w:cs="Times New Roman"/>
          <w:color w:val="000000" w:themeColor="text1"/>
          <w:sz w:val="24"/>
          <w:szCs w:val="24"/>
        </w:rPr>
        <w:t>5</w:t>
      </w:r>
      <w:r w:rsidR="003804F2" w:rsidRPr="005B4DB7">
        <w:rPr>
          <w:rFonts w:ascii="Times New Roman" w:hAnsi="Times New Roman" w:cs="Times New Roman"/>
          <w:color w:val="000000" w:themeColor="text1"/>
          <w:sz w:val="24"/>
          <w:szCs w:val="24"/>
        </w:rPr>
        <w:t xml:space="preserve"> годах проведения индексации размеров заработной платы категорий работников  муниципальных образовательных организаций, не поименованных в Указах Президента Российской Федерации;</w:t>
      </w:r>
    </w:p>
    <w:p w14:paraId="3ADAAE76" w14:textId="77777777" w:rsidR="004D0FBE" w:rsidRPr="004D0FBE" w:rsidRDefault="004D0FBE" w:rsidP="005B4DB7">
      <w:pPr>
        <w:widowControl w:val="0"/>
        <w:spacing w:after="0" w:line="240" w:lineRule="auto"/>
        <w:jc w:val="both"/>
        <w:rPr>
          <w:rFonts w:ascii="Times New Roman" w:eastAsia="Times New Roman" w:hAnsi="Times New Roman" w:cs="Times New Roman"/>
          <w:sz w:val="24"/>
          <w:szCs w:val="24"/>
        </w:rPr>
      </w:pPr>
    </w:p>
    <w:p w14:paraId="7263B8C9" w14:textId="77777777" w:rsidR="004D0FBE" w:rsidRPr="00CF0F39" w:rsidRDefault="00627337" w:rsidP="00CF0F39">
      <w:pPr>
        <w:widowControl w:val="0"/>
        <w:tabs>
          <w:tab w:val="left" w:pos="1129"/>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6E32B1">
        <w:rPr>
          <w:rFonts w:ascii="Times New Roman" w:eastAsia="Times New Roman" w:hAnsi="Times New Roman" w:cs="Times New Roman"/>
          <w:sz w:val="24"/>
          <w:szCs w:val="24"/>
        </w:rPr>
        <w:t>3</w:t>
      </w:r>
      <w:r w:rsidR="00CF0F39">
        <w:rPr>
          <w:rFonts w:ascii="Times New Roman" w:eastAsia="Times New Roman" w:hAnsi="Times New Roman" w:cs="Times New Roman"/>
          <w:sz w:val="24"/>
          <w:szCs w:val="24"/>
        </w:rPr>
        <w:t xml:space="preserve">. </w:t>
      </w:r>
      <w:r w:rsidR="004D0FBE" w:rsidRPr="00CF0F39">
        <w:rPr>
          <w:rFonts w:ascii="Times New Roman" w:eastAsia="Times New Roman" w:hAnsi="Times New Roman" w:cs="Times New Roman"/>
          <w:sz w:val="24"/>
          <w:szCs w:val="24"/>
        </w:rPr>
        <w:t>Стороны считают необходимым:</w:t>
      </w:r>
    </w:p>
    <w:p w14:paraId="76B4E1A4" w14:textId="77777777" w:rsidR="004D0FBE" w:rsidRPr="004D0FBE" w:rsidRDefault="00627337" w:rsidP="00CF0F39">
      <w:pPr>
        <w:widowControl w:val="0"/>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5.1</w:t>
      </w:r>
      <w:r w:rsidR="006E32B1">
        <w:rPr>
          <w:rFonts w:ascii="Times New Roman" w:eastAsia="Times New Roman" w:hAnsi="Times New Roman" w:cs="Times New Roman"/>
          <w:sz w:val="24"/>
          <w:szCs w:val="24"/>
        </w:rPr>
        <w:t>3</w:t>
      </w:r>
      <w:r w:rsidR="00CF0F39">
        <w:rPr>
          <w:rFonts w:ascii="Times New Roman" w:eastAsia="Times New Roman" w:hAnsi="Times New Roman" w:cs="Times New Roman"/>
          <w:sz w:val="24"/>
          <w:szCs w:val="24"/>
        </w:rPr>
        <w:t xml:space="preserve">.1. </w:t>
      </w:r>
      <w:r w:rsidR="004D0FBE" w:rsidRPr="004D0FBE">
        <w:rPr>
          <w:rFonts w:ascii="Times New Roman" w:eastAsia="Times New Roman" w:hAnsi="Times New Roman" w:cs="Times New Roman"/>
          <w:sz w:val="24"/>
          <w:szCs w:val="24"/>
        </w:rPr>
        <w:t>разрабатывать проекты правовых актов, предусматривающие вве</w:t>
      </w:r>
      <w:r w:rsidR="004D0FBE" w:rsidRPr="004D0FBE">
        <w:rPr>
          <w:rFonts w:ascii="Times New Roman" w:eastAsia="Times New Roman" w:hAnsi="Times New Roman" w:cs="Times New Roman"/>
          <w:sz w:val="24"/>
          <w:szCs w:val="24"/>
        </w:rPr>
        <w:softHyphen/>
        <w:t>дение новых или изменение действующих условий оплаты труда работников образовательных организаций, финансируемых из бюджета городского округа, с учетом мнения Профсоюза;</w:t>
      </w:r>
    </w:p>
    <w:p w14:paraId="14413CB4" w14:textId="77777777" w:rsidR="004D0FBE" w:rsidRPr="004D0FBE" w:rsidRDefault="00627337" w:rsidP="00CF0F39">
      <w:pPr>
        <w:widowControl w:val="0"/>
        <w:tabs>
          <w:tab w:val="left" w:pos="112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5.1</w:t>
      </w:r>
      <w:r w:rsidR="006E32B1">
        <w:rPr>
          <w:rFonts w:ascii="Times New Roman" w:eastAsia="Times New Roman" w:hAnsi="Times New Roman" w:cs="Times New Roman"/>
          <w:sz w:val="24"/>
          <w:szCs w:val="24"/>
        </w:rPr>
        <w:t>3</w:t>
      </w:r>
      <w:r w:rsidR="00CF0F39">
        <w:rPr>
          <w:rFonts w:ascii="Times New Roman" w:eastAsia="Times New Roman" w:hAnsi="Times New Roman" w:cs="Times New Roman"/>
          <w:sz w:val="24"/>
          <w:szCs w:val="24"/>
        </w:rPr>
        <w:t xml:space="preserve">.2. </w:t>
      </w:r>
      <w:r w:rsidR="004D0FBE" w:rsidRPr="004D0FBE">
        <w:rPr>
          <w:rFonts w:ascii="Times New Roman" w:eastAsia="Times New Roman" w:hAnsi="Times New Roman" w:cs="Times New Roman"/>
          <w:sz w:val="24"/>
          <w:szCs w:val="24"/>
        </w:rPr>
        <w:t>принимать меры по недопущению нарушений в оплате труда, в том числе при замещении отсутствующих работников с учетом уровня квали</w:t>
      </w:r>
      <w:r w:rsidR="004D0FBE" w:rsidRPr="004D0FBE">
        <w:rPr>
          <w:rFonts w:ascii="Times New Roman" w:eastAsia="Times New Roman" w:hAnsi="Times New Roman" w:cs="Times New Roman"/>
          <w:sz w:val="24"/>
          <w:szCs w:val="24"/>
        </w:rPr>
        <w:softHyphen/>
        <w:t>фикации замещающего работника;</w:t>
      </w:r>
    </w:p>
    <w:p w14:paraId="25C27D10" w14:textId="77777777" w:rsidR="004D0FBE" w:rsidRDefault="00627337" w:rsidP="005B4DB7">
      <w:pPr>
        <w:widowControl w:val="0"/>
        <w:tabs>
          <w:tab w:val="left" w:pos="1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5.1</w:t>
      </w:r>
      <w:r w:rsidR="006E32B1">
        <w:rPr>
          <w:rFonts w:ascii="Times New Roman" w:eastAsia="Times New Roman" w:hAnsi="Times New Roman" w:cs="Times New Roman"/>
          <w:sz w:val="24"/>
          <w:szCs w:val="24"/>
        </w:rPr>
        <w:t>3</w:t>
      </w:r>
      <w:r w:rsidR="00CF0F39">
        <w:rPr>
          <w:rFonts w:ascii="Times New Roman" w:eastAsia="Times New Roman" w:hAnsi="Times New Roman" w:cs="Times New Roman"/>
          <w:sz w:val="24"/>
          <w:szCs w:val="24"/>
        </w:rPr>
        <w:t xml:space="preserve">.3. </w:t>
      </w:r>
      <w:r w:rsidR="004D0FBE" w:rsidRPr="004D0FBE">
        <w:rPr>
          <w:rFonts w:ascii="Times New Roman" w:eastAsia="Times New Roman" w:hAnsi="Times New Roman" w:cs="Times New Roman"/>
          <w:sz w:val="24"/>
          <w:szCs w:val="24"/>
        </w:rPr>
        <w:t>не допускать неправомерных действий работодателей в части по</w:t>
      </w:r>
      <w:r w:rsidR="004D0FBE" w:rsidRPr="004D0FBE">
        <w:rPr>
          <w:rFonts w:ascii="Times New Roman" w:eastAsia="Times New Roman" w:hAnsi="Times New Roman" w:cs="Times New Roman"/>
          <w:sz w:val="24"/>
          <w:szCs w:val="24"/>
        </w:rPr>
        <w:softHyphen/>
        <w:t>рядка, места и сроков выплат заработной платы, руководствуясь Трудовым кодексом Российской Федерации (статья 136).</w:t>
      </w:r>
    </w:p>
    <w:p w14:paraId="3144A714" w14:textId="77777777" w:rsidR="006E32B1" w:rsidRPr="004D0FBE" w:rsidRDefault="006E32B1" w:rsidP="005B4DB7">
      <w:pPr>
        <w:widowControl w:val="0"/>
        <w:tabs>
          <w:tab w:val="left" w:pos="1119"/>
        </w:tabs>
        <w:spacing w:after="0" w:line="240" w:lineRule="auto"/>
        <w:jc w:val="both"/>
        <w:rPr>
          <w:rFonts w:ascii="Times New Roman" w:eastAsia="Times New Roman" w:hAnsi="Times New Roman" w:cs="Times New Roman"/>
          <w:sz w:val="24"/>
          <w:szCs w:val="24"/>
        </w:rPr>
      </w:pPr>
    </w:p>
    <w:p w14:paraId="31CA830F" w14:textId="77777777" w:rsidR="004D0FBE" w:rsidRDefault="00AB151D" w:rsidP="004D0FBE">
      <w:pPr>
        <w:keepNext/>
        <w:keepLines/>
        <w:widowControl w:val="0"/>
        <w:numPr>
          <w:ilvl w:val="0"/>
          <w:numId w:val="14"/>
        </w:numPr>
        <w:tabs>
          <w:tab w:val="left" w:pos="902"/>
        </w:tabs>
        <w:spacing w:after="0" w:line="240" w:lineRule="auto"/>
        <w:ind w:firstLine="520"/>
        <w:jc w:val="center"/>
        <w:outlineLvl w:val="0"/>
        <w:rPr>
          <w:rFonts w:ascii="Times New Roman" w:eastAsia="Times New Roman" w:hAnsi="Times New Roman" w:cs="Times New Roman"/>
          <w:b/>
          <w:bCs/>
          <w:sz w:val="24"/>
          <w:szCs w:val="24"/>
        </w:rPr>
      </w:pPr>
      <w:bookmarkStart w:id="3" w:name="bookmark3"/>
      <w:r>
        <w:rPr>
          <w:rFonts w:ascii="Times New Roman" w:eastAsia="Times New Roman" w:hAnsi="Times New Roman" w:cs="Times New Roman"/>
          <w:b/>
          <w:bCs/>
          <w:sz w:val="24"/>
          <w:szCs w:val="24"/>
        </w:rPr>
        <w:t>РАБОЧЕЕ ВРЕМЯ И ВРЕМЯ ОТДЫХА</w:t>
      </w:r>
      <w:bookmarkEnd w:id="3"/>
    </w:p>
    <w:p w14:paraId="4112934B" w14:textId="77777777" w:rsidR="00AB151D" w:rsidRPr="004D0FBE" w:rsidRDefault="00AB151D" w:rsidP="00AB151D">
      <w:pPr>
        <w:keepNext/>
        <w:keepLines/>
        <w:widowControl w:val="0"/>
        <w:tabs>
          <w:tab w:val="left" w:pos="902"/>
        </w:tabs>
        <w:spacing w:after="0" w:line="240" w:lineRule="auto"/>
        <w:ind w:left="520"/>
        <w:outlineLvl w:val="0"/>
        <w:rPr>
          <w:rFonts w:ascii="Times New Roman" w:eastAsia="Times New Roman" w:hAnsi="Times New Roman" w:cs="Times New Roman"/>
          <w:b/>
          <w:bCs/>
          <w:sz w:val="24"/>
          <w:szCs w:val="24"/>
        </w:rPr>
      </w:pPr>
    </w:p>
    <w:p w14:paraId="00A96A9C"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при регулировании вопросов рабочего времени и времени отды</w:t>
      </w:r>
      <w:r w:rsidRPr="004D0FBE">
        <w:rPr>
          <w:rFonts w:ascii="Times New Roman" w:eastAsia="Times New Roman" w:hAnsi="Times New Roman" w:cs="Times New Roman"/>
          <w:sz w:val="24"/>
          <w:szCs w:val="24"/>
        </w:rPr>
        <w:softHyphen/>
        <w:t>ха исходят из того, что:</w:t>
      </w:r>
    </w:p>
    <w:p w14:paraId="7E6B8549" w14:textId="77777777" w:rsidR="004D0FBE" w:rsidRPr="005B4DB7" w:rsidRDefault="004D0FBE" w:rsidP="004D0FBE">
      <w:pPr>
        <w:widowControl w:val="0"/>
        <w:numPr>
          <w:ilvl w:val="0"/>
          <w:numId w:val="19"/>
        </w:numPr>
        <w:tabs>
          <w:tab w:val="left" w:pos="865"/>
          <w:tab w:val="left" w:pos="993"/>
        </w:tabs>
        <w:spacing w:after="0" w:line="240" w:lineRule="auto"/>
        <w:ind w:firstLine="520"/>
        <w:jc w:val="both"/>
        <w:rPr>
          <w:rFonts w:ascii="Times New Roman" w:eastAsia="Times New Roman" w:hAnsi="Times New Roman" w:cs="Times New Roman"/>
          <w:color w:val="000000" w:themeColor="text1"/>
          <w:sz w:val="24"/>
          <w:szCs w:val="24"/>
        </w:rPr>
      </w:pPr>
      <w:r w:rsidRPr="004D0FBE">
        <w:rPr>
          <w:rFonts w:ascii="Times New Roman" w:eastAsia="Times New Roman" w:hAnsi="Times New Roman" w:cs="Times New Roman"/>
          <w:sz w:val="24"/>
          <w:szCs w:val="24"/>
        </w:rPr>
        <w:t>Продолжительность рабочего времени и времени отдыха педагогиче</w:t>
      </w:r>
      <w:r w:rsidRPr="004D0FBE">
        <w:rPr>
          <w:rFonts w:ascii="Times New Roman" w:eastAsia="Times New Roman" w:hAnsi="Times New Roman" w:cs="Times New Roman"/>
          <w:sz w:val="24"/>
          <w:szCs w:val="24"/>
        </w:rPr>
        <w:softHyphen/>
        <w:t>ских и других работников образовательных учреждений определяется в соот</w:t>
      </w:r>
      <w:r w:rsidRPr="004D0FBE">
        <w:rPr>
          <w:rFonts w:ascii="Times New Roman" w:eastAsia="Times New Roman" w:hAnsi="Times New Roman" w:cs="Times New Roman"/>
          <w:sz w:val="24"/>
          <w:szCs w:val="24"/>
        </w:rPr>
        <w:softHyphen/>
        <w:t>ветствии с трудовым законодательством в зависимости от наименования долж</w:t>
      </w:r>
      <w:r w:rsidRPr="004D0FBE">
        <w:rPr>
          <w:rFonts w:ascii="Times New Roman" w:eastAsia="Times New Roman" w:hAnsi="Times New Roman" w:cs="Times New Roman"/>
          <w:sz w:val="24"/>
          <w:szCs w:val="24"/>
        </w:rPr>
        <w:softHyphen/>
        <w:t>ности, условий труда и других факторов</w:t>
      </w:r>
      <w:r w:rsidR="00615B74">
        <w:rPr>
          <w:rFonts w:ascii="Times New Roman" w:eastAsia="Times New Roman" w:hAnsi="Times New Roman" w:cs="Times New Roman"/>
          <w:sz w:val="24"/>
          <w:szCs w:val="24"/>
        </w:rPr>
        <w:t xml:space="preserve">, </w:t>
      </w:r>
      <w:r w:rsidR="00615B74" w:rsidRPr="005B4DB7">
        <w:rPr>
          <w:rFonts w:ascii="Times New Roman" w:eastAsia="Times New Roman" w:hAnsi="Times New Roman" w:cs="Times New Roman"/>
          <w:color w:val="000000" w:themeColor="text1"/>
          <w:sz w:val="24"/>
          <w:szCs w:val="24"/>
        </w:rPr>
        <w:t>в том числе связанных с применением электронного обучения и дистанционных образовательных технологий</w:t>
      </w:r>
      <w:r w:rsidRPr="005B4DB7">
        <w:rPr>
          <w:rFonts w:ascii="Times New Roman" w:eastAsia="Times New Roman" w:hAnsi="Times New Roman" w:cs="Times New Roman"/>
          <w:color w:val="000000" w:themeColor="text1"/>
          <w:sz w:val="24"/>
          <w:szCs w:val="24"/>
        </w:rPr>
        <w:t>.</w:t>
      </w:r>
    </w:p>
    <w:p w14:paraId="7DE53E93" w14:textId="77777777" w:rsid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5B4DB7">
        <w:rPr>
          <w:rFonts w:ascii="Times New Roman" w:eastAsia="Times New Roman" w:hAnsi="Times New Roman" w:cs="Times New Roman"/>
          <w:color w:val="000000" w:themeColor="text1"/>
          <w:sz w:val="24"/>
          <w:szCs w:val="24"/>
        </w:rPr>
        <w:t>Для педагогических работников в зависимости от должности и (или) спе</w:t>
      </w:r>
      <w:r w:rsidRPr="005B4DB7">
        <w:rPr>
          <w:rFonts w:ascii="Times New Roman" w:eastAsia="Times New Roman" w:hAnsi="Times New Roman" w:cs="Times New Roman"/>
          <w:color w:val="000000" w:themeColor="text1"/>
          <w:sz w:val="24"/>
          <w:szCs w:val="24"/>
        </w:rPr>
        <w:softHyphen/>
        <w:t>циальности с учетом особенностей их труда продолжительность рабочего вре</w:t>
      </w:r>
      <w:r w:rsidRPr="005B4DB7">
        <w:rPr>
          <w:rFonts w:ascii="Times New Roman" w:eastAsia="Times New Roman" w:hAnsi="Times New Roman" w:cs="Times New Roman"/>
          <w:color w:val="000000" w:themeColor="text1"/>
          <w:sz w:val="24"/>
          <w:szCs w:val="24"/>
        </w:rPr>
        <w:softHyphen/>
        <w:t>мени (нормы часов педагогической работы за ставку заработной платы), поря</w:t>
      </w:r>
      <w:r w:rsidRPr="005B4DB7">
        <w:rPr>
          <w:rFonts w:ascii="Times New Roman" w:eastAsia="Times New Roman" w:hAnsi="Times New Roman" w:cs="Times New Roman"/>
          <w:color w:val="000000" w:themeColor="text1"/>
          <w:sz w:val="24"/>
          <w:szCs w:val="24"/>
        </w:rPr>
        <w:softHyphen/>
        <w:t>док определения учебной нагрузки</w:t>
      </w:r>
      <w:r w:rsidR="00615B74" w:rsidRPr="005B4DB7">
        <w:rPr>
          <w:rFonts w:ascii="Times New Roman" w:eastAsia="Times New Roman" w:hAnsi="Times New Roman" w:cs="Times New Roman"/>
          <w:color w:val="000000" w:themeColor="text1"/>
          <w:sz w:val="24"/>
          <w:szCs w:val="24"/>
        </w:rPr>
        <w:t>, оговариваемой в трудовом договоре,</w:t>
      </w:r>
      <w:r w:rsidRPr="005B4DB7">
        <w:rPr>
          <w:rFonts w:ascii="Times New Roman" w:eastAsia="Times New Roman" w:hAnsi="Times New Roman" w:cs="Times New Roman"/>
          <w:color w:val="000000" w:themeColor="text1"/>
          <w:sz w:val="24"/>
          <w:szCs w:val="24"/>
        </w:rPr>
        <w:t xml:space="preserve"> и основания ее изменения, случаи установ</w:t>
      </w:r>
      <w:r w:rsidRPr="005B4DB7">
        <w:rPr>
          <w:rFonts w:ascii="Times New Roman" w:eastAsia="Times New Roman" w:hAnsi="Times New Roman" w:cs="Times New Roman"/>
          <w:color w:val="000000" w:themeColor="text1"/>
          <w:sz w:val="24"/>
          <w:szCs w:val="24"/>
        </w:rPr>
        <w:softHyphen/>
        <w:t xml:space="preserve">ления верхнего предела учебной нагрузки регулируются </w:t>
      </w:r>
      <w:r w:rsidRPr="004D0FBE">
        <w:rPr>
          <w:rFonts w:ascii="Times New Roman" w:eastAsia="Times New Roman" w:hAnsi="Times New Roman" w:cs="Times New Roman"/>
          <w:sz w:val="24"/>
          <w:szCs w:val="24"/>
        </w:rPr>
        <w:t>приказом Минобрнау</w:t>
      </w:r>
      <w:r w:rsidRPr="004D0FBE">
        <w:rPr>
          <w:rFonts w:ascii="Times New Roman" w:eastAsia="Times New Roman" w:hAnsi="Times New Roman" w:cs="Times New Roman"/>
          <w:sz w:val="24"/>
          <w:szCs w:val="24"/>
        </w:rPr>
        <w:softHyphen/>
        <w:t>ки РФ от 22 декабря 2014 года № 1601 «О продолжительности рабочего времени (норме часов педагогической работы за ставку заработной платы) педагогиче</w:t>
      </w:r>
      <w:r w:rsidRPr="004D0FBE">
        <w:rPr>
          <w:rFonts w:ascii="Times New Roman" w:eastAsia="Times New Roman" w:hAnsi="Times New Roman" w:cs="Times New Roman"/>
          <w:sz w:val="24"/>
          <w:szCs w:val="24"/>
        </w:rPr>
        <w:softHyphen/>
        <w:t>ских работников и о порядке определения учебной нагрузки педагогических работников, оговариваемой в трудовом договоре».</w:t>
      </w:r>
    </w:p>
    <w:p w14:paraId="5E9E78EC" w14:textId="77777777" w:rsidR="00AB151D" w:rsidRPr="004D0FBE" w:rsidRDefault="00AB151D" w:rsidP="004D0FBE">
      <w:pPr>
        <w:widowControl w:val="0"/>
        <w:spacing w:after="0" w:line="240" w:lineRule="auto"/>
        <w:ind w:firstLine="520"/>
        <w:jc w:val="both"/>
        <w:rPr>
          <w:rFonts w:ascii="Times New Roman" w:eastAsia="Times New Roman" w:hAnsi="Times New Roman" w:cs="Times New Roman"/>
          <w:sz w:val="24"/>
          <w:szCs w:val="24"/>
        </w:rPr>
      </w:pPr>
    </w:p>
    <w:p w14:paraId="0091E8C1" w14:textId="77777777" w:rsidR="004D0FBE" w:rsidRPr="004D0FBE" w:rsidRDefault="004D0FBE" w:rsidP="004D0FBE">
      <w:pPr>
        <w:widowControl w:val="0"/>
        <w:numPr>
          <w:ilvl w:val="0"/>
          <w:numId w:val="19"/>
        </w:numPr>
        <w:tabs>
          <w:tab w:val="left" w:pos="870"/>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Режим рабочего времени и времени отдыха работников образова</w:t>
      </w:r>
      <w:r w:rsidRPr="004D0FBE">
        <w:rPr>
          <w:rFonts w:ascii="Times New Roman" w:eastAsia="Times New Roman" w:hAnsi="Times New Roman" w:cs="Times New Roman"/>
          <w:sz w:val="24"/>
          <w:szCs w:val="24"/>
        </w:rPr>
        <w:softHyphen/>
        <w:t>тельных организаций определяется правилами внутреннего трудового распо</w:t>
      </w:r>
      <w:r w:rsidRPr="004D0FBE">
        <w:rPr>
          <w:rFonts w:ascii="Times New Roman" w:eastAsia="Times New Roman" w:hAnsi="Times New Roman" w:cs="Times New Roman"/>
          <w:sz w:val="24"/>
          <w:szCs w:val="24"/>
        </w:rPr>
        <w:softHyphen/>
        <w:t>рядка.</w:t>
      </w:r>
    </w:p>
    <w:p w14:paraId="789AE09E" w14:textId="77777777" w:rsidR="004D0FBE" w:rsidRP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и первичные профсоюзные организации обеспечивают раз</w:t>
      </w:r>
      <w:r w:rsidRPr="004D0FBE">
        <w:rPr>
          <w:rFonts w:ascii="Times New Roman" w:eastAsia="Times New Roman" w:hAnsi="Times New Roman" w:cs="Times New Roman"/>
          <w:sz w:val="24"/>
          <w:szCs w:val="24"/>
        </w:rPr>
        <w:softHyphen/>
        <w:t>работку правил внутреннего трудового распорядка в организации в соответ</w:t>
      </w:r>
      <w:r w:rsidRPr="004D0FBE">
        <w:rPr>
          <w:rFonts w:ascii="Times New Roman" w:eastAsia="Times New Roman" w:hAnsi="Times New Roman" w:cs="Times New Roman"/>
          <w:sz w:val="24"/>
          <w:szCs w:val="24"/>
        </w:rPr>
        <w:softHyphen/>
        <w:t>ствии с Трудовым кодексом Российской Федерации, другими федеральными законами, а также с учетом особенностей, установленных приказом Минобр</w:t>
      </w:r>
      <w:r w:rsidRPr="004D0FBE">
        <w:rPr>
          <w:rFonts w:ascii="Times New Roman" w:eastAsia="Times New Roman" w:hAnsi="Times New Roman" w:cs="Times New Roman"/>
          <w:sz w:val="24"/>
          <w:szCs w:val="24"/>
        </w:rPr>
        <w:softHyphen/>
        <w:t>науки России от 11 мая 2016 года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14:paraId="68A8098E" w14:textId="77777777" w:rsidR="00615B74" w:rsidRPr="005B4DB7" w:rsidRDefault="00615B74" w:rsidP="004D0FBE">
      <w:pPr>
        <w:widowControl w:val="0"/>
        <w:spacing w:after="0" w:line="240" w:lineRule="auto"/>
        <w:ind w:firstLine="50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14:paraId="11837138" w14:textId="77777777" w:rsidR="004D0FBE" w:rsidRPr="004D0FBE" w:rsidRDefault="005B4DB7" w:rsidP="00615B74">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615B74">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право педагогических работников на выполнение дополнительной рабо</w:t>
      </w:r>
      <w:r w:rsidR="004D0FBE" w:rsidRPr="004D0FBE">
        <w:rPr>
          <w:rFonts w:ascii="Times New Roman" w:eastAsia="Times New Roman" w:hAnsi="Times New Roman" w:cs="Times New Roman"/>
          <w:sz w:val="24"/>
          <w:szCs w:val="24"/>
        </w:rPr>
        <w:softHyphen/>
        <w:t>ты, непосредственно связанной с обеспечением выполнения основных долж</w:t>
      </w:r>
      <w:r w:rsidR="004D0FBE" w:rsidRPr="004D0FBE">
        <w:rPr>
          <w:rFonts w:ascii="Times New Roman" w:eastAsia="Times New Roman" w:hAnsi="Times New Roman" w:cs="Times New Roman"/>
          <w:sz w:val="24"/>
          <w:szCs w:val="24"/>
        </w:rPr>
        <w:softHyphen/>
        <w:t>ностных обязанностей (классное руководство, проверка письменных работ, за</w:t>
      </w:r>
      <w:r w:rsidR="004D0FBE" w:rsidRPr="004D0FBE">
        <w:rPr>
          <w:rFonts w:ascii="Times New Roman" w:eastAsia="Times New Roman" w:hAnsi="Times New Roman" w:cs="Times New Roman"/>
          <w:sz w:val="24"/>
          <w:szCs w:val="24"/>
        </w:rPr>
        <w:softHyphen/>
        <w:t>ведование кабинетом, и дру</w:t>
      </w:r>
      <w:r w:rsidR="004D0FBE" w:rsidRPr="004D0FBE">
        <w:rPr>
          <w:rFonts w:ascii="Times New Roman" w:eastAsia="Times New Roman" w:hAnsi="Times New Roman" w:cs="Times New Roman"/>
          <w:sz w:val="24"/>
          <w:szCs w:val="24"/>
        </w:rPr>
        <w:softHyphen/>
        <w:t>гие виды работ, осуществляемы</w:t>
      </w:r>
      <w:r>
        <w:rPr>
          <w:rFonts w:ascii="Times New Roman" w:eastAsia="Times New Roman" w:hAnsi="Times New Roman" w:cs="Times New Roman"/>
          <w:sz w:val="24"/>
          <w:szCs w:val="24"/>
        </w:rPr>
        <w:t>е</w:t>
      </w:r>
      <w:r w:rsidR="004D0FBE" w:rsidRPr="004D0FBE">
        <w:rPr>
          <w:rFonts w:ascii="Times New Roman" w:eastAsia="Times New Roman" w:hAnsi="Times New Roman" w:cs="Times New Roman"/>
          <w:sz w:val="24"/>
          <w:szCs w:val="24"/>
        </w:rPr>
        <w:t xml:space="preserve"> без занятия штатной должности), по индиви</w:t>
      </w:r>
      <w:r w:rsidR="004D0FBE" w:rsidRPr="004D0FBE">
        <w:rPr>
          <w:rFonts w:ascii="Times New Roman" w:eastAsia="Times New Roman" w:hAnsi="Times New Roman" w:cs="Times New Roman"/>
          <w:sz w:val="24"/>
          <w:szCs w:val="24"/>
        </w:rPr>
        <w:softHyphen/>
        <w:t xml:space="preserve">дуальным планам и </w:t>
      </w:r>
      <w:r>
        <w:rPr>
          <w:rFonts w:ascii="Times New Roman" w:eastAsia="Times New Roman" w:hAnsi="Times New Roman" w:cs="Times New Roman"/>
          <w:sz w:val="24"/>
          <w:szCs w:val="24"/>
        </w:rPr>
        <w:t xml:space="preserve">в соответствии с </w:t>
      </w:r>
      <w:r w:rsidR="004D0FBE" w:rsidRPr="004D0FBE">
        <w:rPr>
          <w:rFonts w:ascii="Times New Roman" w:eastAsia="Times New Roman" w:hAnsi="Times New Roman" w:cs="Times New Roman"/>
          <w:sz w:val="24"/>
          <w:szCs w:val="24"/>
        </w:rPr>
        <w:t>общими план</w:t>
      </w:r>
      <w:r w:rsidR="00615B74">
        <w:rPr>
          <w:rFonts w:ascii="Times New Roman" w:eastAsia="Times New Roman" w:hAnsi="Times New Roman" w:cs="Times New Roman"/>
          <w:sz w:val="24"/>
          <w:szCs w:val="24"/>
        </w:rPr>
        <w:t>ами образовательной организации</w:t>
      </w:r>
      <w:r w:rsidR="004D0FBE" w:rsidRPr="004D0FBE">
        <w:rPr>
          <w:rFonts w:ascii="Times New Roman" w:eastAsia="Times New Roman" w:hAnsi="Times New Roman" w:cs="Times New Roman"/>
          <w:sz w:val="24"/>
          <w:szCs w:val="24"/>
        </w:rPr>
        <w:t>;</w:t>
      </w:r>
    </w:p>
    <w:p w14:paraId="7A9B22A5" w14:textId="77777777" w:rsidR="00C838D7" w:rsidRPr="005B4DB7" w:rsidRDefault="005B4DB7" w:rsidP="004D0FBE">
      <w:pPr>
        <w:widowControl w:val="0"/>
        <w:spacing w:after="0" w:line="240" w:lineRule="auto"/>
        <w:ind w:firstLine="50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в</w:t>
      </w:r>
      <w:r w:rsidR="00C838D7" w:rsidRPr="005B4DB7">
        <w:rPr>
          <w:rFonts w:ascii="Times New Roman" w:eastAsia="Times New Roman" w:hAnsi="Times New Roman" w:cs="Times New Roman"/>
          <w:color w:val="000000" w:themeColor="text1"/>
          <w:sz w:val="24"/>
          <w:szCs w:val="24"/>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2C8D01B6" w14:textId="77777777" w:rsidR="00C838D7" w:rsidRPr="005B4DB7" w:rsidRDefault="005B4DB7" w:rsidP="004D0FBE">
      <w:pPr>
        <w:widowControl w:val="0"/>
        <w:spacing w:after="0" w:line="240" w:lineRule="auto"/>
        <w:ind w:firstLine="50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г</w:t>
      </w:r>
      <w:r w:rsidR="00C838D7" w:rsidRPr="005B4DB7">
        <w:rPr>
          <w:rFonts w:ascii="Times New Roman" w:eastAsia="Times New Roman" w:hAnsi="Times New Roman" w:cs="Times New Roman"/>
          <w:color w:val="000000" w:themeColor="text1"/>
          <w:sz w:val="24"/>
          <w:szCs w:val="24"/>
        </w:rPr>
        <w:t>) предоставление свободного дня (дней) для прохождения диспансеризации в порядке, предусмотренном ст. 185.1 Трудового кодекса Российской Федерации;</w:t>
      </w:r>
    </w:p>
    <w:p w14:paraId="38878101" w14:textId="77777777" w:rsidR="00C838D7" w:rsidRPr="005B4DB7" w:rsidRDefault="005B4DB7" w:rsidP="004D0FBE">
      <w:pPr>
        <w:widowControl w:val="0"/>
        <w:spacing w:after="0" w:line="240" w:lineRule="auto"/>
        <w:ind w:firstLine="50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д</w:t>
      </w:r>
      <w:r w:rsidR="00C838D7" w:rsidRPr="005B4DB7">
        <w:rPr>
          <w:rFonts w:ascii="Times New Roman" w:eastAsia="Times New Roman" w:hAnsi="Times New Roman" w:cs="Times New Roman"/>
          <w:color w:val="000000" w:themeColor="text1"/>
          <w:sz w:val="24"/>
          <w:szCs w:val="24"/>
        </w:rPr>
        <w:t>) возможность установления при составлении расписания учебных занятий свободных дней для педагогических работников от обязательного</w:t>
      </w:r>
      <w:r w:rsidR="00B236C5" w:rsidRPr="005B4DB7">
        <w:rPr>
          <w:rFonts w:ascii="Times New Roman" w:eastAsia="Times New Roman" w:hAnsi="Times New Roman" w:cs="Times New Roman"/>
          <w:color w:val="000000" w:themeColor="text1"/>
          <w:sz w:val="24"/>
          <w:szCs w:val="24"/>
        </w:rPr>
        <w:t xml:space="preserve">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416CCDB1" w14:textId="77777777" w:rsidR="004D0FBE" w:rsidRPr="005B4DB7" w:rsidRDefault="005B4DB7" w:rsidP="004D0FBE">
      <w:pPr>
        <w:widowControl w:val="0"/>
        <w:spacing w:after="0" w:line="240" w:lineRule="auto"/>
        <w:ind w:firstLine="50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е</w:t>
      </w:r>
      <w:r w:rsidR="00C838D7" w:rsidRPr="005B4DB7">
        <w:rPr>
          <w:rFonts w:ascii="Times New Roman" w:eastAsia="Times New Roman" w:hAnsi="Times New Roman" w:cs="Times New Roman"/>
          <w:color w:val="000000" w:themeColor="text1"/>
          <w:sz w:val="24"/>
          <w:szCs w:val="24"/>
        </w:rPr>
        <w:t xml:space="preserve">) </w:t>
      </w:r>
      <w:r w:rsidR="004D0FBE" w:rsidRPr="005B4DB7">
        <w:rPr>
          <w:rFonts w:ascii="Times New Roman" w:eastAsia="Times New Roman" w:hAnsi="Times New Roman" w:cs="Times New Roman"/>
          <w:color w:val="000000" w:themeColor="text1"/>
          <w:sz w:val="24"/>
          <w:szCs w:val="24"/>
        </w:rPr>
        <w:t>осуществление расчета норм времени педагогических работников, при</w:t>
      </w:r>
      <w:r w:rsidR="004D0FBE" w:rsidRPr="005B4DB7">
        <w:rPr>
          <w:rFonts w:ascii="Times New Roman" w:eastAsia="Times New Roman" w:hAnsi="Times New Roman" w:cs="Times New Roman"/>
          <w:color w:val="000000" w:themeColor="text1"/>
          <w:sz w:val="24"/>
          <w:szCs w:val="24"/>
        </w:rPr>
        <w:softHyphen/>
        <w:t>нимая 1 академический час учебной нагрузки за 1 астрономический час рабо</w:t>
      </w:r>
      <w:r w:rsidR="004D0FBE" w:rsidRPr="005B4DB7">
        <w:rPr>
          <w:rFonts w:ascii="Times New Roman" w:eastAsia="Times New Roman" w:hAnsi="Times New Roman" w:cs="Times New Roman"/>
          <w:color w:val="000000" w:themeColor="text1"/>
          <w:sz w:val="24"/>
          <w:szCs w:val="24"/>
        </w:rPr>
        <w:softHyphen/>
        <w:t>чего времени.</w:t>
      </w:r>
    </w:p>
    <w:p w14:paraId="061BE056" w14:textId="77777777" w:rsidR="007C4CD6" w:rsidRPr="005B4DB7" w:rsidRDefault="005B4DB7" w:rsidP="007C4CD6">
      <w:pPr>
        <w:spacing w:after="0" w:line="240" w:lineRule="auto"/>
        <w:ind w:firstLine="500"/>
        <w:jc w:val="both"/>
        <w:rPr>
          <w:rFonts w:ascii="Times New Roman" w:eastAsia="Times New Roman" w:hAnsi="Times New Roman" w:cs="Times New Roman"/>
          <w:color w:val="000000" w:themeColor="text1"/>
          <w:sz w:val="24"/>
          <w:szCs w:val="24"/>
          <w:lang w:eastAsia="ru-RU"/>
          <w14:ligatures w14:val="all"/>
        </w:rPr>
      </w:pPr>
      <w:r w:rsidRPr="005B4DB7">
        <w:rPr>
          <w:rFonts w:ascii="Times New Roman" w:eastAsia="Times New Roman" w:hAnsi="Times New Roman" w:cs="Times New Roman"/>
          <w:color w:val="000000" w:themeColor="text1"/>
          <w:sz w:val="24"/>
          <w:szCs w:val="24"/>
          <w:lang w:eastAsia="ru-RU"/>
          <w14:ligatures w14:val="all"/>
        </w:rPr>
        <w:t>ж</w:t>
      </w:r>
      <w:r w:rsidR="007C4CD6" w:rsidRPr="005B4DB7">
        <w:rPr>
          <w:rFonts w:ascii="Times New Roman" w:eastAsia="Times New Roman" w:hAnsi="Times New Roman" w:cs="Times New Roman"/>
          <w:color w:val="000000" w:themeColor="text1"/>
          <w:sz w:val="24"/>
          <w:szCs w:val="24"/>
          <w:lang w:eastAsia="ru-RU"/>
          <w14:ligatures w14:val="all"/>
        </w:rPr>
        <w:t>) при составлении расписания учебных занятий исключение нерациональных затрат времени педагогических работников, ведущих преподавательскую деятельность с тем, чтобы не образовывались длительные перерывы («окна»).</w:t>
      </w:r>
    </w:p>
    <w:p w14:paraId="7679FF55" w14:textId="77777777" w:rsidR="007C4CD6" w:rsidRPr="00183248" w:rsidRDefault="007C4CD6" w:rsidP="005B4DB7">
      <w:pPr>
        <w:tabs>
          <w:tab w:val="left" w:pos="426"/>
        </w:tabs>
        <w:spacing w:after="0" w:line="240" w:lineRule="auto"/>
        <w:jc w:val="both"/>
        <w:rPr>
          <w:rFonts w:ascii="Times New Roman" w:eastAsia="Times New Roman" w:hAnsi="Times New Roman" w:cs="Times New Roman"/>
          <w:b/>
          <w:color w:val="FF0000"/>
          <w:sz w:val="24"/>
          <w:szCs w:val="24"/>
          <w:lang w:eastAsia="ru-RU"/>
          <w14:ligatures w14:val="all"/>
        </w:rPr>
      </w:pPr>
      <w:r w:rsidRPr="00183248">
        <w:rPr>
          <w:rFonts w:ascii="Times New Roman" w:eastAsia="Times New Roman" w:hAnsi="Times New Roman" w:cs="Times New Roman"/>
          <w:b/>
          <w:color w:val="FF0000"/>
          <w:sz w:val="24"/>
          <w:szCs w:val="24"/>
          <w:lang w:eastAsia="ru-RU"/>
          <w14:ligatures w14:val="all"/>
        </w:rPr>
        <w:tab/>
      </w:r>
    </w:p>
    <w:p w14:paraId="414553A5" w14:textId="77777777" w:rsidR="004D0FBE" w:rsidRPr="004D0FBE" w:rsidRDefault="007C4CD6" w:rsidP="007C4CD6">
      <w:pPr>
        <w:widowControl w:val="0"/>
        <w:tabs>
          <w:tab w:val="left" w:pos="0"/>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sidR="006E32B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Работа в выходные и нерабочие праздничные дни запрещается, за исключением случаев, предусмотренных Трудовым кодексом Российской Феде</w:t>
      </w:r>
      <w:r w:rsidR="004D0FBE" w:rsidRPr="004D0FBE">
        <w:rPr>
          <w:rFonts w:ascii="Times New Roman" w:eastAsia="Times New Roman" w:hAnsi="Times New Roman" w:cs="Times New Roman"/>
          <w:sz w:val="24"/>
          <w:szCs w:val="24"/>
        </w:rPr>
        <w:softHyphen/>
        <w:t>рации.</w:t>
      </w:r>
    </w:p>
    <w:p w14:paraId="1BA6ACD9" w14:textId="77777777" w:rsidR="004D0FBE" w:rsidRP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с письмен</w:t>
      </w:r>
      <w:r w:rsidRPr="004D0FBE">
        <w:rPr>
          <w:rFonts w:ascii="Times New Roman" w:eastAsia="Times New Roman" w:hAnsi="Times New Roman" w:cs="Times New Roman"/>
          <w:sz w:val="24"/>
          <w:szCs w:val="24"/>
        </w:rPr>
        <w:softHyphen/>
        <w:t>ного согласия работника и с учетом мнения выборного органа профсоюзной организации.</w:t>
      </w:r>
    </w:p>
    <w:p w14:paraId="6441B461" w14:textId="77777777" w:rsidR="004D0FBE" w:rsidRP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обеспечивают оплату за работу в выходной или нерабочий праздничный день не менее чем в двойном размере, либо по желанию работни</w:t>
      </w:r>
      <w:r w:rsidRPr="004D0FBE">
        <w:rPr>
          <w:rFonts w:ascii="Times New Roman" w:eastAsia="Times New Roman" w:hAnsi="Times New Roman" w:cs="Times New Roman"/>
          <w:sz w:val="24"/>
          <w:szCs w:val="24"/>
        </w:rPr>
        <w:softHyphen/>
        <w:t>ка, работавшего в выходной или нерабочий праздничный день, предоставляют ему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47B1EC3E" w14:textId="77777777" w:rsid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Конкретные размеры оплаты за работу в выходной или нерабочий празд</w:t>
      </w:r>
      <w:r w:rsidRPr="004D0FBE">
        <w:rPr>
          <w:rFonts w:ascii="Times New Roman" w:eastAsia="Times New Roman" w:hAnsi="Times New Roman" w:cs="Times New Roman"/>
          <w:sz w:val="24"/>
          <w:szCs w:val="24"/>
        </w:rPr>
        <w:softHyphen/>
        <w:t>ничный день могут устанавливаться коллективным договором, локальным нормативным актом, принимаемым с учетом мнения выборного органа пер</w:t>
      </w:r>
      <w:r w:rsidRPr="004D0FBE">
        <w:rPr>
          <w:rFonts w:ascii="Times New Roman" w:eastAsia="Times New Roman" w:hAnsi="Times New Roman" w:cs="Times New Roman"/>
          <w:sz w:val="24"/>
          <w:szCs w:val="24"/>
        </w:rPr>
        <w:softHyphen/>
        <w:t>вичной профсоюзной организации, трудовым договором.</w:t>
      </w:r>
    </w:p>
    <w:p w14:paraId="0FC0DBCC" w14:textId="77777777" w:rsidR="007C4CD6" w:rsidRDefault="007C4CD6" w:rsidP="004D0FBE">
      <w:pPr>
        <w:widowControl w:val="0"/>
        <w:spacing w:after="0" w:line="240" w:lineRule="auto"/>
        <w:ind w:firstLine="500"/>
        <w:jc w:val="both"/>
        <w:rPr>
          <w:rFonts w:ascii="Times New Roman" w:eastAsia="Times New Roman" w:hAnsi="Times New Roman" w:cs="Times New Roman"/>
          <w:sz w:val="24"/>
          <w:szCs w:val="24"/>
        </w:rPr>
      </w:pPr>
    </w:p>
    <w:p w14:paraId="74BCC958" w14:textId="77777777" w:rsidR="007C4CD6" w:rsidRPr="005B4DB7" w:rsidRDefault="007C4CD6" w:rsidP="007C4CD6">
      <w:pPr>
        <w:spacing w:after="0" w:line="240" w:lineRule="auto"/>
        <w:ind w:firstLine="500"/>
        <w:jc w:val="both"/>
        <w:rPr>
          <w:rFonts w:ascii="Times New Roman" w:eastAsia="Times New Roman" w:hAnsi="Times New Roman" w:cs="Times New Roman"/>
          <w:color w:val="000000" w:themeColor="text1"/>
          <w:sz w:val="24"/>
          <w:szCs w:val="24"/>
          <w:lang w:val="x-none" w:eastAsia="ru-RU"/>
          <w14:ligatures w14:val="all"/>
        </w:rPr>
      </w:pPr>
      <w:r w:rsidRPr="005B4DB7">
        <w:rPr>
          <w:rFonts w:ascii="Times New Roman" w:eastAsia="Times New Roman" w:hAnsi="Times New Roman" w:cs="Times New Roman"/>
          <w:color w:val="000000" w:themeColor="text1"/>
          <w:sz w:val="24"/>
          <w:szCs w:val="24"/>
          <w:lang w:eastAsia="ru-RU"/>
          <w14:ligatures w14:val="all"/>
        </w:rPr>
        <w:t>6.</w:t>
      </w:r>
      <w:r w:rsidR="006E32B1">
        <w:rPr>
          <w:rFonts w:ascii="Times New Roman" w:eastAsia="Times New Roman" w:hAnsi="Times New Roman" w:cs="Times New Roman"/>
          <w:color w:val="000000" w:themeColor="text1"/>
          <w:sz w:val="24"/>
          <w:szCs w:val="24"/>
          <w:lang w:eastAsia="ru-RU"/>
          <w14:ligatures w14:val="all"/>
        </w:rPr>
        <w:t>4</w:t>
      </w:r>
      <w:r w:rsidRPr="005B4DB7">
        <w:rPr>
          <w:rFonts w:ascii="Times New Roman" w:eastAsia="Times New Roman" w:hAnsi="Times New Roman" w:cs="Times New Roman"/>
          <w:color w:val="000000" w:themeColor="text1"/>
          <w:sz w:val="24"/>
          <w:szCs w:val="24"/>
          <w:lang w:eastAsia="ru-RU"/>
          <w14:ligatures w14:val="all"/>
        </w:rPr>
        <w:t xml:space="preserve">. </w:t>
      </w:r>
      <w:r w:rsidRPr="005B4DB7">
        <w:rPr>
          <w:rFonts w:ascii="Times New Roman" w:eastAsia="Times New Roman" w:hAnsi="Times New Roman" w:cs="Times New Roman"/>
          <w:color w:val="000000" w:themeColor="text1"/>
          <w:sz w:val="24"/>
          <w:szCs w:val="24"/>
          <w:lang w:val="x-none" w:eastAsia="ru-RU"/>
          <w14:ligatures w14:val="all"/>
        </w:rPr>
        <w:t>Время каникул, не совпадающее с очередным отпуском, является рабочим временем для работников образовательных организаций.</w:t>
      </w:r>
    </w:p>
    <w:p w14:paraId="09852391" w14:textId="77777777" w:rsidR="007C4CD6" w:rsidRPr="005B4DB7" w:rsidRDefault="007C4CD6" w:rsidP="007C4CD6">
      <w:pPr>
        <w:spacing w:after="0" w:line="240" w:lineRule="auto"/>
        <w:ind w:firstLine="709"/>
        <w:jc w:val="both"/>
        <w:rPr>
          <w:rFonts w:ascii="Times New Roman" w:eastAsia="Times New Roman" w:hAnsi="Times New Roman" w:cs="Times New Roman"/>
          <w:color w:val="000000" w:themeColor="text1"/>
          <w:sz w:val="24"/>
          <w:szCs w:val="24"/>
          <w:lang w:val="x-none" w:eastAsia="ru-RU"/>
          <w14:ligatures w14:val="all"/>
        </w:rPr>
      </w:pPr>
      <w:r w:rsidRPr="005B4DB7">
        <w:rPr>
          <w:rFonts w:ascii="Times New Roman" w:eastAsia="Times New Roman" w:hAnsi="Times New Roman" w:cs="Times New Roman"/>
          <w:color w:val="000000" w:themeColor="text1"/>
          <w:sz w:val="24"/>
          <w:szCs w:val="24"/>
          <w:lang w:val="x-none" w:eastAsia="ru-RU"/>
          <w14:ligatures w14:val="all"/>
        </w:rPr>
        <w:t xml:space="preserve">В </w:t>
      </w:r>
      <w:r w:rsidR="005B4DB7" w:rsidRPr="005B4DB7">
        <w:rPr>
          <w:rFonts w:ascii="Times New Roman" w:eastAsia="Times New Roman" w:hAnsi="Times New Roman" w:cs="Times New Roman"/>
          <w:color w:val="000000" w:themeColor="text1"/>
          <w:sz w:val="24"/>
          <w:szCs w:val="24"/>
          <w:lang w:eastAsia="ru-RU"/>
          <w14:ligatures w14:val="all"/>
        </w:rPr>
        <w:t>указанные</w:t>
      </w:r>
      <w:r w:rsidRPr="005B4DB7">
        <w:rPr>
          <w:rFonts w:ascii="Times New Roman" w:eastAsia="Times New Roman" w:hAnsi="Times New Roman" w:cs="Times New Roman"/>
          <w:color w:val="000000" w:themeColor="text1"/>
          <w:sz w:val="24"/>
          <w:szCs w:val="24"/>
          <w:lang w:val="x-none" w:eastAsia="ru-RU"/>
          <w14:ligatures w14:val="all"/>
        </w:rPr>
        <w:t xml:space="preserve">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w:t>
      </w:r>
    </w:p>
    <w:p w14:paraId="53B2290C" w14:textId="77777777" w:rsidR="007C4CD6" w:rsidRPr="005B4DB7" w:rsidRDefault="007C4CD6" w:rsidP="007C4CD6">
      <w:pPr>
        <w:spacing w:after="0" w:line="240" w:lineRule="auto"/>
        <w:ind w:firstLine="709"/>
        <w:jc w:val="both"/>
        <w:rPr>
          <w:rFonts w:ascii="Times New Roman" w:eastAsia="Times New Roman" w:hAnsi="Times New Roman" w:cs="Times New Roman"/>
          <w:color w:val="000000" w:themeColor="text1"/>
          <w:sz w:val="24"/>
          <w:szCs w:val="24"/>
          <w:lang w:eastAsia="ru-RU"/>
          <w14:ligatures w14:val="all"/>
        </w:rPr>
      </w:pPr>
      <w:r w:rsidRPr="005B4DB7">
        <w:rPr>
          <w:rFonts w:ascii="Times New Roman" w:eastAsia="Times New Roman" w:hAnsi="Times New Roman" w:cs="Times New Roman"/>
          <w:color w:val="000000" w:themeColor="text1"/>
          <w:sz w:val="24"/>
          <w:szCs w:val="24"/>
          <w:lang w:val="x-none" w:eastAsia="ru-RU"/>
          <w14:ligatures w14:val="all"/>
        </w:rPr>
        <w:t>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w:t>
      </w:r>
    </w:p>
    <w:p w14:paraId="74DD941D" w14:textId="77777777" w:rsidR="007C4CD6" w:rsidRDefault="007C4CD6" w:rsidP="007C4CD6">
      <w:pPr>
        <w:spacing w:after="0" w:line="240" w:lineRule="auto"/>
        <w:ind w:firstLine="709"/>
        <w:jc w:val="both"/>
        <w:rPr>
          <w:rFonts w:ascii="Times New Roman" w:eastAsia="Times New Roman" w:hAnsi="Times New Roman" w:cs="Times New Roman"/>
          <w:color w:val="FF0000"/>
          <w:sz w:val="24"/>
          <w:szCs w:val="24"/>
          <w:lang w:eastAsia="ru-RU"/>
          <w14:ligatures w14:val="all"/>
        </w:rPr>
      </w:pPr>
    </w:p>
    <w:p w14:paraId="738805CE" w14:textId="77777777" w:rsidR="004D0FBE" w:rsidRPr="007C4CD6" w:rsidRDefault="006E32B1" w:rsidP="007C4CD6">
      <w:pPr>
        <w:spacing w:after="0" w:line="240" w:lineRule="auto"/>
        <w:ind w:firstLine="567"/>
        <w:jc w:val="both"/>
        <w:rPr>
          <w:rFonts w:ascii="Times New Roman" w:eastAsia="Times New Roman" w:hAnsi="Times New Roman" w:cs="Times New Roman"/>
          <w:color w:val="FF0000"/>
          <w:sz w:val="24"/>
          <w:szCs w:val="24"/>
          <w:lang w:val="x-none" w:eastAsia="ru-RU"/>
          <w14:ligatures w14:val="all"/>
        </w:rPr>
      </w:pPr>
      <w:r>
        <w:rPr>
          <w:rFonts w:ascii="Times New Roman" w:eastAsia="Times New Roman" w:hAnsi="Times New Roman" w:cs="Times New Roman"/>
          <w:sz w:val="24"/>
          <w:szCs w:val="24"/>
          <w:lang w:eastAsia="ru-RU"/>
          <w14:ligatures w14:val="all"/>
        </w:rPr>
        <w:t>6.5</w:t>
      </w:r>
      <w:r w:rsidR="007C4CD6" w:rsidRPr="007C4CD6">
        <w:rPr>
          <w:rFonts w:ascii="Times New Roman" w:eastAsia="Times New Roman" w:hAnsi="Times New Roman" w:cs="Times New Roman"/>
          <w:sz w:val="24"/>
          <w:szCs w:val="24"/>
          <w:lang w:eastAsia="ru-RU"/>
          <w14:ligatures w14:val="all"/>
        </w:rPr>
        <w:t xml:space="preserve">. </w:t>
      </w:r>
      <w:r w:rsidR="004D0FBE" w:rsidRPr="007C4CD6">
        <w:rPr>
          <w:rFonts w:ascii="Times New Roman" w:eastAsia="Times New Roman" w:hAnsi="Times New Roman" w:cs="Times New Roman"/>
          <w:sz w:val="24"/>
          <w:szCs w:val="24"/>
        </w:rPr>
        <w:t xml:space="preserve">Предоставление </w:t>
      </w:r>
      <w:r w:rsidR="004D0FBE" w:rsidRPr="004D0FBE">
        <w:rPr>
          <w:rFonts w:ascii="Times New Roman" w:eastAsia="Times New Roman" w:hAnsi="Times New Roman" w:cs="Times New Roman"/>
          <w:sz w:val="24"/>
          <w:szCs w:val="24"/>
        </w:rPr>
        <w:t>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w:t>
      </w:r>
      <w:r w:rsidR="004D0FBE" w:rsidRPr="004D0FBE">
        <w:rPr>
          <w:rFonts w:ascii="Times New Roman" w:eastAsia="Times New Roman" w:hAnsi="Times New Roman" w:cs="Times New Roman"/>
          <w:sz w:val="24"/>
          <w:szCs w:val="24"/>
        </w:rPr>
        <w:softHyphen/>
        <w:t>го отпуска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осуществляется в соответствии с постановлением Правительства Российской Федерации от 14 мая 2015 года № 466 «О ежегодных основных удлиненных оплачиваемых отпусках».</w:t>
      </w:r>
    </w:p>
    <w:p w14:paraId="4453B7F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Трудового кодекса Рос</w:t>
      </w:r>
      <w:r w:rsidRPr="004D0FBE">
        <w:rPr>
          <w:rFonts w:ascii="Times New Roman" w:eastAsia="Times New Roman" w:hAnsi="Times New Roman" w:cs="Times New Roman"/>
          <w:sz w:val="24"/>
          <w:szCs w:val="24"/>
        </w:rPr>
        <w:softHyphen/>
        <w:t>сийской Федерации для принятия локальных нормативных актов.</w:t>
      </w:r>
    </w:p>
    <w:p w14:paraId="5AC5F3A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Изменение графика отпусков работодателем может осуществляться с со</w:t>
      </w:r>
      <w:r w:rsidRPr="004D0FBE">
        <w:rPr>
          <w:rFonts w:ascii="Times New Roman" w:eastAsia="Times New Roman" w:hAnsi="Times New Roman" w:cs="Times New Roman"/>
          <w:sz w:val="24"/>
          <w:szCs w:val="24"/>
        </w:rPr>
        <w:softHyphen/>
        <w:t>гласия работника.</w:t>
      </w:r>
    </w:p>
    <w:p w14:paraId="7721DF01" w14:textId="77777777" w:rsid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Запрещается не предоставление ежегодного оплачиваемого отпуска в те</w:t>
      </w:r>
      <w:r w:rsidRPr="004D0FBE">
        <w:rPr>
          <w:rFonts w:ascii="Times New Roman" w:eastAsia="Times New Roman" w:hAnsi="Times New Roman" w:cs="Times New Roman"/>
          <w:sz w:val="24"/>
          <w:szCs w:val="24"/>
        </w:rPr>
        <w:softHyphen/>
        <w:t>чение двух лет подряд</w:t>
      </w:r>
      <w:r w:rsidR="00B236C5">
        <w:rPr>
          <w:rFonts w:ascii="Times New Roman" w:eastAsia="Times New Roman" w:hAnsi="Times New Roman" w:cs="Times New Roman"/>
          <w:sz w:val="24"/>
          <w:szCs w:val="24"/>
        </w:rPr>
        <w:t xml:space="preserve"> (часть 4 статьи 124 Трудового кодекса Российской Федерации)</w:t>
      </w:r>
      <w:r w:rsidRPr="004D0FBE">
        <w:rPr>
          <w:rFonts w:ascii="Times New Roman" w:eastAsia="Times New Roman" w:hAnsi="Times New Roman" w:cs="Times New Roman"/>
          <w:sz w:val="24"/>
          <w:szCs w:val="24"/>
        </w:rPr>
        <w:t>.</w:t>
      </w:r>
    </w:p>
    <w:p w14:paraId="69751B2D" w14:textId="77777777" w:rsidR="005B4DB7" w:rsidRDefault="004D0FBE" w:rsidP="004D0FBE">
      <w:pPr>
        <w:widowControl w:val="0"/>
        <w:spacing w:after="0" w:line="240" w:lineRule="auto"/>
        <w:ind w:firstLine="520"/>
        <w:jc w:val="both"/>
        <w:rPr>
          <w:rFonts w:ascii="Times New Roman" w:eastAsia="Times New Roman" w:hAnsi="Times New Roman" w:cs="Times New Roman"/>
          <w:b/>
          <w:color w:val="FF0000"/>
          <w:sz w:val="24"/>
          <w:szCs w:val="24"/>
        </w:rPr>
      </w:pPr>
      <w:r w:rsidRPr="004D0FBE">
        <w:rPr>
          <w:rFonts w:ascii="Times New Roman" w:eastAsia="Times New Roman" w:hAnsi="Times New Roman" w:cs="Times New Roman"/>
          <w:sz w:val="24"/>
          <w:szCs w:val="24"/>
        </w:rPr>
        <w:t>Отзыв работника из отпуска осуществляется по письменному распоряже</w:t>
      </w:r>
      <w:r w:rsidRPr="004D0FBE">
        <w:rPr>
          <w:rFonts w:ascii="Times New Roman" w:eastAsia="Times New Roman" w:hAnsi="Times New Roman" w:cs="Times New Roman"/>
          <w:sz w:val="24"/>
          <w:szCs w:val="24"/>
        </w:rPr>
        <w:softHyphen/>
        <w:t>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w:t>
      </w:r>
      <w:r w:rsidRPr="004D0FBE">
        <w:rPr>
          <w:rFonts w:ascii="Times New Roman" w:eastAsia="Times New Roman" w:hAnsi="Times New Roman" w:cs="Times New Roman"/>
          <w:sz w:val="24"/>
          <w:szCs w:val="24"/>
        </w:rPr>
        <w:softHyphen/>
        <w:t>ка в другое время средний заработок для их оплаты определяется в установ</w:t>
      </w:r>
      <w:r w:rsidRPr="004D0FBE">
        <w:rPr>
          <w:rFonts w:ascii="Times New Roman" w:eastAsia="Times New Roman" w:hAnsi="Times New Roman" w:cs="Times New Roman"/>
          <w:sz w:val="24"/>
          <w:szCs w:val="24"/>
        </w:rPr>
        <w:softHyphen/>
        <w:t xml:space="preserve">ленном порядке. </w:t>
      </w:r>
    </w:p>
    <w:p w14:paraId="4CA08A41"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Оплата отпуска производится не позднее, чем за три дня до его начала.</w:t>
      </w:r>
    </w:p>
    <w:p w14:paraId="45E4B196" w14:textId="77777777" w:rsidR="007C4CD6" w:rsidRDefault="004D0FBE" w:rsidP="007C4CD6">
      <w:pPr>
        <w:widowControl w:val="0"/>
        <w:spacing w:after="0" w:line="240" w:lineRule="auto"/>
        <w:ind w:firstLine="520"/>
        <w:jc w:val="both"/>
        <w:rPr>
          <w:rFonts w:ascii="Times New Roman" w:eastAsia="Times New Roman" w:hAnsi="Times New Roman" w:cs="Times New Roman"/>
          <w:b/>
          <w:color w:val="FF0000"/>
          <w:sz w:val="24"/>
          <w:szCs w:val="24"/>
        </w:rPr>
      </w:pPr>
      <w:r w:rsidRPr="004D0FBE">
        <w:rPr>
          <w:rFonts w:ascii="Times New Roman" w:eastAsia="Times New Roman" w:hAnsi="Times New Roman" w:cs="Times New Roman"/>
          <w:sz w:val="24"/>
          <w:szCs w:val="24"/>
        </w:rPr>
        <w:t>Ежегодный отпуск должен быть перенесен на другой срок по соглаше</w:t>
      </w:r>
      <w:r w:rsidRPr="004D0FBE">
        <w:rPr>
          <w:rFonts w:ascii="Times New Roman" w:eastAsia="Times New Roman" w:hAnsi="Times New Roman" w:cs="Times New Roman"/>
          <w:sz w:val="24"/>
          <w:szCs w:val="24"/>
        </w:rPr>
        <w:softHyphen/>
        <w:t>нию между работником и работодателем в случаях, предусмотренных законо</w:t>
      </w:r>
      <w:r w:rsidRPr="004D0FBE">
        <w:rPr>
          <w:rFonts w:ascii="Times New Roman" w:eastAsia="Times New Roman" w:hAnsi="Times New Roman" w:cs="Times New Roman"/>
          <w:sz w:val="24"/>
          <w:szCs w:val="24"/>
        </w:rPr>
        <w:softHyphen/>
        <w:t xml:space="preserve">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w:t>
      </w:r>
    </w:p>
    <w:p w14:paraId="717D9664" w14:textId="77777777" w:rsidR="005B4DB7" w:rsidRDefault="005B4DB7" w:rsidP="007C4CD6">
      <w:pPr>
        <w:widowControl w:val="0"/>
        <w:spacing w:after="0" w:line="240" w:lineRule="auto"/>
        <w:ind w:firstLine="520"/>
        <w:jc w:val="both"/>
        <w:rPr>
          <w:rFonts w:ascii="Times New Roman" w:eastAsia="Times New Roman" w:hAnsi="Times New Roman" w:cs="Times New Roman"/>
          <w:sz w:val="24"/>
          <w:szCs w:val="24"/>
        </w:rPr>
      </w:pPr>
    </w:p>
    <w:p w14:paraId="79FF5E6E" w14:textId="77777777" w:rsidR="004D0FBE" w:rsidRPr="004D0FBE" w:rsidRDefault="006E32B1" w:rsidP="007C4CD6">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7C4CD6">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w:t>
      </w:r>
      <w:r w:rsidR="004D0FBE" w:rsidRPr="004D0FBE">
        <w:rPr>
          <w:rFonts w:ascii="Times New Roman" w:eastAsia="Times New Roman" w:hAnsi="Times New Roman" w:cs="Times New Roman"/>
          <w:sz w:val="24"/>
          <w:szCs w:val="24"/>
        </w:rPr>
        <w:softHyphen/>
        <w:t>ность должна соответствовать установленной для этих должностей продолжи</w:t>
      </w:r>
      <w:r w:rsidR="004D0FBE" w:rsidRPr="004D0FBE">
        <w:rPr>
          <w:rFonts w:ascii="Times New Roman" w:eastAsia="Times New Roman" w:hAnsi="Times New Roman" w:cs="Times New Roman"/>
          <w:sz w:val="24"/>
          <w:szCs w:val="24"/>
        </w:rPr>
        <w:softHyphen/>
        <w:t>тельности и оплачиваться в полном размере.</w:t>
      </w:r>
    </w:p>
    <w:p w14:paraId="54D69593"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Исчисление продолжительности отпуска пропорционально проработан</w:t>
      </w:r>
      <w:r w:rsidRPr="004D0FBE">
        <w:rPr>
          <w:rFonts w:ascii="Times New Roman" w:eastAsia="Times New Roman" w:hAnsi="Times New Roman" w:cs="Times New Roman"/>
          <w:sz w:val="24"/>
          <w:szCs w:val="24"/>
        </w:rPr>
        <w:softHyphen/>
        <w:t>ному времени осуществляется только в случае выплаты денежной компен</w:t>
      </w:r>
      <w:r w:rsidRPr="004D0FBE">
        <w:rPr>
          <w:rFonts w:ascii="Times New Roman" w:eastAsia="Times New Roman" w:hAnsi="Times New Roman" w:cs="Times New Roman"/>
          <w:sz w:val="24"/>
          <w:szCs w:val="24"/>
        </w:rPr>
        <w:softHyphen/>
        <w:t>сации за неиспользованный отпуск при увольнении работника.</w:t>
      </w:r>
    </w:p>
    <w:p w14:paraId="47350CBB"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Преподавателям, учителям и другим педагогическим работникам, про</w:t>
      </w:r>
      <w:r w:rsidRPr="004D0FBE">
        <w:rPr>
          <w:rFonts w:ascii="Times New Roman" w:eastAsia="Times New Roman" w:hAnsi="Times New Roman" w:cs="Times New Roman"/>
          <w:sz w:val="24"/>
          <w:szCs w:val="24"/>
        </w:rPr>
        <w:softHyphen/>
        <w:t>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w:t>
      </w:r>
      <w:r w:rsidRPr="004D0FBE">
        <w:rPr>
          <w:rFonts w:ascii="Times New Roman" w:eastAsia="Times New Roman" w:hAnsi="Times New Roman" w:cs="Times New Roman"/>
          <w:sz w:val="24"/>
          <w:szCs w:val="24"/>
        </w:rPr>
        <w:softHyphen/>
        <w:t>ленной продолжительности отпуска.</w:t>
      </w:r>
    </w:p>
    <w:p w14:paraId="59364417" w14:textId="77777777" w:rsidR="007C4CD6" w:rsidRDefault="004D0FBE" w:rsidP="007C4CD6">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(пункт 35 Правил об очередных и дополнит</w:t>
      </w:r>
      <w:r w:rsidR="00694EA6">
        <w:rPr>
          <w:rFonts w:ascii="Times New Roman" w:eastAsia="Times New Roman" w:hAnsi="Times New Roman" w:cs="Times New Roman"/>
          <w:sz w:val="24"/>
          <w:szCs w:val="24"/>
        </w:rPr>
        <w:t>ельных отпусках, утвержденных НКТ</w:t>
      </w:r>
      <w:r w:rsidRPr="004D0FBE">
        <w:rPr>
          <w:rFonts w:ascii="Times New Roman" w:eastAsia="Times New Roman" w:hAnsi="Times New Roman" w:cs="Times New Roman"/>
          <w:sz w:val="24"/>
          <w:szCs w:val="24"/>
        </w:rPr>
        <w:t xml:space="preserve"> СССР от 30 апреля 1930 года </w:t>
      </w:r>
      <w:r w:rsidRPr="004D0FBE">
        <w:rPr>
          <w:rFonts w:ascii="Times New Roman" w:eastAsia="Times New Roman" w:hAnsi="Times New Roman" w:cs="Times New Roman"/>
          <w:bCs/>
          <w:iCs/>
          <w:sz w:val="24"/>
          <w:szCs w:val="24"/>
        </w:rPr>
        <w:t>№</w:t>
      </w:r>
      <w:r w:rsidR="007C4CD6">
        <w:rPr>
          <w:rFonts w:ascii="Times New Roman" w:eastAsia="Times New Roman" w:hAnsi="Times New Roman" w:cs="Times New Roman"/>
          <w:sz w:val="24"/>
          <w:szCs w:val="24"/>
        </w:rPr>
        <w:t xml:space="preserve"> 169).</w:t>
      </w:r>
    </w:p>
    <w:p w14:paraId="11DEFE40" w14:textId="77777777" w:rsidR="007C4CD6" w:rsidRDefault="007C4CD6" w:rsidP="007C4CD6">
      <w:pPr>
        <w:widowControl w:val="0"/>
        <w:spacing w:after="0" w:line="240" w:lineRule="auto"/>
        <w:ind w:firstLine="520"/>
        <w:jc w:val="both"/>
        <w:rPr>
          <w:rFonts w:ascii="Times New Roman" w:eastAsia="Times New Roman" w:hAnsi="Times New Roman" w:cs="Times New Roman"/>
          <w:sz w:val="24"/>
          <w:szCs w:val="24"/>
        </w:rPr>
      </w:pPr>
    </w:p>
    <w:p w14:paraId="32CC9333" w14:textId="77777777" w:rsidR="004D0FBE" w:rsidRPr="004D0FBE" w:rsidRDefault="006E32B1" w:rsidP="007C4CD6">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7C4CD6">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Работникам с ненормированным рабочим днем, включая руководите</w:t>
      </w:r>
      <w:r w:rsidR="004D0FBE" w:rsidRPr="004D0FBE">
        <w:rPr>
          <w:rFonts w:ascii="Times New Roman" w:eastAsia="Times New Roman" w:hAnsi="Times New Roman" w:cs="Times New Roman"/>
          <w:sz w:val="24"/>
          <w:szCs w:val="24"/>
        </w:rPr>
        <w:softHyphen/>
        <w:t>лей, их заместителей, руководителей структурных подразделений, предостав</w:t>
      </w:r>
      <w:r w:rsidR="004D0FBE" w:rsidRPr="004D0FBE">
        <w:rPr>
          <w:rFonts w:ascii="Times New Roman" w:eastAsia="Times New Roman" w:hAnsi="Times New Roman" w:cs="Times New Roman"/>
          <w:sz w:val="24"/>
          <w:szCs w:val="24"/>
        </w:rPr>
        <w:softHyphen/>
        <w:t>ляется ежегодный дополнительный оплачиваемый отпуск.</w:t>
      </w:r>
    </w:p>
    <w:p w14:paraId="6D37DCF9"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w:t>
      </w:r>
      <w:r w:rsidRPr="004D0FBE">
        <w:rPr>
          <w:rFonts w:ascii="Times New Roman" w:eastAsia="Times New Roman" w:hAnsi="Times New Roman" w:cs="Times New Roman"/>
          <w:sz w:val="24"/>
          <w:szCs w:val="24"/>
        </w:rPr>
        <w:softHyphen/>
        <w:t>жительность ежегодного дополнительного отпуска за ненормированный рабо</w:t>
      </w:r>
      <w:r w:rsidRPr="004D0FBE">
        <w:rPr>
          <w:rFonts w:ascii="Times New Roman" w:eastAsia="Times New Roman" w:hAnsi="Times New Roman" w:cs="Times New Roman"/>
          <w:sz w:val="24"/>
          <w:szCs w:val="24"/>
        </w:rPr>
        <w:softHyphen/>
        <w:t>чий день, составляющая не менее 3 календарных дней, предусматривается кол</w:t>
      </w:r>
      <w:r w:rsidRPr="004D0FBE">
        <w:rPr>
          <w:rFonts w:ascii="Times New Roman" w:eastAsia="Times New Roman" w:hAnsi="Times New Roman" w:cs="Times New Roman"/>
          <w:sz w:val="24"/>
          <w:szCs w:val="24"/>
        </w:rPr>
        <w:softHyphen/>
        <w:t>лективным договором, правилами внутреннего трудового распорядка в зависи</w:t>
      </w:r>
      <w:r w:rsidRPr="004D0FBE">
        <w:rPr>
          <w:rFonts w:ascii="Times New Roman" w:eastAsia="Times New Roman" w:hAnsi="Times New Roman" w:cs="Times New Roman"/>
          <w:sz w:val="24"/>
          <w:szCs w:val="24"/>
        </w:rPr>
        <w:softHyphen/>
        <w:t>мости от объема работы, степени напряженности труда, возможности работни</w:t>
      </w:r>
      <w:r w:rsidRPr="004D0FBE">
        <w:rPr>
          <w:rFonts w:ascii="Times New Roman" w:eastAsia="Times New Roman" w:hAnsi="Times New Roman" w:cs="Times New Roman"/>
          <w:sz w:val="24"/>
          <w:szCs w:val="24"/>
        </w:rPr>
        <w:softHyphen/>
        <w:t>ка выполнять свои трудовые функции за пределами нормальной продолжи</w:t>
      </w:r>
      <w:r w:rsidRPr="004D0FBE">
        <w:rPr>
          <w:rFonts w:ascii="Times New Roman" w:eastAsia="Times New Roman" w:hAnsi="Times New Roman" w:cs="Times New Roman"/>
          <w:sz w:val="24"/>
          <w:szCs w:val="24"/>
        </w:rPr>
        <w:softHyphen/>
        <w:t>тельности рабочего времени и других условий.</w:t>
      </w:r>
    </w:p>
    <w:p w14:paraId="1325274F" w14:textId="77777777" w:rsidR="007C4CD6" w:rsidRDefault="004D0FBE" w:rsidP="007C4CD6">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Оплата дополнительных отпусков, предоставляемых работникам с не</w:t>
      </w:r>
      <w:r w:rsidRPr="004D0FBE">
        <w:rPr>
          <w:rFonts w:ascii="Times New Roman" w:eastAsia="Times New Roman" w:hAnsi="Times New Roman" w:cs="Times New Roman"/>
          <w:sz w:val="24"/>
          <w:szCs w:val="24"/>
        </w:rPr>
        <w:softHyphen/>
        <w:t>нормированным рабочим днем, производится в пределах фонда оплаты труда.</w:t>
      </w:r>
    </w:p>
    <w:p w14:paraId="1361B614" w14:textId="77777777" w:rsidR="007C4CD6" w:rsidRDefault="007C4CD6" w:rsidP="007C4CD6">
      <w:pPr>
        <w:widowControl w:val="0"/>
        <w:spacing w:after="0" w:line="240" w:lineRule="auto"/>
        <w:ind w:firstLine="520"/>
        <w:jc w:val="both"/>
        <w:rPr>
          <w:rFonts w:ascii="Times New Roman" w:eastAsia="Times New Roman" w:hAnsi="Times New Roman" w:cs="Times New Roman"/>
          <w:sz w:val="24"/>
          <w:szCs w:val="24"/>
        </w:rPr>
      </w:pPr>
    </w:p>
    <w:p w14:paraId="2692CF78" w14:textId="77777777" w:rsidR="007C4CD6" w:rsidRDefault="006E32B1" w:rsidP="007C4CD6">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7C4CD6">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При проведении специальной оценки условий труда в целях реализа</w:t>
      </w:r>
      <w:r w:rsidR="004D0FBE" w:rsidRPr="004D0FBE">
        <w:rPr>
          <w:rFonts w:ascii="Times New Roman" w:eastAsia="Times New Roman" w:hAnsi="Times New Roman" w:cs="Times New Roman"/>
          <w:sz w:val="24"/>
          <w:szCs w:val="24"/>
        </w:rPr>
        <w:softHyphen/>
        <w:t>ции Федерального закона от 28 декабря 2013 года № 426-ФЗ «О специальной оценке условий труда» и Федерального закона от 28 декабря 2013 года № 421-ФЗ «О внесении изменений в отдельные законодательные акты Российской Феде</w:t>
      </w:r>
      <w:r w:rsidR="004D0FBE" w:rsidRPr="004D0FBE">
        <w:rPr>
          <w:rFonts w:ascii="Times New Roman" w:eastAsia="Times New Roman" w:hAnsi="Times New Roman" w:cs="Times New Roman"/>
          <w:sz w:val="24"/>
          <w:szCs w:val="24"/>
        </w:rPr>
        <w:softHyphen/>
        <w:t>рации в связи с принятием Федерального закона «О специальной оценке усло</w:t>
      </w:r>
      <w:r w:rsidR="004D0FBE" w:rsidRPr="004D0FBE">
        <w:rPr>
          <w:rFonts w:ascii="Times New Roman" w:eastAsia="Times New Roman" w:hAnsi="Times New Roman" w:cs="Times New Roman"/>
          <w:sz w:val="24"/>
          <w:szCs w:val="24"/>
        </w:rPr>
        <w:softHyphen/>
        <w:t>вий труда» работникам, условия труда которых отнесены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
    <w:p w14:paraId="692DFCE4" w14:textId="77777777" w:rsidR="007C4CD6" w:rsidRDefault="007C4CD6" w:rsidP="007C4CD6">
      <w:pPr>
        <w:widowControl w:val="0"/>
        <w:spacing w:after="0" w:line="240" w:lineRule="auto"/>
        <w:ind w:firstLine="520"/>
        <w:jc w:val="both"/>
        <w:rPr>
          <w:rFonts w:ascii="Times New Roman" w:eastAsia="Times New Roman" w:hAnsi="Times New Roman" w:cs="Times New Roman"/>
          <w:sz w:val="24"/>
          <w:szCs w:val="24"/>
        </w:rPr>
      </w:pPr>
    </w:p>
    <w:p w14:paraId="244BAFEA" w14:textId="77777777" w:rsidR="004D0FBE" w:rsidRPr="004D0FBE" w:rsidRDefault="006E32B1" w:rsidP="007C4CD6">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7C4CD6">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Организация с учетом производственных и финансовых возможно</w:t>
      </w:r>
      <w:r w:rsidR="004D0FBE" w:rsidRPr="004D0FBE">
        <w:rPr>
          <w:rFonts w:ascii="Times New Roman" w:eastAsia="Times New Roman" w:hAnsi="Times New Roman" w:cs="Times New Roman"/>
          <w:sz w:val="24"/>
          <w:szCs w:val="24"/>
        </w:rPr>
        <w:softHyphen/>
        <w:t>стей может предоставлять работникам дополнительные оплачиваемые отпуска за счет имеющихся собственных средств, которые присоединяются к ежегодно</w:t>
      </w:r>
      <w:r w:rsidR="004D0FBE" w:rsidRPr="004D0FBE">
        <w:rPr>
          <w:rFonts w:ascii="Times New Roman" w:eastAsia="Times New Roman" w:hAnsi="Times New Roman" w:cs="Times New Roman"/>
          <w:sz w:val="24"/>
          <w:szCs w:val="24"/>
        </w:rPr>
        <w:softHyphen/>
        <w:t>му основному оплачиваемому отпуску. Условия предоставления и длитель</w:t>
      </w:r>
      <w:r w:rsidR="004D0FBE" w:rsidRPr="004D0FBE">
        <w:rPr>
          <w:rFonts w:ascii="Times New Roman" w:eastAsia="Times New Roman" w:hAnsi="Times New Roman" w:cs="Times New Roman"/>
          <w:sz w:val="24"/>
          <w:szCs w:val="24"/>
        </w:rPr>
        <w:softHyphen/>
        <w:t>ность дополнительных оплачиваемых отпусков определяются коллективным договором.</w:t>
      </w:r>
    </w:p>
    <w:p w14:paraId="06A86BDE" w14:textId="77777777" w:rsidR="007C4CD6" w:rsidRDefault="004D0FBE" w:rsidP="007C4CD6">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w:t>
      </w:r>
      <w:r w:rsidRPr="004D0FBE">
        <w:rPr>
          <w:rFonts w:ascii="Times New Roman" w:eastAsia="Times New Roman" w:hAnsi="Times New Roman" w:cs="Times New Roman"/>
          <w:sz w:val="24"/>
          <w:szCs w:val="24"/>
        </w:rPr>
        <w:softHyphen/>
        <w:t>тивном договоре может определяться конкретная продолжительность таких от</w:t>
      </w:r>
      <w:r w:rsidRPr="004D0FBE">
        <w:rPr>
          <w:rFonts w:ascii="Times New Roman" w:eastAsia="Times New Roman" w:hAnsi="Times New Roman" w:cs="Times New Roman"/>
          <w:sz w:val="24"/>
          <w:szCs w:val="24"/>
        </w:rPr>
        <w:softHyphen/>
        <w:t xml:space="preserve">пусков, а также другие случаи и условия их </w:t>
      </w:r>
      <w:r w:rsidR="007C4CD6">
        <w:rPr>
          <w:rFonts w:ascii="Times New Roman" w:eastAsia="Times New Roman" w:hAnsi="Times New Roman" w:cs="Times New Roman"/>
          <w:sz w:val="24"/>
          <w:szCs w:val="24"/>
        </w:rPr>
        <w:t>предоставления.</w:t>
      </w:r>
    </w:p>
    <w:p w14:paraId="063EDE8C" w14:textId="77777777" w:rsidR="007C4CD6" w:rsidRDefault="007C4CD6" w:rsidP="007C4CD6">
      <w:pPr>
        <w:widowControl w:val="0"/>
        <w:spacing w:after="0" w:line="240" w:lineRule="auto"/>
        <w:ind w:firstLine="520"/>
        <w:jc w:val="both"/>
        <w:rPr>
          <w:rFonts w:ascii="Times New Roman" w:eastAsia="Times New Roman" w:hAnsi="Times New Roman" w:cs="Times New Roman"/>
          <w:sz w:val="24"/>
          <w:szCs w:val="24"/>
        </w:rPr>
      </w:pPr>
    </w:p>
    <w:p w14:paraId="34EC4B7F" w14:textId="77777777" w:rsidR="004D0FBE" w:rsidRPr="004D0FBE" w:rsidRDefault="006E32B1" w:rsidP="007C4CD6">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007C4CD6">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Педагогическим работникам организаций, осуществляющих образо</w:t>
      </w:r>
      <w:r w:rsidR="004D0FBE" w:rsidRPr="004D0FBE">
        <w:rPr>
          <w:rFonts w:ascii="Times New Roman" w:eastAsia="Times New Roman" w:hAnsi="Times New Roman" w:cs="Times New Roman"/>
          <w:sz w:val="24"/>
          <w:szCs w:val="24"/>
        </w:rPr>
        <w:softHyphen/>
        <w:t>вательную деятельность, по их желанию не реже чем каждые десять лет непре</w:t>
      </w:r>
      <w:r w:rsidR="004D0FBE" w:rsidRPr="004D0FBE">
        <w:rPr>
          <w:rFonts w:ascii="Times New Roman" w:eastAsia="Times New Roman" w:hAnsi="Times New Roman" w:cs="Times New Roman"/>
          <w:sz w:val="24"/>
          <w:szCs w:val="24"/>
        </w:rPr>
        <w:softHyphen/>
        <w:t>рывной работы предоставляется длительный отпуск сроком до одного года в порядке, установленном приказом Минобрнауки России от 31 мая 2016 года № 644 «Об утверждении Порядка предоставления педагогическим работникам органи</w:t>
      </w:r>
      <w:r w:rsidR="004D0FBE" w:rsidRPr="004D0FBE">
        <w:rPr>
          <w:rFonts w:ascii="Times New Roman" w:eastAsia="Times New Roman" w:hAnsi="Times New Roman" w:cs="Times New Roman"/>
          <w:sz w:val="24"/>
          <w:szCs w:val="24"/>
        </w:rPr>
        <w:softHyphen/>
        <w:t>заций, осуществляющих образовательную деятельность, длительного отпуска сроком до одного года».</w:t>
      </w:r>
    </w:p>
    <w:p w14:paraId="6819082C" w14:textId="77777777" w:rsidR="004D0FBE" w:rsidRPr="004D0FBE" w:rsidRDefault="004D0FBE" w:rsidP="004D0FBE">
      <w:pPr>
        <w:widowControl w:val="0"/>
        <w:spacing w:after="0" w:line="240" w:lineRule="auto"/>
        <w:ind w:firstLine="522"/>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Продолжительность длительного отпуска, очередность его предоставле</w:t>
      </w:r>
      <w:r w:rsidRPr="004D0FBE">
        <w:rPr>
          <w:rFonts w:ascii="Times New Roman" w:eastAsia="Times New Roman" w:hAnsi="Times New Roman" w:cs="Times New Roman"/>
          <w:sz w:val="24"/>
          <w:szCs w:val="24"/>
        </w:rPr>
        <w:softHyphen/>
        <w:t>ния, разделение его на части, продление на основании листка нетрудоспособно</w:t>
      </w:r>
      <w:r w:rsidRPr="004D0FBE">
        <w:rPr>
          <w:rFonts w:ascii="Times New Roman" w:eastAsia="Times New Roman" w:hAnsi="Times New Roman" w:cs="Times New Roman"/>
          <w:sz w:val="24"/>
          <w:szCs w:val="24"/>
        </w:rPr>
        <w:softHyphen/>
        <w:t>сти, присоединение длительного отпуска к ежегодному основному оплачивае</w:t>
      </w:r>
      <w:r w:rsidRPr="004D0FBE">
        <w:rPr>
          <w:rFonts w:ascii="Times New Roman" w:eastAsia="Times New Roman" w:hAnsi="Times New Roman" w:cs="Times New Roman"/>
          <w:sz w:val="24"/>
          <w:szCs w:val="24"/>
        </w:rPr>
        <w:softHyphen/>
        <w:t>мому отпуску, предоставление длительного отпуска работающим по совмести</w:t>
      </w:r>
      <w:r w:rsidRPr="004D0FBE">
        <w:rPr>
          <w:rFonts w:ascii="Times New Roman" w:eastAsia="Times New Roman" w:hAnsi="Times New Roman" w:cs="Times New Roman"/>
          <w:sz w:val="24"/>
          <w:szCs w:val="24"/>
        </w:rPr>
        <w:softHyphen/>
        <w:t>тельству, оплата за счет средств, полученных организацией от приносящей до</w:t>
      </w:r>
      <w:r w:rsidRPr="004D0FBE">
        <w:rPr>
          <w:rFonts w:ascii="Times New Roman" w:eastAsia="Times New Roman" w:hAnsi="Times New Roman" w:cs="Times New Roman"/>
          <w:sz w:val="24"/>
          <w:szCs w:val="24"/>
        </w:rPr>
        <w:softHyphen/>
        <w:t>ход деятельности, и другие вопросы, не предусмотренные непосредственно по</w:t>
      </w:r>
      <w:r w:rsidRPr="004D0FBE">
        <w:rPr>
          <w:rFonts w:ascii="Times New Roman" w:eastAsia="Times New Roman" w:hAnsi="Times New Roman" w:cs="Times New Roman"/>
          <w:sz w:val="24"/>
          <w:szCs w:val="24"/>
        </w:rPr>
        <w:softHyphen/>
        <w:t>ложениями указанного порядка, определяются коллективным договором.</w:t>
      </w:r>
      <w:bookmarkStart w:id="4" w:name="bookmark4"/>
    </w:p>
    <w:p w14:paraId="235B734D" w14:textId="77777777" w:rsidR="004D0FBE" w:rsidRPr="004D0FBE" w:rsidRDefault="004D0FBE" w:rsidP="004D0FBE">
      <w:pPr>
        <w:widowControl w:val="0"/>
        <w:spacing w:after="0" w:line="240" w:lineRule="auto"/>
        <w:ind w:firstLine="522"/>
        <w:jc w:val="both"/>
        <w:rPr>
          <w:rFonts w:ascii="Times New Roman" w:eastAsia="Times New Roman" w:hAnsi="Times New Roman" w:cs="Times New Roman"/>
          <w:sz w:val="24"/>
          <w:szCs w:val="24"/>
        </w:rPr>
      </w:pPr>
    </w:p>
    <w:p w14:paraId="0663195B" w14:textId="77777777" w:rsidR="004D0FBE" w:rsidRPr="004D0FBE" w:rsidRDefault="00AB151D" w:rsidP="004D0FBE">
      <w:pPr>
        <w:keepNext/>
        <w:keepLines/>
        <w:widowControl w:val="0"/>
        <w:numPr>
          <w:ilvl w:val="0"/>
          <w:numId w:val="14"/>
        </w:numPr>
        <w:tabs>
          <w:tab w:val="left" w:pos="902"/>
        </w:tabs>
        <w:spacing w:after="0" w:line="240" w:lineRule="auto"/>
        <w:ind w:firstLine="522"/>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УСЛОВИЯ И ОХРАНА ТРУДА</w:t>
      </w:r>
      <w:bookmarkEnd w:id="4"/>
    </w:p>
    <w:p w14:paraId="22D07D5F" w14:textId="77777777" w:rsidR="004D0FBE" w:rsidRPr="004D0FBE" w:rsidRDefault="004D0FBE" w:rsidP="004D0FBE">
      <w:pPr>
        <w:keepNext/>
        <w:keepLines/>
        <w:widowControl w:val="0"/>
        <w:tabs>
          <w:tab w:val="left" w:pos="902"/>
        </w:tabs>
        <w:spacing w:after="0" w:line="240" w:lineRule="auto"/>
        <w:ind w:left="522"/>
        <w:jc w:val="both"/>
        <w:outlineLvl w:val="0"/>
        <w:rPr>
          <w:rFonts w:ascii="Times New Roman" w:eastAsia="Times New Roman" w:hAnsi="Times New Roman" w:cs="Times New Roman"/>
          <w:b/>
          <w:bCs/>
          <w:sz w:val="24"/>
          <w:szCs w:val="24"/>
        </w:rPr>
      </w:pPr>
    </w:p>
    <w:p w14:paraId="336659AA"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Соглашения рассматривают охрану труда и здоровья работни</w:t>
      </w:r>
      <w:r w:rsidRPr="004D0FBE">
        <w:rPr>
          <w:rFonts w:ascii="Times New Roman" w:eastAsia="Times New Roman" w:hAnsi="Times New Roman" w:cs="Times New Roman"/>
          <w:sz w:val="24"/>
          <w:szCs w:val="24"/>
        </w:rPr>
        <w:softHyphen/>
        <w:t>ков образовательных организаций в качестве одного из приоритетных направ</w:t>
      </w:r>
      <w:r w:rsidRPr="004D0FBE">
        <w:rPr>
          <w:rFonts w:ascii="Times New Roman" w:eastAsia="Times New Roman" w:hAnsi="Times New Roman" w:cs="Times New Roman"/>
          <w:sz w:val="24"/>
          <w:szCs w:val="24"/>
        </w:rPr>
        <w:softHyphen/>
        <w:t>лений деятельности.</w:t>
      </w:r>
    </w:p>
    <w:p w14:paraId="788A926A"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p>
    <w:p w14:paraId="771FED88" w14:textId="77777777" w:rsidR="004D0FBE" w:rsidRPr="004D0FBE" w:rsidRDefault="004D0FBE" w:rsidP="004D0FBE">
      <w:pPr>
        <w:widowControl w:val="0"/>
        <w:numPr>
          <w:ilvl w:val="0"/>
          <w:numId w:val="20"/>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w:t>
      </w:r>
    </w:p>
    <w:p w14:paraId="1EE87285" w14:textId="77777777" w:rsidR="004D0FBE" w:rsidRPr="004D0FBE" w:rsidRDefault="004D0FBE" w:rsidP="004D0FBE">
      <w:pPr>
        <w:widowControl w:val="0"/>
        <w:numPr>
          <w:ilvl w:val="0"/>
          <w:numId w:val="21"/>
        </w:numPr>
        <w:tabs>
          <w:tab w:val="left" w:pos="1026"/>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выносит на рассмотрение уполномоченных органов исполнитель</w:t>
      </w:r>
      <w:r w:rsidRPr="004D0FBE">
        <w:rPr>
          <w:rFonts w:ascii="Times New Roman" w:eastAsia="Times New Roman" w:hAnsi="Times New Roman" w:cs="Times New Roman"/>
          <w:sz w:val="24"/>
          <w:szCs w:val="24"/>
        </w:rPr>
        <w:softHyphen/>
        <w:t>ной власти городского округа предложения о финансировании мероприятий по охране труда в организациях отрасли;</w:t>
      </w:r>
    </w:p>
    <w:p w14:paraId="567E1263" w14:textId="77777777" w:rsidR="004D0FBE" w:rsidRPr="005B4DB7" w:rsidRDefault="004D0FBE" w:rsidP="004D0FBE">
      <w:pPr>
        <w:widowControl w:val="0"/>
        <w:numPr>
          <w:ilvl w:val="0"/>
          <w:numId w:val="21"/>
        </w:numPr>
        <w:tabs>
          <w:tab w:val="left" w:pos="1028"/>
          <w:tab w:val="left" w:pos="1134"/>
        </w:tabs>
        <w:spacing w:after="0" w:line="240" w:lineRule="auto"/>
        <w:ind w:firstLine="520"/>
        <w:jc w:val="both"/>
        <w:rPr>
          <w:rFonts w:ascii="Times New Roman" w:eastAsia="Times New Roman" w:hAnsi="Times New Roman" w:cs="Times New Roman"/>
          <w:color w:val="000000" w:themeColor="text1"/>
          <w:sz w:val="24"/>
          <w:szCs w:val="24"/>
        </w:rPr>
      </w:pPr>
      <w:r w:rsidRPr="004D0FBE">
        <w:rPr>
          <w:rFonts w:ascii="Times New Roman" w:eastAsia="Times New Roman" w:hAnsi="Times New Roman" w:cs="Times New Roman"/>
          <w:sz w:val="24"/>
          <w:szCs w:val="24"/>
        </w:rPr>
        <w:t>осуществляет учет и ежегодный анализ причин производственного травматизма работников отрасли, а также несчастных случаев с обучаю</w:t>
      </w:r>
      <w:r w:rsidRPr="004D0FBE">
        <w:rPr>
          <w:rFonts w:ascii="Times New Roman" w:eastAsia="Times New Roman" w:hAnsi="Times New Roman" w:cs="Times New Roman"/>
          <w:sz w:val="24"/>
          <w:szCs w:val="24"/>
        </w:rPr>
        <w:softHyphen/>
        <w:t>щимися, обобщает отчетность о происшедших несчастных случаях с работни</w:t>
      </w:r>
      <w:r w:rsidRPr="004D0FBE">
        <w:rPr>
          <w:rFonts w:ascii="Times New Roman" w:eastAsia="Times New Roman" w:hAnsi="Times New Roman" w:cs="Times New Roman"/>
          <w:sz w:val="24"/>
          <w:szCs w:val="24"/>
        </w:rPr>
        <w:softHyphen/>
        <w:t xml:space="preserve">ками и обучающимися за истекший год для последующего рассмотрения на совместном заседании коллегии Комитета образования </w:t>
      </w:r>
      <w:r w:rsidR="00A41200" w:rsidRPr="005B4DB7">
        <w:rPr>
          <w:rFonts w:ascii="Times New Roman" w:eastAsia="Times New Roman" w:hAnsi="Times New Roman" w:cs="Times New Roman"/>
          <w:color w:val="000000" w:themeColor="text1"/>
          <w:sz w:val="24"/>
          <w:szCs w:val="24"/>
        </w:rPr>
        <w:t>с целью принятия мер по улучшению условий труда и снижению травматизма</w:t>
      </w:r>
      <w:r w:rsidRPr="005B4DB7">
        <w:rPr>
          <w:rFonts w:ascii="Times New Roman" w:eastAsia="Times New Roman" w:hAnsi="Times New Roman" w:cs="Times New Roman"/>
          <w:color w:val="000000" w:themeColor="text1"/>
          <w:sz w:val="24"/>
          <w:szCs w:val="24"/>
        </w:rPr>
        <w:t>;</w:t>
      </w:r>
    </w:p>
    <w:p w14:paraId="3D94310A" w14:textId="77777777" w:rsidR="004D0FBE" w:rsidRPr="005B4DB7" w:rsidRDefault="004D0FBE" w:rsidP="004D0FBE">
      <w:pPr>
        <w:widowControl w:val="0"/>
        <w:numPr>
          <w:ilvl w:val="0"/>
          <w:numId w:val="21"/>
        </w:numPr>
        <w:tabs>
          <w:tab w:val="left" w:pos="1028"/>
          <w:tab w:val="left" w:pos="1134"/>
        </w:tabs>
        <w:spacing w:after="0" w:line="240" w:lineRule="auto"/>
        <w:ind w:firstLine="52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оказывает методическую помощь муниципальным образователь</w:t>
      </w:r>
      <w:r w:rsidRPr="005B4DB7">
        <w:rPr>
          <w:rFonts w:ascii="Times New Roman" w:eastAsia="Times New Roman" w:hAnsi="Times New Roman" w:cs="Times New Roman"/>
          <w:color w:val="000000" w:themeColor="text1"/>
          <w:sz w:val="24"/>
          <w:szCs w:val="24"/>
        </w:rPr>
        <w:softHyphen/>
        <w:t>ным организациям</w:t>
      </w:r>
      <w:r w:rsidR="00A23739" w:rsidRPr="005B4DB7">
        <w:rPr>
          <w:rFonts w:ascii="Times New Roman" w:eastAsia="Times New Roman" w:hAnsi="Times New Roman" w:cs="Times New Roman"/>
          <w:color w:val="000000" w:themeColor="text1"/>
          <w:sz w:val="24"/>
          <w:szCs w:val="24"/>
        </w:rPr>
        <w:t>,</w:t>
      </w:r>
      <w:r w:rsidRPr="005B4DB7">
        <w:rPr>
          <w:rFonts w:ascii="Times New Roman" w:eastAsia="Times New Roman" w:hAnsi="Times New Roman" w:cs="Times New Roman"/>
          <w:color w:val="000000" w:themeColor="text1"/>
          <w:sz w:val="24"/>
          <w:szCs w:val="24"/>
        </w:rPr>
        <w:t xml:space="preserve"> координация и регулирование деятельности которых возложены на Комитет образования в разработке инструкций по охране труда для отдельных профессий и видов работ;</w:t>
      </w:r>
    </w:p>
    <w:p w14:paraId="792A14A3" w14:textId="77777777" w:rsidR="00A23739" w:rsidRPr="005B4DB7" w:rsidRDefault="00A23739" w:rsidP="004D0FBE">
      <w:pPr>
        <w:widowControl w:val="0"/>
        <w:numPr>
          <w:ilvl w:val="0"/>
          <w:numId w:val="21"/>
        </w:numPr>
        <w:tabs>
          <w:tab w:val="left" w:pos="1028"/>
          <w:tab w:val="left" w:pos="1134"/>
        </w:tabs>
        <w:spacing w:after="0" w:line="240" w:lineRule="auto"/>
        <w:ind w:firstLine="520"/>
        <w:jc w:val="both"/>
        <w:rPr>
          <w:rFonts w:ascii="Times New Roman" w:eastAsia="Times New Roman" w:hAnsi="Times New Roman" w:cs="Times New Roman"/>
          <w:color w:val="000000" w:themeColor="text1"/>
          <w:sz w:val="24"/>
          <w:szCs w:val="24"/>
        </w:rPr>
      </w:pPr>
      <w:r w:rsidRPr="005B4DB7">
        <w:rPr>
          <w:rFonts w:ascii="Times New Roman" w:eastAsia="Times New Roman" w:hAnsi="Times New Roman" w:cs="Times New Roman"/>
          <w:color w:val="000000" w:themeColor="text1"/>
          <w:sz w:val="24"/>
          <w:szCs w:val="24"/>
        </w:rPr>
        <w:t>координирует деятельность по организации обучения и проверки знаний вопросов охраны труда руководителей и специалистов образовательных организаций;</w:t>
      </w:r>
    </w:p>
    <w:p w14:paraId="5E66A068" w14:textId="77777777" w:rsidR="00A23739" w:rsidRPr="006E32B1" w:rsidRDefault="00A23739" w:rsidP="004D0FBE">
      <w:pPr>
        <w:widowControl w:val="0"/>
        <w:numPr>
          <w:ilvl w:val="0"/>
          <w:numId w:val="21"/>
        </w:numPr>
        <w:tabs>
          <w:tab w:val="left" w:pos="1028"/>
          <w:tab w:val="left" w:pos="1134"/>
        </w:tabs>
        <w:spacing w:after="0" w:line="240" w:lineRule="auto"/>
        <w:ind w:firstLine="520"/>
        <w:jc w:val="both"/>
        <w:rPr>
          <w:rFonts w:ascii="Times New Roman" w:eastAsia="Times New Roman" w:hAnsi="Times New Roman" w:cs="Times New Roman"/>
          <w:sz w:val="24"/>
          <w:szCs w:val="24"/>
        </w:rPr>
      </w:pPr>
      <w:r w:rsidRPr="006E32B1">
        <w:rPr>
          <w:rFonts w:ascii="Times New Roman" w:eastAsia="Times New Roman" w:hAnsi="Times New Roman" w:cs="Times New Roman"/>
          <w:sz w:val="24"/>
          <w:szCs w:val="24"/>
        </w:rPr>
        <w:t>обеспечивает проведение комплексных проверок состояния охраны труда в муниципальных образовательных организациях, координация и регулирование которых возложены на Комитет образования</w:t>
      </w:r>
      <w:r w:rsidR="006E32B1" w:rsidRPr="006E32B1">
        <w:rPr>
          <w:rFonts w:ascii="Times New Roman" w:eastAsia="Times New Roman" w:hAnsi="Times New Roman" w:cs="Times New Roman"/>
          <w:sz w:val="24"/>
          <w:szCs w:val="24"/>
        </w:rPr>
        <w:t>,</w:t>
      </w:r>
      <w:r w:rsidRPr="006E32B1">
        <w:rPr>
          <w:rFonts w:ascii="Times New Roman" w:eastAsia="Times New Roman" w:hAnsi="Times New Roman" w:cs="Times New Roman"/>
          <w:sz w:val="24"/>
          <w:szCs w:val="24"/>
        </w:rPr>
        <w:t xml:space="preserve"> совместно с Профсоюз</w:t>
      </w:r>
      <w:r w:rsidR="005B4DB7" w:rsidRPr="006E32B1">
        <w:rPr>
          <w:rFonts w:ascii="Times New Roman" w:eastAsia="Times New Roman" w:hAnsi="Times New Roman" w:cs="Times New Roman"/>
          <w:sz w:val="24"/>
          <w:szCs w:val="24"/>
        </w:rPr>
        <w:t>ом</w:t>
      </w:r>
      <w:r w:rsidRPr="006E32B1">
        <w:rPr>
          <w:rFonts w:ascii="Times New Roman" w:eastAsia="Times New Roman" w:hAnsi="Times New Roman" w:cs="Times New Roman"/>
          <w:sz w:val="24"/>
          <w:szCs w:val="24"/>
        </w:rPr>
        <w:t>;</w:t>
      </w:r>
    </w:p>
    <w:p w14:paraId="2224A4E7" w14:textId="77777777" w:rsidR="00A23739" w:rsidRPr="006E32B1" w:rsidRDefault="00A23739" w:rsidP="004D0FBE">
      <w:pPr>
        <w:widowControl w:val="0"/>
        <w:numPr>
          <w:ilvl w:val="0"/>
          <w:numId w:val="21"/>
        </w:numPr>
        <w:tabs>
          <w:tab w:val="left" w:pos="1028"/>
          <w:tab w:val="left" w:pos="1134"/>
        </w:tabs>
        <w:spacing w:after="0" w:line="240" w:lineRule="auto"/>
        <w:ind w:firstLine="520"/>
        <w:jc w:val="both"/>
        <w:rPr>
          <w:rFonts w:ascii="Times New Roman" w:eastAsia="Times New Roman" w:hAnsi="Times New Roman" w:cs="Times New Roman"/>
          <w:sz w:val="24"/>
          <w:szCs w:val="24"/>
        </w:rPr>
      </w:pPr>
      <w:r w:rsidRPr="006E32B1">
        <w:rPr>
          <w:rFonts w:ascii="Times New Roman" w:eastAsia="Times New Roman" w:hAnsi="Times New Roman" w:cs="Times New Roman"/>
          <w:sz w:val="24"/>
          <w:szCs w:val="24"/>
        </w:rPr>
        <w:t>предусматривает</w:t>
      </w:r>
      <w:r w:rsidR="006E32B1" w:rsidRPr="006E32B1">
        <w:rPr>
          <w:rFonts w:ascii="Times New Roman" w:eastAsia="Times New Roman" w:hAnsi="Times New Roman" w:cs="Times New Roman"/>
          <w:sz w:val="24"/>
          <w:szCs w:val="24"/>
        </w:rPr>
        <w:t xml:space="preserve"> (по согласованию)</w:t>
      </w:r>
      <w:r w:rsidRPr="006E32B1">
        <w:rPr>
          <w:rFonts w:ascii="Times New Roman" w:eastAsia="Times New Roman" w:hAnsi="Times New Roman" w:cs="Times New Roman"/>
          <w:sz w:val="24"/>
          <w:szCs w:val="24"/>
        </w:rPr>
        <w:t xml:space="preserve"> </w:t>
      </w:r>
      <w:r w:rsidR="004B5689" w:rsidRPr="006E32B1">
        <w:rPr>
          <w:rFonts w:ascii="Times New Roman" w:eastAsia="Times New Roman" w:hAnsi="Times New Roman" w:cs="Times New Roman"/>
          <w:sz w:val="24"/>
          <w:szCs w:val="24"/>
        </w:rPr>
        <w:t xml:space="preserve">включение </w:t>
      </w:r>
      <w:r w:rsidRPr="006E32B1">
        <w:rPr>
          <w:rFonts w:ascii="Times New Roman" w:eastAsia="Times New Roman" w:hAnsi="Times New Roman" w:cs="Times New Roman"/>
          <w:sz w:val="24"/>
          <w:szCs w:val="24"/>
        </w:rPr>
        <w:t>представителей Профсоюза в состав комиссий по проверкам готовности организаций, осуществляющих образовательную деятельность, к началу учебного года.</w:t>
      </w:r>
    </w:p>
    <w:p w14:paraId="72D6F3B4" w14:textId="77777777" w:rsidR="004D0FBE" w:rsidRDefault="004D0FBE" w:rsidP="004D0FBE">
      <w:pPr>
        <w:widowControl w:val="0"/>
        <w:numPr>
          <w:ilvl w:val="0"/>
          <w:numId w:val="21"/>
        </w:numPr>
        <w:tabs>
          <w:tab w:val="left" w:pos="1021"/>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рекомендует подведомственным учреждениям включать в направ</w:t>
      </w:r>
      <w:r w:rsidRPr="004D0FBE">
        <w:rPr>
          <w:rFonts w:ascii="Times New Roman" w:eastAsia="Times New Roman" w:hAnsi="Times New Roman" w:cs="Times New Roman"/>
          <w:sz w:val="24"/>
          <w:szCs w:val="24"/>
        </w:rPr>
        <w:softHyphen/>
        <w:t>ление расходов средств, полученных от  прино</w:t>
      </w:r>
      <w:r w:rsidRPr="004D0FBE">
        <w:rPr>
          <w:rFonts w:ascii="Times New Roman" w:eastAsia="Times New Roman" w:hAnsi="Times New Roman" w:cs="Times New Roman"/>
          <w:sz w:val="24"/>
          <w:szCs w:val="24"/>
        </w:rPr>
        <w:softHyphen/>
        <w:t>сящей доход деятельности, расходы по финансированию мероприятий по охране труда на очередной календарный год в объеме, определенном соответ</w:t>
      </w:r>
      <w:r w:rsidRPr="004D0FBE">
        <w:rPr>
          <w:rFonts w:ascii="Times New Roman" w:eastAsia="Times New Roman" w:hAnsi="Times New Roman" w:cs="Times New Roman"/>
          <w:sz w:val="24"/>
          <w:szCs w:val="24"/>
        </w:rPr>
        <w:softHyphen/>
        <w:t>ствующим соглашением с профсоюзной организацией.</w:t>
      </w:r>
    </w:p>
    <w:p w14:paraId="3B502CAA" w14:textId="77777777" w:rsidR="006F062C" w:rsidRPr="004D0FBE" w:rsidRDefault="006F062C" w:rsidP="006F062C">
      <w:pPr>
        <w:widowControl w:val="0"/>
        <w:tabs>
          <w:tab w:val="left" w:pos="1021"/>
          <w:tab w:val="left" w:pos="1134"/>
        </w:tabs>
        <w:spacing w:after="0" w:line="240" w:lineRule="auto"/>
        <w:ind w:left="520"/>
        <w:jc w:val="both"/>
        <w:rPr>
          <w:rFonts w:ascii="Times New Roman" w:eastAsia="Times New Roman" w:hAnsi="Times New Roman" w:cs="Times New Roman"/>
          <w:sz w:val="24"/>
          <w:szCs w:val="24"/>
        </w:rPr>
      </w:pPr>
    </w:p>
    <w:p w14:paraId="0DCE3B5F" w14:textId="77777777" w:rsidR="004D0FBE" w:rsidRPr="004D0FBE" w:rsidRDefault="004D0FBE" w:rsidP="004D0FBE">
      <w:pPr>
        <w:widowControl w:val="0"/>
        <w:numPr>
          <w:ilvl w:val="0"/>
          <w:numId w:val="20"/>
        </w:numPr>
        <w:tabs>
          <w:tab w:val="left" w:pos="99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 способствует деятельности работодателей и их представителей, которые в соответствии с требованиями законодательства:</w:t>
      </w:r>
    </w:p>
    <w:p w14:paraId="3BC8552C" w14:textId="77777777" w:rsidR="004D0FBE" w:rsidRPr="004D0FBE" w:rsidRDefault="004D0FBE" w:rsidP="004D0FBE">
      <w:pPr>
        <w:widowControl w:val="0"/>
        <w:numPr>
          <w:ilvl w:val="0"/>
          <w:numId w:val="22"/>
        </w:numPr>
        <w:tabs>
          <w:tab w:val="left" w:pos="1021"/>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обеспечивают создание и функционирование системы управления охраной труда в соответствии со статьей 21</w:t>
      </w:r>
      <w:r w:rsidR="00290EC3">
        <w:rPr>
          <w:rFonts w:ascii="Times New Roman" w:eastAsia="Times New Roman" w:hAnsi="Times New Roman" w:cs="Times New Roman"/>
          <w:sz w:val="24"/>
          <w:szCs w:val="24"/>
        </w:rPr>
        <w:t>4</w:t>
      </w:r>
      <w:r w:rsidRPr="004D0FBE">
        <w:rPr>
          <w:rFonts w:ascii="Times New Roman" w:eastAsia="Times New Roman" w:hAnsi="Times New Roman" w:cs="Times New Roman"/>
          <w:sz w:val="24"/>
          <w:szCs w:val="24"/>
        </w:rPr>
        <w:t xml:space="preserve"> Трудового кодекса Российской Федерации;</w:t>
      </w:r>
    </w:p>
    <w:p w14:paraId="0F785287" w14:textId="77777777" w:rsidR="004D0FBE" w:rsidRPr="004D0FBE" w:rsidRDefault="004D0FBE" w:rsidP="004D0FBE">
      <w:pPr>
        <w:widowControl w:val="0"/>
        <w:numPr>
          <w:ilvl w:val="0"/>
          <w:numId w:val="22"/>
        </w:numPr>
        <w:tabs>
          <w:tab w:val="left" w:pos="1021"/>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осуществляют финансирование мероприятий по улучшению условий и охраны труда в размере не менее 0,2 процента суммы затрат на производство работ, услуг;</w:t>
      </w:r>
    </w:p>
    <w:p w14:paraId="1602BAD8" w14:textId="77777777" w:rsidR="004D0FBE" w:rsidRDefault="004D0FBE" w:rsidP="004D0FBE">
      <w:pPr>
        <w:widowControl w:val="0"/>
        <w:numPr>
          <w:ilvl w:val="0"/>
          <w:numId w:val="22"/>
        </w:numPr>
        <w:tabs>
          <w:tab w:val="left" w:pos="1021"/>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используют в качестве дополнительного источника финансирования ме</w:t>
      </w:r>
      <w:r w:rsidRPr="004D0FBE">
        <w:rPr>
          <w:rFonts w:ascii="Times New Roman" w:eastAsia="Times New Roman" w:hAnsi="Times New Roman" w:cs="Times New Roman"/>
          <w:sz w:val="24"/>
          <w:szCs w:val="24"/>
        </w:rPr>
        <w:softHyphen/>
        <w:t>роприятий по охране труда возможность возврата части сумм страховых взно</w:t>
      </w:r>
      <w:r w:rsidRPr="004D0FBE">
        <w:rPr>
          <w:rFonts w:ascii="Times New Roman" w:eastAsia="Times New Roman" w:hAnsi="Times New Roman" w:cs="Times New Roman"/>
          <w:sz w:val="24"/>
          <w:szCs w:val="24"/>
        </w:rPr>
        <w:softHyphen/>
        <w:t>сов Фонда социального ст</w:t>
      </w:r>
      <w:r w:rsidR="00F3753D">
        <w:rPr>
          <w:rFonts w:ascii="Times New Roman" w:eastAsia="Times New Roman" w:hAnsi="Times New Roman" w:cs="Times New Roman"/>
          <w:sz w:val="24"/>
          <w:szCs w:val="24"/>
        </w:rPr>
        <w:t>рах</w:t>
      </w:r>
      <w:r w:rsidR="006E32B1">
        <w:rPr>
          <w:rFonts w:ascii="Times New Roman" w:eastAsia="Times New Roman" w:hAnsi="Times New Roman" w:cs="Times New Roman"/>
          <w:sz w:val="24"/>
          <w:szCs w:val="24"/>
        </w:rPr>
        <w:t>ования Российской Федерации до 3</w:t>
      </w:r>
      <w:r w:rsidR="00F3753D">
        <w:rPr>
          <w:rFonts w:ascii="Times New Roman" w:eastAsia="Times New Roman" w:hAnsi="Times New Roman" w:cs="Times New Roman"/>
          <w:sz w:val="24"/>
          <w:szCs w:val="24"/>
        </w:rPr>
        <w:t xml:space="preserve">0% </w:t>
      </w:r>
      <w:r w:rsidRPr="004D0FBE">
        <w:rPr>
          <w:rFonts w:ascii="Times New Roman" w:eastAsia="Times New Roman" w:hAnsi="Times New Roman" w:cs="Times New Roman"/>
          <w:sz w:val="24"/>
          <w:szCs w:val="24"/>
        </w:rPr>
        <w:t>на преду</w:t>
      </w:r>
      <w:r w:rsidRPr="004D0FBE">
        <w:rPr>
          <w:rFonts w:ascii="Times New Roman" w:eastAsia="Times New Roman" w:hAnsi="Times New Roman" w:cs="Times New Roman"/>
          <w:sz w:val="24"/>
          <w:szCs w:val="24"/>
        </w:rPr>
        <w:softHyphen/>
        <w:t>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w:t>
      </w:r>
      <w:r w:rsidRPr="004D0FBE">
        <w:rPr>
          <w:rFonts w:ascii="Times New Roman" w:eastAsia="Times New Roman" w:hAnsi="Times New Roman" w:cs="Times New Roman"/>
          <w:sz w:val="24"/>
          <w:szCs w:val="24"/>
        </w:rPr>
        <w:softHyphen/>
        <w:t>тельных медицинских осмотров;</w:t>
      </w:r>
    </w:p>
    <w:p w14:paraId="01C6B3FC" w14:textId="77777777" w:rsidR="006E32B1" w:rsidRDefault="00AB151D" w:rsidP="006E32B1">
      <w:pPr>
        <w:widowControl w:val="0"/>
        <w:tabs>
          <w:tab w:val="left" w:pos="567"/>
          <w:tab w:val="left" w:pos="1276"/>
        </w:tab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FF0000"/>
          <w:sz w:val="24"/>
          <w:szCs w:val="24"/>
          <w:shd w:val="clear" w:color="auto" w:fill="FFFFFF"/>
        </w:rPr>
        <w:tab/>
      </w:r>
      <w:r w:rsidR="006E32B1" w:rsidRPr="006E32B1">
        <w:rPr>
          <w:rFonts w:ascii="Times New Roman" w:hAnsi="Times New Roman" w:cs="Times New Roman"/>
          <w:sz w:val="24"/>
          <w:szCs w:val="24"/>
          <w:shd w:val="clear" w:color="auto" w:fill="FFFFFF"/>
        </w:rPr>
        <w:t xml:space="preserve">7.2.4. </w:t>
      </w:r>
      <w:r w:rsidR="004D0FBE" w:rsidRPr="004D0FBE">
        <w:rPr>
          <w:rFonts w:ascii="Times New Roman" w:eastAsia="Times New Roman" w:hAnsi="Times New Roman" w:cs="Times New Roman"/>
          <w:sz w:val="24"/>
          <w:szCs w:val="24"/>
        </w:rPr>
        <w:t>обеспечивают за счет средств работодателя, в случаях, предусмот</w:t>
      </w:r>
      <w:r w:rsidR="004D0FBE" w:rsidRPr="004D0FBE">
        <w:rPr>
          <w:rFonts w:ascii="Times New Roman" w:eastAsia="Times New Roman" w:hAnsi="Times New Roman" w:cs="Times New Roman"/>
          <w:sz w:val="24"/>
          <w:szCs w:val="24"/>
        </w:rPr>
        <w:softHyphen/>
        <w:t xml:space="preserve">ренных Трудовым Кодексом Российской Федерации, обязательные предварительные (при поступлении на работу) и периодические медицинские осмотры (обследования) работников, </w:t>
      </w:r>
      <w:r w:rsidR="00F3753D" w:rsidRPr="004B5689">
        <w:rPr>
          <w:rFonts w:ascii="Times New Roman" w:eastAsia="Times New Roman" w:hAnsi="Times New Roman" w:cs="Times New Roman"/>
          <w:color w:val="000000" w:themeColor="text1"/>
          <w:sz w:val="24"/>
          <w:szCs w:val="24"/>
        </w:rPr>
        <w:t xml:space="preserve">обязательные психиатрические освидетельствования работников, </w:t>
      </w:r>
      <w:r w:rsidR="004D0FBE" w:rsidRPr="004B5689">
        <w:rPr>
          <w:rFonts w:ascii="Times New Roman" w:eastAsia="Times New Roman" w:hAnsi="Times New Roman" w:cs="Times New Roman"/>
          <w:color w:val="000000" w:themeColor="text1"/>
          <w:sz w:val="24"/>
          <w:szCs w:val="24"/>
        </w:rPr>
        <w:t>а также вне</w:t>
      </w:r>
      <w:r w:rsidR="004D0FBE" w:rsidRPr="004B5689">
        <w:rPr>
          <w:rFonts w:ascii="Times New Roman" w:eastAsia="Times New Roman" w:hAnsi="Times New Roman" w:cs="Times New Roman"/>
          <w:color w:val="000000" w:themeColor="text1"/>
          <w:sz w:val="24"/>
          <w:szCs w:val="24"/>
        </w:rPr>
        <w:softHyphen/>
        <w:t>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r w:rsidR="004D0FBE" w:rsidRPr="004B5689">
        <w:rPr>
          <w:rFonts w:ascii="Times New Roman" w:eastAsia="Times New Roman" w:hAnsi="Times New Roman" w:cs="Times New Roman"/>
          <w:color w:val="000000" w:themeColor="text1"/>
          <w:sz w:val="28"/>
          <w:szCs w:val="28"/>
        </w:rPr>
        <w:t xml:space="preserve"> </w:t>
      </w:r>
      <w:r w:rsidR="004D0FBE" w:rsidRPr="004B5689">
        <w:rPr>
          <w:rFonts w:ascii="Times New Roman" w:eastAsia="Times New Roman" w:hAnsi="Times New Roman" w:cs="Times New Roman"/>
          <w:color w:val="000000" w:themeColor="text1"/>
          <w:sz w:val="24"/>
          <w:szCs w:val="24"/>
        </w:rPr>
        <w:t>прохождение профессиональной гигиенической подготовки и аттеста</w:t>
      </w:r>
      <w:r w:rsidR="00290EC3">
        <w:rPr>
          <w:rFonts w:ascii="Times New Roman" w:eastAsia="Times New Roman" w:hAnsi="Times New Roman" w:cs="Times New Roman"/>
          <w:color w:val="000000" w:themeColor="text1"/>
          <w:sz w:val="24"/>
          <w:szCs w:val="24"/>
        </w:rPr>
        <w:t>ции в соответствии со статьей 220</w:t>
      </w:r>
      <w:r w:rsidR="004D0FBE" w:rsidRPr="004B5689">
        <w:rPr>
          <w:rFonts w:ascii="Times New Roman" w:eastAsia="Times New Roman" w:hAnsi="Times New Roman" w:cs="Times New Roman"/>
          <w:color w:val="000000" w:themeColor="text1"/>
          <w:sz w:val="24"/>
          <w:szCs w:val="24"/>
        </w:rPr>
        <w:t xml:space="preserve"> Трудового кодекса Российской Федерации, требованиями санитарных норм и правил;</w:t>
      </w:r>
    </w:p>
    <w:p w14:paraId="3EF370E9" w14:textId="77777777" w:rsidR="004D0FBE" w:rsidRPr="004B5689" w:rsidRDefault="006E32B1" w:rsidP="006E32B1">
      <w:pPr>
        <w:widowControl w:val="0"/>
        <w:tabs>
          <w:tab w:val="left" w:pos="567"/>
          <w:tab w:val="left" w:pos="127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7.2.5. </w:t>
      </w:r>
      <w:r w:rsidR="004D0FBE" w:rsidRPr="004B5689">
        <w:rPr>
          <w:rFonts w:ascii="Times New Roman" w:eastAsia="Times New Roman" w:hAnsi="Times New Roman" w:cs="Times New Roman"/>
          <w:color w:val="000000" w:themeColor="text1"/>
          <w:sz w:val="24"/>
          <w:szCs w:val="24"/>
        </w:rPr>
        <w:t>организуют проведение дополнительной диспансеризации работ</w:t>
      </w:r>
      <w:r w:rsidR="004D0FBE" w:rsidRPr="004B5689">
        <w:rPr>
          <w:rFonts w:ascii="Times New Roman" w:eastAsia="Times New Roman" w:hAnsi="Times New Roman" w:cs="Times New Roman"/>
          <w:color w:val="000000" w:themeColor="text1"/>
          <w:sz w:val="24"/>
          <w:szCs w:val="24"/>
        </w:rPr>
        <w:softHyphen/>
        <w:t>ников, направленной на раннее выявление и профилактику заболеваний, в том числе социально-значимых, за счет средств, выделяемых из федерального бюд</w:t>
      </w:r>
      <w:r w:rsidR="004D0FBE" w:rsidRPr="004B5689">
        <w:rPr>
          <w:rFonts w:ascii="Times New Roman" w:eastAsia="Times New Roman" w:hAnsi="Times New Roman" w:cs="Times New Roman"/>
          <w:color w:val="000000" w:themeColor="text1"/>
          <w:sz w:val="24"/>
          <w:szCs w:val="24"/>
        </w:rPr>
        <w:softHyphen/>
        <w:t>жета;</w:t>
      </w:r>
    </w:p>
    <w:p w14:paraId="1C3F747D" w14:textId="77777777" w:rsidR="004D0FBE" w:rsidRPr="004D0FBE" w:rsidRDefault="006F062C" w:rsidP="006F062C">
      <w:pPr>
        <w:widowControl w:val="0"/>
        <w:tabs>
          <w:tab w:val="left" w:pos="567"/>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t xml:space="preserve">7.2.6. </w:t>
      </w:r>
      <w:r w:rsidR="004D0FBE" w:rsidRPr="004B5689">
        <w:rPr>
          <w:rFonts w:ascii="Times New Roman" w:eastAsia="Times New Roman" w:hAnsi="Times New Roman" w:cs="Times New Roman"/>
          <w:color w:val="000000" w:themeColor="text1"/>
          <w:sz w:val="24"/>
          <w:szCs w:val="24"/>
        </w:rPr>
        <w:t>обеспечивает участие представителей Профсоюза в расследовании несчастных случаев</w:t>
      </w:r>
      <w:r w:rsidR="00D47819" w:rsidRPr="004B5689">
        <w:rPr>
          <w:rFonts w:ascii="Times New Roman" w:eastAsia="Times New Roman" w:hAnsi="Times New Roman" w:cs="Times New Roman"/>
          <w:color w:val="000000" w:themeColor="text1"/>
          <w:sz w:val="24"/>
          <w:szCs w:val="24"/>
        </w:rPr>
        <w:t xml:space="preserve"> (включая микроповреждения)</w:t>
      </w:r>
      <w:r w:rsidR="004D0FBE" w:rsidRPr="004B5689">
        <w:rPr>
          <w:rFonts w:ascii="Times New Roman" w:eastAsia="Times New Roman" w:hAnsi="Times New Roman" w:cs="Times New Roman"/>
          <w:color w:val="000000" w:themeColor="text1"/>
          <w:sz w:val="24"/>
          <w:szCs w:val="24"/>
        </w:rPr>
        <w:t xml:space="preserve">, </w:t>
      </w:r>
      <w:r w:rsidR="004D0FBE" w:rsidRPr="004D0FBE">
        <w:rPr>
          <w:rFonts w:ascii="Times New Roman" w:eastAsia="Times New Roman" w:hAnsi="Times New Roman" w:cs="Times New Roman"/>
          <w:sz w:val="24"/>
          <w:szCs w:val="24"/>
        </w:rPr>
        <w:t>профессиональных заболеваний и аварий, происшедших с работниками и обучающимися в организациях отрасли. Представляют информацию в    профсоюзные органы  о выполнении мероприятий по устранению причин несчастных случаев, аварий в установленные сроки;</w:t>
      </w:r>
    </w:p>
    <w:p w14:paraId="4964A1B9" w14:textId="77777777" w:rsidR="004D0FBE" w:rsidRPr="004D0FBE" w:rsidRDefault="006F062C" w:rsidP="006F062C">
      <w:pPr>
        <w:widowControl w:val="0"/>
        <w:tabs>
          <w:tab w:val="left" w:pos="1021"/>
          <w:tab w:val="left" w:pos="1276"/>
        </w:tabs>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7.2.7. </w:t>
      </w:r>
      <w:r w:rsidR="004D0FBE" w:rsidRPr="004D0FBE">
        <w:rPr>
          <w:rFonts w:ascii="Times New Roman" w:eastAsia="Times New Roman" w:hAnsi="Times New Roman" w:cs="Times New Roman"/>
          <w:sz w:val="24"/>
          <w:szCs w:val="24"/>
        </w:rPr>
        <w:t>обеспечивают работников бесплатно спецодеждой</w:t>
      </w:r>
      <w:r w:rsidR="00F3753D" w:rsidRPr="00CD379C">
        <w:rPr>
          <w:rFonts w:ascii="Times New Roman" w:eastAsia="Times New Roman" w:hAnsi="Times New Roman" w:cs="Times New Roman"/>
          <w:sz w:val="24"/>
          <w:szCs w:val="24"/>
        </w:rPr>
        <w:t>, спецобувью</w:t>
      </w:r>
      <w:r w:rsidR="004D0FBE" w:rsidRPr="00CD379C">
        <w:rPr>
          <w:rFonts w:ascii="Times New Roman" w:eastAsia="Times New Roman" w:hAnsi="Times New Roman" w:cs="Times New Roman"/>
          <w:sz w:val="24"/>
          <w:szCs w:val="24"/>
        </w:rPr>
        <w:t xml:space="preserve"> и </w:t>
      </w:r>
      <w:r w:rsidR="004D0FBE" w:rsidRPr="004D0FBE">
        <w:rPr>
          <w:rFonts w:ascii="Times New Roman" w:eastAsia="Times New Roman" w:hAnsi="Times New Roman" w:cs="Times New Roman"/>
          <w:sz w:val="24"/>
          <w:szCs w:val="24"/>
        </w:rPr>
        <w:t>другими средствами  индивидуальной защиты, смывающими и обезвреживающими  средствами в установленным порядке, по установленным нормам, а также предоставляют иные компенсации за работу во вредных  и (или) опасных условиях  труда в соответствии с действующим законодательством;</w:t>
      </w:r>
    </w:p>
    <w:p w14:paraId="349D0688" w14:textId="77777777" w:rsidR="004D0FBE" w:rsidRPr="004D0FBE" w:rsidRDefault="006F062C" w:rsidP="006F062C">
      <w:pPr>
        <w:widowControl w:val="0"/>
        <w:tabs>
          <w:tab w:val="left" w:pos="1023"/>
          <w:tab w:val="left" w:pos="1276"/>
        </w:tabs>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7.2.8. </w:t>
      </w:r>
      <w:r w:rsidR="004D0FBE" w:rsidRPr="004D0FBE">
        <w:rPr>
          <w:rFonts w:ascii="Times New Roman" w:eastAsia="Times New Roman" w:hAnsi="Times New Roman" w:cs="Times New Roman"/>
          <w:sz w:val="24"/>
          <w:szCs w:val="24"/>
        </w:rPr>
        <w:t>организуют проведение обучения безопасным методам и приемам выполнения работ и оказанию первой помощи пострадавшим на производстве, проведение инструктажей по охране труда</w:t>
      </w:r>
      <w:r w:rsidR="00F3753D">
        <w:rPr>
          <w:rFonts w:ascii="Times New Roman" w:eastAsia="Times New Roman" w:hAnsi="Times New Roman" w:cs="Times New Roman"/>
          <w:sz w:val="24"/>
          <w:szCs w:val="24"/>
        </w:rPr>
        <w:t>,</w:t>
      </w:r>
      <w:r w:rsidR="004D0FBE" w:rsidRPr="004D0FBE">
        <w:rPr>
          <w:rFonts w:ascii="Times New Roman" w:eastAsia="Times New Roman" w:hAnsi="Times New Roman" w:cs="Times New Roman"/>
          <w:sz w:val="24"/>
          <w:szCs w:val="24"/>
        </w:rPr>
        <w:t xml:space="preserve"> стажировки на рабочих местах и проверки знаний требований охраны труда; недопущение к работе лиц, не про</w:t>
      </w:r>
      <w:r w:rsidR="004D0FBE" w:rsidRPr="004D0FBE">
        <w:rPr>
          <w:rFonts w:ascii="Times New Roman" w:eastAsia="Times New Roman" w:hAnsi="Times New Roman" w:cs="Times New Roman"/>
          <w:sz w:val="24"/>
          <w:szCs w:val="24"/>
        </w:rPr>
        <w:softHyphen/>
        <w:t>шедших в установлен</w:t>
      </w:r>
      <w:r w:rsidR="00946C35">
        <w:rPr>
          <w:rFonts w:ascii="Times New Roman" w:eastAsia="Times New Roman" w:hAnsi="Times New Roman" w:cs="Times New Roman"/>
          <w:sz w:val="24"/>
          <w:szCs w:val="24"/>
        </w:rPr>
        <w:t>ном порядке указанное обучение;</w:t>
      </w:r>
    </w:p>
    <w:p w14:paraId="07105E76" w14:textId="77777777" w:rsidR="004D0FBE" w:rsidRPr="004D0FBE" w:rsidRDefault="006F062C" w:rsidP="006F062C">
      <w:pPr>
        <w:widowControl w:val="0"/>
        <w:tabs>
          <w:tab w:val="left" w:pos="1021"/>
          <w:tab w:val="left" w:pos="1276"/>
        </w:tabs>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7.2.9. </w:t>
      </w:r>
      <w:r w:rsidR="004D0FBE" w:rsidRPr="004D0FBE">
        <w:rPr>
          <w:rFonts w:ascii="Times New Roman" w:eastAsia="Times New Roman" w:hAnsi="Times New Roman" w:cs="Times New Roman"/>
          <w:sz w:val="24"/>
          <w:szCs w:val="24"/>
        </w:rPr>
        <w:t>обеспечивают условия для осуществления уполномоченными ли</w:t>
      </w:r>
      <w:r w:rsidR="004D0FBE" w:rsidRPr="004D0FBE">
        <w:rPr>
          <w:rFonts w:ascii="Times New Roman" w:eastAsia="Times New Roman" w:hAnsi="Times New Roman" w:cs="Times New Roman"/>
          <w:sz w:val="24"/>
          <w:szCs w:val="24"/>
        </w:rPr>
        <w:softHyphen/>
        <w:t>цами по охране труда профсоюзного контроля за соблюдением норм и правил по охране труда;</w:t>
      </w:r>
    </w:p>
    <w:p w14:paraId="1A047A2F" w14:textId="77777777" w:rsidR="004D0FBE" w:rsidRDefault="006F062C" w:rsidP="006F062C">
      <w:pPr>
        <w:widowControl w:val="0"/>
        <w:tabs>
          <w:tab w:val="left" w:pos="1021"/>
          <w:tab w:val="left" w:pos="1276"/>
        </w:tabs>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7.2.10. </w:t>
      </w:r>
      <w:r w:rsidR="004D0FBE" w:rsidRPr="004D0FBE">
        <w:rPr>
          <w:rFonts w:ascii="Times New Roman" w:eastAsia="Times New Roman" w:hAnsi="Times New Roman" w:cs="Times New Roman"/>
          <w:sz w:val="24"/>
          <w:szCs w:val="24"/>
        </w:rPr>
        <w:t>предусматривают в коллективных договорах предостав</w:t>
      </w:r>
      <w:r w:rsidR="004D0FBE" w:rsidRPr="004D0FBE">
        <w:rPr>
          <w:rFonts w:ascii="Times New Roman" w:eastAsia="Times New Roman" w:hAnsi="Times New Roman" w:cs="Times New Roman"/>
          <w:sz w:val="24"/>
          <w:szCs w:val="24"/>
        </w:rPr>
        <w:softHyphen/>
        <w:t>ление оплачиваемого рабочего времени уполномоченным по охране труда для выполнения возложенных на него обязанностей по осуще</w:t>
      </w:r>
      <w:r w:rsidR="00D47819">
        <w:rPr>
          <w:rFonts w:ascii="Times New Roman" w:eastAsia="Times New Roman" w:hAnsi="Times New Roman" w:cs="Times New Roman"/>
          <w:sz w:val="24"/>
          <w:szCs w:val="24"/>
        </w:rPr>
        <w:t>ствлению профсоюз</w:t>
      </w:r>
      <w:r w:rsidR="00D47819">
        <w:rPr>
          <w:rFonts w:ascii="Times New Roman" w:eastAsia="Times New Roman" w:hAnsi="Times New Roman" w:cs="Times New Roman"/>
          <w:sz w:val="24"/>
          <w:szCs w:val="24"/>
        </w:rPr>
        <w:softHyphen/>
        <w:t>ного контроля;</w:t>
      </w:r>
    </w:p>
    <w:p w14:paraId="38D02215" w14:textId="77777777" w:rsidR="00D47819" w:rsidRPr="009821B5" w:rsidRDefault="006F062C" w:rsidP="006F062C">
      <w:pPr>
        <w:widowControl w:val="0"/>
        <w:tabs>
          <w:tab w:val="left" w:pos="426"/>
          <w:tab w:val="left" w:pos="127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7.2.11. </w:t>
      </w:r>
      <w:r w:rsidR="00D47819" w:rsidRPr="009821B5">
        <w:rPr>
          <w:rFonts w:ascii="Times New Roman" w:eastAsia="Times New Roman" w:hAnsi="Times New Roman" w:cs="Times New Roman"/>
          <w:color w:val="000000" w:themeColor="text1"/>
          <w:sz w:val="24"/>
          <w:szCs w:val="24"/>
        </w:rPr>
        <w:t>обеспечивают проведение системных мероприятий по управлению профессиональными рисками на всех рабочих местах образовательных организаций.</w:t>
      </w:r>
    </w:p>
    <w:p w14:paraId="23B864A2" w14:textId="77777777" w:rsidR="004D0FBE" w:rsidRPr="009821B5" w:rsidRDefault="004D0FBE" w:rsidP="004D0FBE">
      <w:pPr>
        <w:widowControl w:val="0"/>
        <w:tabs>
          <w:tab w:val="left" w:pos="1021"/>
          <w:tab w:val="left" w:pos="1276"/>
        </w:tabs>
        <w:spacing w:after="0" w:line="240" w:lineRule="auto"/>
        <w:ind w:firstLine="520"/>
        <w:jc w:val="both"/>
        <w:rPr>
          <w:rFonts w:ascii="Times New Roman" w:eastAsia="Times New Roman" w:hAnsi="Times New Roman" w:cs="Times New Roman"/>
          <w:color w:val="000000" w:themeColor="text1"/>
          <w:sz w:val="24"/>
          <w:szCs w:val="24"/>
        </w:rPr>
      </w:pPr>
    </w:p>
    <w:p w14:paraId="73F96EFE" w14:textId="77777777" w:rsidR="004D0FBE" w:rsidRPr="004D0FBE" w:rsidRDefault="004D0FBE" w:rsidP="004D0FBE">
      <w:pPr>
        <w:widowControl w:val="0"/>
        <w:numPr>
          <w:ilvl w:val="0"/>
          <w:numId w:val="20"/>
        </w:numPr>
        <w:tabs>
          <w:tab w:val="left" w:pos="958"/>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Профсоюз:</w:t>
      </w:r>
    </w:p>
    <w:p w14:paraId="432405CD" w14:textId="77777777" w:rsidR="004D0FBE" w:rsidRPr="00946C35" w:rsidRDefault="004D0FBE" w:rsidP="004D0FBE">
      <w:pPr>
        <w:widowControl w:val="0"/>
        <w:numPr>
          <w:ilvl w:val="0"/>
          <w:numId w:val="23"/>
        </w:numPr>
        <w:tabs>
          <w:tab w:val="left" w:pos="1028"/>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внештатных технических инспекторов труда и уполномоченных лиц по охране труда, представляет интересы членов Профсоюза </w:t>
      </w:r>
      <w:r w:rsidRPr="00946C35">
        <w:rPr>
          <w:rFonts w:ascii="Times New Roman" w:eastAsia="Times New Roman" w:hAnsi="Times New Roman" w:cs="Times New Roman"/>
          <w:sz w:val="24"/>
          <w:szCs w:val="24"/>
        </w:rPr>
        <w:t>в органах власти, в суде;</w:t>
      </w:r>
    </w:p>
    <w:p w14:paraId="57FF694E" w14:textId="77777777" w:rsidR="004D0FBE" w:rsidRPr="004D0FBE" w:rsidRDefault="004D0FBE" w:rsidP="004D0FBE">
      <w:pPr>
        <w:widowControl w:val="0"/>
        <w:numPr>
          <w:ilvl w:val="0"/>
          <w:numId w:val="23"/>
        </w:numPr>
        <w:tabs>
          <w:tab w:val="left" w:pos="1028"/>
          <w:tab w:val="left" w:pos="1276"/>
        </w:tabs>
        <w:spacing w:after="0" w:line="240" w:lineRule="auto"/>
        <w:ind w:firstLine="540"/>
        <w:jc w:val="both"/>
        <w:rPr>
          <w:rFonts w:ascii="Times New Roman" w:eastAsia="Times New Roman" w:hAnsi="Times New Roman" w:cs="Times New Roman"/>
          <w:sz w:val="24"/>
          <w:szCs w:val="24"/>
        </w:rPr>
      </w:pPr>
      <w:r w:rsidRPr="00946C35">
        <w:rPr>
          <w:rFonts w:ascii="Times New Roman" w:eastAsia="Times New Roman" w:hAnsi="Times New Roman" w:cs="Times New Roman"/>
          <w:sz w:val="24"/>
          <w:szCs w:val="24"/>
        </w:rPr>
        <w:t xml:space="preserve">организует проведение проверок состояния </w:t>
      </w:r>
      <w:r w:rsidRPr="004D0FBE">
        <w:rPr>
          <w:rFonts w:ascii="Times New Roman" w:eastAsia="Times New Roman" w:hAnsi="Times New Roman" w:cs="Times New Roman"/>
          <w:sz w:val="24"/>
          <w:szCs w:val="24"/>
        </w:rPr>
        <w:t>охраны труда в орга</w:t>
      </w:r>
      <w:r w:rsidRPr="004D0FBE">
        <w:rPr>
          <w:rFonts w:ascii="Times New Roman" w:eastAsia="Times New Roman" w:hAnsi="Times New Roman" w:cs="Times New Roman"/>
          <w:sz w:val="24"/>
          <w:szCs w:val="24"/>
        </w:rPr>
        <w:softHyphen/>
        <w:t>низациях, выполнение мероприятий по охране труда, предусмотренных коллек</w:t>
      </w:r>
      <w:r w:rsidRPr="004D0FBE">
        <w:rPr>
          <w:rFonts w:ascii="Times New Roman" w:eastAsia="Times New Roman" w:hAnsi="Times New Roman" w:cs="Times New Roman"/>
          <w:sz w:val="24"/>
          <w:szCs w:val="24"/>
        </w:rPr>
        <w:softHyphen/>
        <w:t>тивными  договорами, соглашениями по охране труда;</w:t>
      </w:r>
    </w:p>
    <w:p w14:paraId="7C77BB63" w14:textId="77777777" w:rsidR="004D0FBE" w:rsidRPr="004D0FBE" w:rsidRDefault="004D0FBE" w:rsidP="004D0FBE">
      <w:pPr>
        <w:widowControl w:val="0"/>
        <w:numPr>
          <w:ilvl w:val="0"/>
          <w:numId w:val="23"/>
        </w:numPr>
        <w:tabs>
          <w:tab w:val="left" w:pos="1028"/>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реализацию права работника на сохранение за ним места работы и среднего заработка на время приостановки работ в организации либо непосредственно на рабочем месте вследствие нарушения законодатель</w:t>
      </w:r>
      <w:r w:rsidRPr="004D0FBE">
        <w:rPr>
          <w:rFonts w:ascii="Times New Roman" w:eastAsia="Times New Roman" w:hAnsi="Times New Roman" w:cs="Times New Roman"/>
          <w:sz w:val="24"/>
          <w:szCs w:val="24"/>
        </w:rPr>
        <w:softHyphen/>
        <w:t>ства об охране труда, нормативных требований по охране труда не по вине ра</w:t>
      </w:r>
      <w:r w:rsidRPr="004D0FBE">
        <w:rPr>
          <w:rFonts w:ascii="Times New Roman" w:eastAsia="Times New Roman" w:hAnsi="Times New Roman" w:cs="Times New Roman"/>
          <w:sz w:val="24"/>
          <w:szCs w:val="24"/>
        </w:rPr>
        <w:softHyphen/>
        <w:t>ботника;</w:t>
      </w:r>
    </w:p>
    <w:p w14:paraId="185CADF1" w14:textId="77777777" w:rsidR="004D0FBE" w:rsidRPr="004D0FBE" w:rsidRDefault="004D0FBE" w:rsidP="004D0FBE">
      <w:pPr>
        <w:widowControl w:val="0"/>
        <w:numPr>
          <w:ilvl w:val="0"/>
          <w:numId w:val="23"/>
        </w:numPr>
        <w:tabs>
          <w:tab w:val="left" w:pos="1028"/>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обеспечивает избрание уполномоченных (доверенных) лиц по охране труда профкомов, способствует формированию и организации деятель</w:t>
      </w:r>
      <w:r w:rsidRPr="004D0FBE">
        <w:rPr>
          <w:rFonts w:ascii="Times New Roman" w:eastAsia="Times New Roman" w:hAnsi="Times New Roman" w:cs="Times New Roman"/>
          <w:sz w:val="24"/>
          <w:szCs w:val="24"/>
        </w:rPr>
        <w:softHyphen/>
        <w:t>ности совместных комитетов (комиссий) по охране труда, организует их обучение и оказывает помощь в работе по осуществлению общественного контроля за состоянием охраны труда;</w:t>
      </w:r>
    </w:p>
    <w:p w14:paraId="3689BC76" w14:textId="77777777" w:rsidR="004D0FBE" w:rsidRPr="004D0FBE" w:rsidRDefault="004D0FBE" w:rsidP="004D0FBE">
      <w:pPr>
        <w:widowControl w:val="0"/>
        <w:numPr>
          <w:ilvl w:val="0"/>
          <w:numId w:val="23"/>
        </w:numPr>
        <w:tabs>
          <w:tab w:val="left" w:pos="1026"/>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организует ежегодное участие работников муниципальных образовательных организаций в Общерос</w:t>
      </w:r>
      <w:r w:rsidRPr="004D0FBE">
        <w:rPr>
          <w:rFonts w:ascii="Times New Roman" w:eastAsia="Times New Roman" w:hAnsi="Times New Roman" w:cs="Times New Roman"/>
          <w:sz w:val="24"/>
          <w:szCs w:val="24"/>
        </w:rPr>
        <w:softHyphen/>
        <w:t>сийском смотре-конкурсе на звание «Лучший уполномоченный по охране тру</w:t>
      </w:r>
      <w:r w:rsidRPr="004D0FBE">
        <w:rPr>
          <w:rFonts w:ascii="Times New Roman" w:eastAsia="Times New Roman" w:hAnsi="Times New Roman" w:cs="Times New Roman"/>
          <w:sz w:val="24"/>
          <w:szCs w:val="24"/>
        </w:rPr>
        <w:softHyphen/>
        <w:t>да Профсоюза работников народного образования и науки Российской Федера</w:t>
      </w:r>
      <w:r w:rsidRPr="004D0FBE">
        <w:rPr>
          <w:rFonts w:ascii="Times New Roman" w:eastAsia="Times New Roman" w:hAnsi="Times New Roman" w:cs="Times New Roman"/>
          <w:sz w:val="24"/>
          <w:szCs w:val="24"/>
        </w:rPr>
        <w:softHyphen/>
        <w:t>ции» и «Лучший внештатный технический инспектор труда Профсоюза работ</w:t>
      </w:r>
      <w:r w:rsidRPr="004D0FBE">
        <w:rPr>
          <w:rFonts w:ascii="Times New Roman" w:eastAsia="Times New Roman" w:hAnsi="Times New Roman" w:cs="Times New Roman"/>
          <w:sz w:val="24"/>
          <w:szCs w:val="24"/>
        </w:rPr>
        <w:softHyphen/>
        <w:t>ников народного образования и науки Российской Федерации»;</w:t>
      </w:r>
    </w:p>
    <w:p w14:paraId="5D0FC066" w14:textId="77777777" w:rsidR="004D0FBE" w:rsidRPr="004D0FBE" w:rsidRDefault="004D0FBE" w:rsidP="004D0FBE">
      <w:pPr>
        <w:widowControl w:val="0"/>
        <w:numPr>
          <w:ilvl w:val="0"/>
          <w:numId w:val="23"/>
        </w:numPr>
        <w:tabs>
          <w:tab w:val="left" w:pos="1021"/>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взаимодействует с органами, осуществляющими управление в сфе</w:t>
      </w:r>
      <w:r w:rsidRPr="004D0FBE">
        <w:rPr>
          <w:rFonts w:ascii="Times New Roman" w:eastAsia="Times New Roman" w:hAnsi="Times New Roman" w:cs="Times New Roman"/>
          <w:sz w:val="24"/>
          <w:szCs w:val="24"/>
        </w:rPr>
        <w:softHyphen/>
        <w:t>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14:paraId="4054F879" w14:textId="77777777" w:rsidR="004D0FBE" w:rsidRPr="004D0FBE" w:rsidRDefault="004D0FBE" w:rsidP="004D0FBE">
      <w:pPr>
        <w:widowControl w:val="0"/>
        <w:numPr>
          <w:ilvl w:val="0"/>
          <w:numId w:val="23"/>
        </w:numPr>
        <w:tabs>
          <w:tab w:val="left" w:pos="1023"/>
          <w:tab w:val="left" w:pos="1276"/>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обращается в компетентные органы с требованиями о привлечении к ответственности лиц, виновных в нарушении требований охраны труда, со</w:t>
      </w:r>
      <w:r w:rsidRPr="004D0FBE">
        <w:rPr>
          <w:rFonts w:ascii="Times New Roman" w:eastAsia="Times New Roman" w:hAnsi="Times New Roman" w:cs="Times New Roman"/>
          <w:sz w:val="24"/>
          <w:szCs w:val="24"/>
        </w:rPr>
        <w:softHyphen/>
        <w:t>крытии фактов несчастных случаев с работниками и обучающимися при прове</w:t>
      </w:r>
      <w:r w:rsidRPr="004D0FBE">
        <w:rPr>
          <w:rFonts w:ascii="Times New Roman" w:eastAsia="Times New Roman" w:hAnsi="Times New Roman" w:cs="Times New Roman"/>
          <w:sz w:val="24"/>
          <w:szCs w:val="24"/>
        </w:rPr>
        <w:softHyphen/>
        <w:t>дении образовательной деятельности;</w:t>
      </w:r>
    </w:p>
    <w:p w14:paraId="16CD179F" w14:textId="77777777" w:rsidR="0085074A" w:rsidRPr="00CD379C" w:rsidRDefault="00CD379C" w:rsidP="009821B5">
      <w:pPr>
        <w:widowControl w:val="0"/>
        <w:numPr>
          <w:ilvl w:val="0"/>
          <w:numId w:val="23"/>
        </w:numPr>
        <w:tabs>
          <w:tab w:val="left" w:pos="1018"/>
          <w:tab w:val="left" w:pos="1276"/>
        </w:tabs>
        <w:spacing w:after="0" w:line="240" w:lineRule="auto"/>
        <w:ind w:firstLine="540"/>
        <w:jc w:val="both"/>
        <w:rPr>
          <w:rFonts w:ascii="Times New Roman" w:eastAsia="Times New Roman" w:hAnsi="Times New Roman" w:cs="Times New Roman"/>
          <w:sz w:val="24"/>
          <w:szCs w:val="24"/>
        </w:rPr>
      </w:pPr>
      <w:r w:rsidRPr="00CD379C">
        <w:rPr>
          <w:rFonts w:ascii="Times New Roman" w:hAnsi="Times New Roman" w:cs="Times New Roman"/>
          <w:sz w:val="24"/>
          <w:szCs w:val="24"/>
        </w:rPr>
        <w:t>п</w:t>
      </w:r>
      <w:r w:rsidR="0085074A" w:rsidRPr="00CD379C">
        <w:rPr>
          <w:rFonts w:ascii="Times New Roman" w:hAnsi="Times New Roman" w:cs="Times New Roman"/>
          <w:sz w:val="24"/>
          <w:szCs w:val="24"/>
        </w:rPr>
        <w:t xml:space="preserve">ринимает </w:t>
      </w:r>
      <w:r w:rsidRPr="00CD379C">
        <w:rPr>
          <w:rFonts w:ascii="Times New Roman" w:hAnsi="Times New Roman" w:cs="Times New Roman"/>
          <w:sz w:val="24"/>
          <w:szCs w:val="24"/>
        </w:rPr>
        <w:t xml:space="preserve">(по согласованию) </w:t>
      </w:r>
      <w:r w:rsidR="0085074A" w:rsidRPr="00CD379C">
        <w:rPr>
          <w:rFonts w:ascii="Times New Roman" w:hAnsi="Times New Roman" w:cs="Times New Roman"/>
          <w:sz w:val="24"/>
          <w:szCs w:val="24"/>
        </w:rPr>
        <w:t>участие в лице своих представителей, включая внештатных технических инспекторов труда Пр</w:t>
      </w:r>
      <w:r w:rsidR="009821B5" w:rsidRPr="00CD379C">
        <w:rPr>
          <w:rFonts w:ascii="Times New Roman" w:hAnsi="Times New Roman" w:cs="Times New Roman"/>
          <w:sz w:val="24"/>
          <w:szCs w:val="24"/>
        </w:rPr>
        <w:t>офсоюза</w:t>
      </w:r>
      <w:r w:rsidRPr="00CD379C">
        <w:rPr>
          <w:rFonts w:ascii="Times New Roman" w:hAnsi="Times New Roman" w:cs="Times New Roman"/>
          <w:sz w:val="24"/>
          <w:szCs w:val="24"/>
        </w:rPr>
        <w:t>,</w:t>
      </w:r>
      <w:r w:rsidR="009821B5" w:rsidRPr="00CD379C">
        <w:rPr>
          <w:rFonts w:ascii="Times New Roman" w:hAnsi="Times New Roman" w:cs="Times New Roman"/>
          <w:sz w:val="24"/>
          <w:szCs w:val="24"/>
        </w:rPr>
        <w:t xml:space="preserve"> в</w:t>
      </w:r>
      <w:r w:rsidR="0085074A" w:rsidRPr="00CD379C">
        <w:rPr>
          <w:rFonts w:ascii="Times New Roman" w:hAnsi="Times New Roman" w:cs="Times New Roman"/>
          <w:sz w:val="24"/>
          <w:szCs w:val="24"/>
        </w:rPr>
        <w:t xml:space="preserve"> </w:t>
      </w:r>
      <w:r w:rsidR="009821B5" w:rsidRPr="00CD379C">
        <w:rPr>
          <w:rFonts w:ascii="Times New Roman" w:eastAsia="Times New Roman" w:hAnsi="Times New Roman" w:cs="Times New Roman"/>
          <w:sz w:val="24"/>
          <w:szCs w:val="24"/>
        </w:rPr>
        <w:t>проведении комплексных проверок состояния охраны труда в муниципальных образовательных организациях, в том числе в комиссии по</w:t>
      </w:r>
      <w:r w:rsidR="009821B5" w:rsidRPr="00CD379C">
        <w:rPr>
          <w:rFonts w:ascii="Times New Roman" w:hAnsi="Times New Roman" w:cs="Times New Roman"/>
          <w:sz w:val="24"/>
          <w:szCs w:val="24"/>
        </w:rPr>
        <w:t xml:space="preserve"> </w:t>
      </w:r>
      <w:r w:rsidR="0085074A" w:rsidRPr="00CD379C">
        <w:rPr>
          <w:rFonts w:ascii="Times New Roman" w:hAnsi="Times New Roman" w:cs="Times New Roman"/>
          <w:sz w:val="24"/>
          <w:szCs w:val="24"/>
        </w:rPr>
        <w:t>готовности организаций, осуществляющих образовательную деятельность, к началу учебного года</w:t>
      </w:r>
      <w:r w:rsidR="0085074A" w:rsidRPr="00CD379C">
        <w:t xml:space="preserve">; </w:t>
      </w:r>
    </w:p>
    <w:p w14:paraId="550FE42F" w14:textId="77777777" w:rsidR="0085074A" w:rsidRDefault="0085074A" w:rsidP="0085074A">
      <w:pPr>
        <w:pStyle w:val="Default"/>
        <w:ind w:firstLine="567"/>
        <w:jc w:val="both"/>
        <w:rPr>
          <w:color w:val="auto"/>
        </w:rPr>
      </w:pPr>
      <w:r w:rsidRPr="0085074A">
        <w:rPr>
          <w:color w:val="auto"/>
        </w:rPr>
        <w:t>7.3.</w:t>
      </w:r>
      <w:r w:rsidR="009821B5">
        <w:rPr>
          <w:color w:val="auto"/>
        </w:rPr>
        <w:t>9</w:t>
      </w:r>
      <w:r w:rsidRPr="0085074A">
        <w:rPr>
          <w:color w:val="auto"/>
        </w:rPr>
        <w:t xml:space="preserve">.Обеспечивает участие представителей выборных органов первичных профсоюзных организаций в проведении специальной оценки труда. </w:t>
      </w:r>
    </w:p>
    <w:p w14:paraId="5DB1CC78" w14:textId="77777777" w:rsidR="00AB151D" w:rsidRPr="0085074A" w:rsidRDefault="00AB151D" w:rsidP="0085074A">
      <w:pPr>
        <w:pStyle w:val="Default"/>
        <w:ind w:firstLine="567"/>
        <w:jc w:val="both"/>
        <w:rPr>
          <w:color w:val="auto"/>
        </w:rPr>
      </w:pPr>
    </w:p>
    <w:p w14:paraId="08FDF8EE" w14:textId="77777777" w:rsidR="0085074A" w:rsidRPr="00CD379C" w:rsidRDefault="0085074A" w:rsidP="0085074A">
      <w:pPr>
        <w:pStyle w:val="Default"/>
        <w:ind w:firstLine="567"/>
        <w:jc w:val="both"/>
        <w:rPr>
          <w:color w:val="auto"/>
        </w:rPr>
      </w:pPr>
      <w:r w:rsidRPr="00CD379C">
        <w:rPr>
          <w:color w:val="auto"/>
        </w:rPr>
        <w:t xml:space="preserve">7.4. Стороны совместно: </w:t>
      </w:r>
    </w:p>
    <w:p w14:paraId="12437411" w14:textId="77777777" w:rsidR="009821B5" w:rsidRPr="00CD379C" w:rsidRDefault="0085074A" w:rsidP="0085074A">
      <w:pPr>
        <w:pStyle w:val="Default"/>
        <w:ind w:firstLine="567"/>
        <w:jc w:val="both"/>
        <w:rPr>
          <w:color w:val="auto"/>
        </w:rPr>
      </w:pPr>
      <w:r w:rsidRPr="00CD379C">
        <w:rPr>
          <w:color w:val="auto"/>
        </w:rPr>
        <w:t xml:space="preserve">- осуществляют ведомственный и общественный контроль за соблюдением работодателями законодательства </w:t>
      </w:r>
      <w:r w:rsidR="009821B5" w:rsidRPr="00CD379C">
        <w:rPr>
          <w:color w:val="auto"/>
        </w:rPr>
        <w:t>о труде и охране труда;</w:t>
      </w:r>
      <w:r w:rsidRPr="00CD379C">
        <w:rPr>
          <w:color w:val="auto"/>
        </w:rPr>
        <w:t xml:space="preserve"> </w:t>
      </w:r>
    </w:p>
    <w:p w14:paraId="40C86D18" w14:textId="77777777" w:rsidR="0085074A" w:rsidRPr="00CD379C" w:rsidRDefault="0085074A" w:rsidP="0085074A">
      <w:pPr>
        <w:pStyle w:val="Default"/>
        <w:ind w:firstLine="567"/>
        <w:jc w:val="both"/>
        <w:rPr>
          <w:color w:val="auto"/>
        </w:rPr>
      </w:pPr>
      <w:r w:rsidRPr="00CD379C">
        <w:rPr>
          <w:color w:val="auto"/>
        </w:rPr>
        <w:t xml:space="preserve">- содействуют выполнению представлений и требований </w:t>
      </w:r>
      <w:r w:rsidR="009821B5" w:rsidRPr="00CD379C">
        <w:rPr>
          <w:color w:val="auto"/>
        </w:rPr>
        <w:t xml:space="preserve">представителей Профсоюза, </w:t>
      </w:r>
      <w:r w:rsidRPr="00CD379C">
        <w:rPr>
          <w:color w:val="auto"/>
        </w:rPr>
        <w:t>внештатных технических инспекторов труда и уполномоченных (доверенных) лиц по охране труда профсоюзных орга</w:t>
      </w:r>
      <w:r w:rsidR="00CD379C" w:rsidRPr="00CD379C">
        <w:rPr>
          <w:color w:val="auto"/>
        </w:rPr>
        <w:t>низаций, выданных работодателям</w:t>
      </w:r>
      <w:r w:rsidRPr="00CD379C">
        <w:rPr>
          <w:color w:val="auto"/>
        </w:rPr>
        <w:t xml:space="preserve"> по устранению нарушений тр</w:t>
      </w:r>
      <w:r w:rsidR="00CD379C" w:rsidRPr="00CD379C">
        <w:rPr>
          <w:color w:val="auto"/>
        </w:rPr>
        <w:t xml:space="preserve">ебований охраны труда, </w:t>
      </w:r>
      <w:r w:rsidR="009821B5" w:rsidRPr="00CD379C">
        <w:rPr>
          <w:color w:val="auto"/>
        </w:rPr>
        <w:t>здоровья</w:t>
      </w:r>
      <w:r w:rsidR="00CD379C" w:rsidRPr="00CD379C">
        <w:rPr>
          <w:color w:val="auto"/>
        </w:rPr>
        <w:t>, выявленных в ходе проверок</w:t>
      </w:r>
      <w:r w:rsidR="009821B5" w:rsidRPr="00CD379C">
        <w:rPr>
          <w:color w:val="auto"/>
        </w:rPr>
        <w:t>;</w:t>
      </w:r>
      <w:r w:rsidRPr="00CD379C">
        <w:rPr>
          <w:color w:val="auto"/>
        </w:rPr>
        <w:t xml:space="preserve">  </w:t>
      </w:r>
    </w:p>
    <w:p w14:paraId="640DFF0B" w14:textId="77777777" w:rsidR="004D0FBE" w:rsidRPr="00CD379C" w:rsidRDefault="0085074A" w:rsidP="00183248">
      <w:pPr>
        <w:pStyle w:val="Default"/>
        <w:ind w:firstLine="567"/>
        <w:jc w:val="both"/>
        <w:rPr>
          <w:color w:val="auto"/>
        </w:rPr>
      </w:pPr>
      <w:r w:rsidRPr="00CD379C">
        <w:rPr>
          <w:color w:val="auto"/>
        </w:rPr>
        <w:t xml:space="preserve">- регулярно рассматривают состояние условий и охраны труда, безопасности образовательного процесса, производственного травматизма и несчастных случаев с </w:t>
      </w:r>
      <w:r w:rsidR="009821B5" w:rsidRPr="00CD379C">
        <w:rPr>
          <w:color w:val="auto"/>
        </w:rPr>
        <w:t>работниками</w:t>
      </w:r>
      <w:r w:rsidRPr="00CD379C">
        <w:rPr>
          <w:color w:val="auto"/>
        </w:rPr>
        <w:t xml:space="preserve"> во время пребывания в организации, осуществляющей образовательную деятельность.</w:t>
      </w:r>
    </w:p>
    <w:p w14:paraId="07FE3439" w14:textId="77777777" w:rsidR="00CD379C" w:rsidRPr="00183248" w:rsidRDefault="00CD379C" w:rsidP="00183248">
      <w:pPr>
        <w:pStyle w:val="Default"/>
        <w:ind w:firstLine="567"/>
        <w:jc w:val="both"/>
        <w:rPr>
          <w:b/>
          <w:color w:val="FF0000"/>
        </w:rPr>
      </w:pPr>
    </w:p>
    <w:p w14:paraId="3E261F69" w14:textId="77777777" w:rsidR="004D0FBE" w:rsidRDefault="00AB151D" w:rsidP="00AB151D">
      <w:pPr>
        <w:keepNext/>
        <w:keepLines/>
        <w:widowControl w:val="0"/>
        <w:numPr>
          <w:ilvl w:val="0"/>
          <w:numId w:val="14"/>
        </w:numPr>
        <w:tabs>
          <w:tab w:val="left" w:pos="1042"/>
          <w:tab w:val="left" w:pos="9355"/>
        </w:tabs>
        <w:spacing w:after="0" w:line="240" w:lineRule="auto"/>
        <w:ind w:left="520" w:right="-1"/>
        <w:jc w:val="center"/>
        <w:outlineLvl w:val="0"/>
        <w:rPr>
          <w:rFonts w:ascii="Times New Roman" w:eastAsia="Times New Roman" w:hAnsi="Times New Roman" w:cs="Times New Roman"/>
          <w:b/>
          <w:bCs/>
          <w:sz w:val="24"/>
          <w:szCs w:val="24"/>
        </w:rPr>
      </w:pPr>
      <w:bookmarkStart w:id="5" w:name="bookmark5"/>
      <w:r>
        <w:rPr>
          <w:rFonts w:ascii="Times New Roman" w:eastAsia="Times New Roman" w:hAnsi="Times New Roman" w:cs="Times New Roman"/>
          <w:b/>
          <w:bCs/>
          <w:sz w:val="24"/>
          <w:szCs w:val="24"/>
        </w:rPr>
        <w:t xml:space="preserve"> СОДЕЙСТВИЕ ЗАНЯТОСТИ,</w:t>
      </w:r>
      <w:r w:rsidR="00CD6E78">
        <w:rPr>
          <w:rFonts w:ascii="Times New Roman" w:eastAsia="Times New Roman" w:hAnsi="Times New Roman" w:cs="Times New Roman"/>
          <w:b/>
          <w:bCs/>
          <w:sz w:val="24"/>
          <w:szCs w:val="24"/>
        </w:rPr>
        <w:t xml:space="preserve"> ПОВЫШЕНИЮ КВАЛИФИКАЦИИ И ЗАКРЕП</w:t>
      </w:r>
      <w:r>
        <w:rPr>
          <w:rFonts w:ascii="Times New Roman" w:eastAsia="Times New Roman" w:hAnsi="Times New Roman" w:cs="Times New Roman"/>
          <w:b/>
          <w:bCs/>
          <w:sz w:val="24"/>
          <w:szCs w:val="24"/>
        </w:rPr>
        <w:t>ЛЕНИЮ ПРОФЕССИОНАЛЬНЫХ КАДРОВ</w:t>
      </w:r>
      <w:bookmarkEnd w:id="5"/>
    </w:p>
    <w:p w14:paraId="578FDB88" w14:textId="77777777" w:rsidR="00AB151D" w:rsidRPr="004D0FBE" w:rsidRDefault="00AB151D" w:rsidP="00AB151D">
      <w:pPr>
        <w:keepNext/>
        <w:keepLines/>
        <w:widowControl w:val="0"/>
        <w:tabs>
          <w:tab w:val="left" w:pos="1042"/>
          <w:tab w:val="left" w:pos="9355"/>
        </w:tabs>
        <w:spacing w:after="0" w:line="240" w:lineRule="auto"/>
        <w:ind w:left="520" w:right="-1"/>
        <w:outlineLvl w:val="0"/>
        <w:rPr>
          <w:rFonts w:ascii="Times New Roman" w:eastAsia="Times New Roman" w:hAnsi="Times New Roman" w:cs="Times New Roman"/>
          <w:b/>
          <w:bCs/>
          <w:sz w:val="24"/>
          <w:szCs w:val="24"/>
        </w:rPr>
      </w:pPr>
    </w:p>
    <w:p w14:paraId="44E5C8D2" w14:textId="77777777" w:rsidR="004D0FBE" w:rsidRPr="004D0FBE" w:rsidRDefault="004D0FBE" w:rsidP="004D0FBE">
      <w:pPr>
        <w:widowControl w:val="0"/>
        <w:numPr>
          <w:ilvl w:val="0"/>
          <w:numId w:val="24"/>
        </w:numPr>
        <w:tabs>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w:t>
      </w:r>
    </w:p>
    <w:p w14:paraId="3E560704" w14:textId="77777777" w:rsidR="004D0FBE" w:rsidRPr="004D0FBE" w:rsidRDefault="004D0FBE" w:rsidP="004D0FBE">
      <w:pPr>
        <w:widowControl w:val="0"/>
        <w:numPr>
          <w:ilvl w:val="0"/>
          <w:numId w:val="25"/>
        </w:numPr>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содействует проведению государственной политики в области за</w:t>
      </w:r>
      <w:r w:rsidRPr="004D0FBE">
        <w:rPr>
          <w:rFonts w:ascii="Times New Roman" w:eastAsia="Times New Roman" w:hAnsi="Times New Roman" w:cs="Times New Roman"/>
          <w:sz w:val="24"/>
          <w:szCs w:val="24"/>
        </w:rPr>
        <w:softHyphen/>
        <w:t>нятости, дополнительного профессионального образования по программам по</w:t>
      </w:r>
      <w:r w:rsidRPr="004D0FBE">
        <w:rPr>
          <w:rFonts w:ascii="Times New Roman" w:eastAsia="Times New Roman" w:hAnsi="Times New Roman" w:cs="Times New Roman"/>
          <w:sz w:val="24"/>
          <w:szCs w:val="24"/>
        </w:rPr>
        <w:softHyphen/>
        <w:t>вышения квалификации программам профессиональной переподготовки, тру</w:t>
      </w:r>
      <w:r w:rsidRPr="004D0FBE">
        <w:rPr>
          <w:rFonts w:ascii="Times New Roman" w:eastAsia="Times New Roman" w:hAnsi="Times New Roman" w:cs="Times New Roman"/>
          <w:sz w:val="24"/>
          <w:szCs w:val="24"/>
        </w:rPr>
        <w:softHyphen/>
        <w:t>доустройства выпускников, оказания эффективной помощи учителям и преподавателям из числа молодежи в профессиональной и социальной адаптации и координирует работу организаций по эффективному использованию кадровых ресурсов;</w:t>
      </w:r>
    </w:p>
    <w:p w14:paraId="0557FF6C" w14:textId="77777777" w:rsidR="004D0FBE" w:rsidRPr="004D0FBE" w:rsidRDefault="004D0FBE" w:rsidP="004D0FBE">
      <w:pPr>
        <w:widowControl w:val="0"/>
        <w:numPr>
          <w:ilvl w:val="0"/>
          <w:numId w:val="25"/>
        </w:numPr>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анализирует кадровый состав, потребность в кадрах образователь</w:t>
      </w:r>
      <w:r w:rsidRPr="004D0FBE">
        <w:rPr>
          <w:rFonts w:ascii="Times New Roman" w:eastAsia="Times New Roman" w:hAnsi="Times New Roman" w:cs="Times New Roman"/>
          <w:sz w:val="24"/>
          <w:szCs w:val="24"/>
        </w:rPr>
        <w:softHyphen/>
        <w:t>ных организаций городского округа «Город Чита»;</w:t>
      </w:r>
    </w:p>
    <w:p w14:paraId="1BEE72FB" w14:textId="77777777" w:rsidR="004D0FBE" w:rsidRPr="004D0FBE" w:rsidRDefault="004D0FBE" w:rsidP="004D0FBE">
      <w:pPr>
        <w:widowControl w:val="0"/>
        <w:numPr>
          <w:ilvl w:val="0"/>
          <w:numId w:val="25"/>
        </w:numPr>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координирует деятельность образовательных организаций, направ</w:t>
      </w:r>
      <w:r w:rsidRPr="004D0FBE">
        <w:rPr>
          <w:rFonts w:ascii="Times New Roman" w:eastAsia="Times New Roman" w:hAnsi="Times New Roman" w:cs="Times New Roman"/>
          <w:sz w:val="24"/>
          <w:szCs w:val="24"/>
        </w:rPr>
        <w:softHyphen/>
        <w:t>ленную на обеспечение современного развития кадрового потенциала сферы образования, рынка педагогического труда, на востребованность и конкуренто</w:t>
      </w:r>
      <w:r w:rsidRPr="004D0FBE">
        <w:rPr>
          <w:rFonts w:ascii="Times New Roman" w:eastAsia="Times New Roman" w:hAnsi="Times New Roman" w:cs="Times New Roman"/>
          <w:sz w:val="24"/>
          <w:szCs w:val="24"/>
        </w:rPr>
        <w:softHyphen/>
        <w:t>способность педагогической профессии, формирование позитивного образа преподавателя, учителя в общественном сознании;</w:t>
      </w:r>
    </w:p>
    <w:p w14:paraId="25BDC91F" w14:textId="77777777" w:rsidR="004D0FBE" w:rsidRPr="004D0FBE" w:rsidRDefault="004D0FBE" w:rsidP="004D0FBE">
      <w:pPr>
        <w:widowControl w:val="0"/>
        <w:numPr>
          <w:ilvl w:val="0"/>
          <w:numId w:val="25"/>
        </w:numPr>
        <w:tabs>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определяет формы поощрения и общественного признания дости</w:t>
      </w:r>
      <w:r w:rsidRPr="004D0FBE">
        <w:rPr>
          <w:rFonts w:ascii="Times New Roman" w:eastAsia="Times New Roman" w:hAnsi="Times New Roman" w:cs="Times New Roman"/>
          <w:sz w:val="24"/>
          <w:szCs w:val="24"/>
        </w:rPr>
        <w:softHyphen/>
        <w:t>жения работников организаций, осуществляющих образовательную деятель</w:t>
      </w:r>
      <w:r w:rsidRPr="004D0FBE">
        <w:rPr>
          <w:rFonts w:ascii="Times New Roman" w:eastAsia="Times New Roman" w:hAnsi="Times New Roman" w:cs="Times New Roman"/>
          <w:sz w:val="24"/>
          <w:szCs w:val="24"/>
        </w:rPr>
        <w:softHyphen/>
        <w:t>ность.</w:t>
      </w:r>
    </w:p>
    <w:p w14:paraId="7CD97E1A"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Отсутствие у кандидатов наград, установленных в Забайкальском крае, не является основанием для отказа при представлении к награждению ведом</w:t>
      </w:r>
      <w:r w:rsidRPr="004D0FBE">
        <w:rPr>
          <w:rFonts w:ascii="Times New Roman" w:eastAsia="Times New Roman" w:hAnsi="Times New Roman" w:cs="Times New Roman"/>
          <w:sz w:val="24"/>
          <w:szCs w:val="24"/>
        </w:rPr>
        <w:softHyphen/>
        <w:t>ственными наградами.</w:t>
      </w:r>
    </w:p>
    <w:p w14:paraId="3EC7B577"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определении количества лиц, ежегодно представляемых к награжде</w:t>
      </w:r>
      <w:r w:rsidRPr="004D0FBE">
        <w:rPr>
          <w:rFonts w:ascii="Times New Roman" w:eastAsia="Times New Roman" w:hAnsi="Times New Roman" w:cs="Times New Roman"/>
          <w:sz w:val="24"/>
          <w:szCs w:val="24"/>
        </w:rPr>
        <w:softHyphen/>
        <w:t>нию по конкретным организациям (органам), учитывается мнение городской организации Профсоюза;</w:t>
      </w:r>
    </w:p>
    <w:p w14:paraId="0E896030" w14:textId="77777777" w:rsidR="004D0FBE" w:rsidRPr="004D0FBE" w:rsidRDefault="004D0FBE" w:rsidP="004D0FBE">
      <w:pPr>
        <w:widowControl w:val="0"/>
        <w:numPr>
          <w:ilvl w:val="0"/>
          <w:numId w:val="25"/>
        </w:numPr>
        <w:tabs>
          <w:tab w:val="left" w:pos="1021"/>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14:paraId="473BCFA1" w14:textId="77777777" w:rsidR="004D0FBE" w:rsidRPr="004D0FBE" w:rsidRDefault="004D0FBE" w:rsidP="004D0FBE">
      <w:pPr>
        <w:widowControl w:val="0"/>
        <w:numPr>
          <w:ilvl w:val="0"/>
          <w:numId w:val="25"/>
        </w:numPr>
        <w:tabs>
          <w:tab w:val="left" w:pos="1021"/>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проведении структурных преобразований в отрасли способ</w:t>
      </w:r>
      <w:r w:rsidRPr="004D0FBE">
        <w:rPr>
          <w:rFonts w:ascii="Times New Roman" w:eastAsia="Times New Roman" w:hAnsi="Times New Roman" w:cs="Times New Roman"/>
          <w:sz w:val="24"/>
          <w:szCs w:val="24"/>
        </w:rPr>
        <w:softHyphen/>
        <w:t>ствует переобучению и трудоустройству высвобождаемых работников.</w:t>
      </w:r>
    </w:p>
    <w:p w14:paraId="5C99242F" w14:textId="77777777" w:rsidR="004D0FBE" w:rsidRPr="004D0FBE" w:rsidRDefault="004D0FBE" w:rsidP="004D0FBE">
      <w:pPr>
        <w:widowControl w:val="0"/>
        <w:tabs>
          <w:tab w:val="left" w:pos="1021"/>
        </w:tabs>
        <w:spacing w:after="0" w:line="240" w:lineRule="auto"/>
        <w:ind w:left="520"/>
        <w:jc w:val="both"/>
        <w:rPr>
          <w:rFonts w:ascii="Times New Roman" w:eastAsia="Times New Roman" w:hAnsi="Times New Roman" w:cs="Times New Roman"/>
          <w:sz w:val="24"/>
          <w:szCs w:val="24"/>
        </w:rPr>
      </w:pPr>
    </w:p>
    <w:p w14:paraId="7A0E10F6" w14:textId="77777777" w:rsidR="004D0FBE" w:rsidRPr="004D0FBE" w:rsidRDefault="004D0FBE" w:rsidP="004D0FBE">
      <w:pPr>
        <w:widowControl w:val="0"/>
        <w:numPr>
          <w:ilvl w:val="0"/>
          <w:numId w:val="24"/>
        </w:numPr>
        <w:tabs>
          <w:tab w:val="left" w:pos="955"/>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совместно:</w:t>
      </w:r>
    </w:p>
    <w:p w14:paraId="08ADB12B" w14:textId="77777777" w:rsidR="004D0FBE" w:rsidRPr="004D0FBE" w:rsidRDefault="004D0FBE" w:rsidP="004D0FBE">
      <w:pPr>
        <w:widowControl w:val="0"/>
        <w:numPr>
          <w:ilvl w:val="0"/>
          <w:numId w:val="26"/>
        </w:numPr>
        <w:tabs>
          <w:tab w:val="left" w:pos="1016"/>
          <w:tab w:val="left" w:pos="127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целях определения единой кадровой политики в отрасли образо</w:t>
      </w:r>
      <w:r w:rsidRPr="004D0FBE">
        <w:rPr>
          <w:rFonts w:ascii="Times New Roman" w:eastAsia="Times New Roman" w:hAnsi="Times New Roman" w:cs="Times New Roman"/>
          <w:sz w:val="24"/>
          <w:szCs w:val="24"/>
        </w:rPr>
        <w:softHyphen/>
        <w:t>вания городского округа «Город Чита» ежегодно рассматривают вопросы занятости, аттестации пе</w:t>
      </w:r>
      <w:r w:rsidRPr="004D0FBE">
        <w:rPr>
          <w:rFonts w:ascii="Times New Roman" w:eastAsia="Times New Roman" w:hAnsi="Times New Roman" w:cs="Times New Roman"/>
          <w:sz w:val="24"/>
          <w:szCs w:val="24"/>
        </w:rPr>
        <w:softHyphen/>
        <w:t>дагогических кадров, создания необходимых условий труда, определения по</w:t>
      </w:r>
      <w:r w:rsidRPr="004D0FBE">
        <w:rPr>
          <w:rFonts w:ascii="Times New Roman" w:eastAsia="Times New Roman" w:hAnsi="Times New Roman" w:cs="Times New Roman"/>
          <w:sz w:val="24"/>
          <w:szCs w:val="24"/>
        </w:rPr>
        <w:softHyphen/>
        <w:t>требности в педагогических кадрах на перспективу;</w:t>
      </w:r>
    </w:p>
    <w:p w14:paraId="0A728595" w14:textId="77777777" w:rsidR="004D0FBE" w:rsidRPr="004D0FBE" w:rsidRDefault="004D0FBE" w:rsidP="004D0FBE">
      <w:pPr>
        <w:widowControl w:val="0"/>
        <w:numPr>
          <w:ilvl w:val="0"/>
          <w:numId w:val="26"/>
        </w:numPr>
        <w:tabs>
          <w:tab w:val="left" w:pos="1016"/>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проведении структурных преобразований в отрасли не допус</w:t>
      </w:r>
      <w:r w:rsidRPr="004D0FBE">
        <w:rPr>
          <w:rFonts w:ascii="Times New Roman" w:eastAsia="Times New Roman" w:hAnsi="Times New Roman" w:cs="Times New Roman"/>
          <w:sz w:val="24"/>
          <w:szCs w:val="24"/>
        </w:rPr>
        <w:softHyphen/>
        <w:t>кают массовых сокращений работников;</w:t>
      </w:r>
    </w:p>
    <w:p w14:paraId="667B5921" w14:textId="77777777" w:rsidR="004D0FBE" w:rsidRPr="004D0FBE" w:rsidRDefault="004D0FBE" w:rsidP="004D0FBE">
      <w:pPr>
        <w:widowControl w:val="0"/>
        <w:numPr>
          <w:ilvl w:val="0"/>
          <w:numId w:val="26"/>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принимают участие в разработке организационных мер, предупре</w:t>
      </w:r>
      <w:r w:rsidRPr="004D0FBE">
        <w:rPr>
          <w:rFonts w:ascii="Times New Roman" w:eastAsia="Times New Roman" w:hAnsi="Times New Roman" w:cs="Times New Roman"/>
          <w:sz w:val="24"/>
          <w:szCs w:val="24"/>
        </w:rPr>
        <w:softHyphen/>
        <w:t>ждающих массовое сокращение численности работников организаций;</w:t>
      </w:r>
    </w:p>
    <w:p w14:paraId="25172314" w14:textId="77777777" w:rsidR="004D0FBE" w:rsidRPr="004D0FBE" w:rsidRDefault="004D0FBE" w:rsidP="004D0FBE">
      <w:pPr>
        <w:widowControl w:val="0"/>
        <w:numPr>
          <w:ilvl w:val="0"/>
          <w:numId w:val="26"/>
        </w:numPr>
        <w:tabs>
          <w:tab w:val="left" w:pos="1021"/>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целях достижении социального эффекта по результатам реализа</w:t>
      </w:r>
      <w:r w:rsidRPr="004D0FBE">
        <w:rPr>
          <w:rFonts w:ascii="Times New Roman" w:eastAsia="Times New Roman" w:hAnsi="Times New Roman" w:cs="Times New Roman"/>
          <w:sz w:val="24"/>
          <w:szCs w:val="24"/>
        </w:rPr>
        <w:softHyphen/>
        <w:t>ции государственной политики развития образования принимают участие в разработке мер по:</w:t>
      </w:r>
    </w:p>
    <w:p w14:paraId="03A972D0" w14:textId="77777777" w:rsidR="004D0FBE" w:rsidRDefault="00E36777"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4D0FBE" w:rsidRPr="004D0FBE">
        <w:rPr>
          <w:rFonts w:ascii="Times New Roman" w:eastAsia="Times New Roman" w:hAnsi="Times New Roman" w:cs="Times New Roman"/>
          <w:sz w:val="24"/>
          <w:szCs w:val="24"/>
        </w:rPr>
        <w:t>обновлению и качественному совершенствованию кадрового состава городской системы образования;</w:t>
      </w:r>
    </w:p>
    <w:p w14:paraId="16A6400D" w14:textId="77777777" w:rsidR="004D0FBE" w:rsidRPr="004D0FBE" w:rsidRDefault="009821B5"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9A1F8B">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снижению текучести кадров в сфере образования, повышению уровня квалификации педагогических работников;</w:t>
      </w:r>
    </w:p>
    <w:p w14:paraId="02F3E5D4" w14:textId="77777777" w:rsidR="004D0FBE" w:rsidRDefault="009821B5" w:rsidP="004D0FBE">
      <w:pPr>
        <w:widowControl w:val="0"/>
        <w:spacing w:after="0" w:line="240" w:lineRule="auto"/>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A1F8B">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реализации права педагогических работников на дополнительное профес</w:t>
      </w:r>
      <w:r w:rsidR="004D0FBE" w:rsidRPr="004D0FBE">
        <w:rPr>
          <w:rFonts w:ascii="Times New Roman" w:eastAsia="Times New Roman" w:hAnsi="Times New Roman" w:cs="Times New Roman"/>
          <w:sz w:val="24"/>
          <w:szCs w:val="24"/>
        </w:rPr>
        <w:softHyphen/>
        <w:t>сиональное образование по профилю педагогической деятельности не реже од</w:t>
      </w:r>
      <w:r w:rsidR="004D0FBE" w:rsidRPr="004D0FBE">
        <w:rPr>
          <w:rFonts w:ascii="Times New Roman" w:eastAsia="Times New Roman" w:hAnsi="Times New Roman" w:cs="Times New Roman"/>
          <w:sz w:val="24"/>
          <w:szCs w:val="24"/>
        </w:rPr>
        <w:softHyphen/>
        <w:t>ного раза в три года, в том числе в ведущих образовательных центрах России.</w:t>
      </w:r>
    </w:p>
    <w:p w14:paraId="61C4A4D8" w14:textId="77777777" w:rsidR="00AB151D" w:rsidRPr="004D0FBE" w:rsidRDefault="00AB151D" w:rsidP="004D0FBE">
      <w:pPr>
        <w:widowControl w:val="0"/>
        <w:spacing w:after="0" w:line="240" w:lineRule="auto"/>
        <w:ind w:firstLine="520"/>
        <w:jc w:val="both"/>
        <w:rPr>
          <w:rFonts w:ascii="Times New Roman" w:eastAsia="Times New Roman" w:hAnsi="Times New Roman" w:cs="Times New Roman"/>
          <w:sz w:val="24"/>
          <w:szCs w:val="24"/>
        </w:rPr>
      </w:pPr>
    </w:p>
    <w:p w14:paraId="4FF4E077" w14:textId="77777777" w:rsidR="009A1F8B" w:rsidRPr="009821B5" w:rsidRDefault="009A1F8B" w:rsidP="009A1F8B">
      <w:pPr>
        <w:autoSpaceDE w:val="0"/>
        <w:autoSpaceDN w:val="0"/>
        <w:adjustRightInd w:val="0"/>
        <w:spacing w:after="0" w:line="240" w:lineRule="auto"/>
        <w:ind w:firstLine="520"/>
        <w:jc w:val="both"/>
        <w:rPr>
          <w:rFonts w:ascii="Times New Roman" w:hAnsi="Times New Roman" w:cs="Times New Roman"/>
          <w:color w:val="000000" w:themeColor="text1"/>
          <w:sz w:val="24"/>
          <w:szCs w:val="24"/>
        </w:rPr>
      </w:pPr>
      <w:r w:rsidRPr="009821B5">
        <w:rPr>
          <w:rFonts w:ascii="Times New Roman" w:hAnsi="Times New Roman" w:cs="Times New Roman"/>
          <w:color w:val="000000" w:themeColor="text1"/>
          <w:sz w:val="24"/>
          <w:szCs w:val="24"/>
        </w:rPr>
        <w:t>8.3.</w:t>
      </w:r>
      <w:r w:rsidRPr="009821B5">
        <w:rPr>
          <w:rFonts w:ascii="Times New Roman" w:hAnsi="Times New Roman" w:cs="Times New Roman"/>
          <w:color w:val="000000" w:themeColor="text1"/>
          <w:sz w:val="28"/>
          <w:szCs w:val="28"/>
        </w:rPr>
        <w:t xml:space="preserve"> </w:t>
      </w:r>
      <w:r w:rsidRPr="009821B5">
        <w:rPr>
          <w:rFonts w:ascii="Times New Roman" w:hAnsi="Times New Roman" w:cs="Times New Roman"/>
          <w:color w:val="000000" w:themeColor="text1"/>
          <w:sz w:val="24"/>
          <w:szCs w:val="24"/>
        </w:rPr>
        <w:t xml:space="preserve">Стороны договорились совместно: </w:t>
      </w:r>
    </w:p>
    <w:p w14:paraId="00541897" w14:textId="77777777" w:rsidR="009A1F8B" w:rsidRPr="009821B5" w:rsidRDefault="009A1F8B" w:rsidP="009A1F8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821B5">
        <w:rPr>
          <w:rFonts w:ascii="Times New Roman" w:hAnsi="Times New Roman" w:cs="Times New Roman"/>
          <w:color w:val="000000" w:themeColor="text1"/>
          <w:sz w:val="24"/>
          <w:szCs w:val="24"/>
        </w:rPr>
        <w:t xml:space="preserve">а) принимать меры по развитию системы работы по популяризации педагогической профессии, ранней профориентации, выявлению талантливых обучающихся общеобразовательных организаций, проявляющих интерес к педагогической профессии;. </w:t>
      </w:r>
    </w:p>
    <w:p w14:paraId="354006CA" w14:textId="77777777" w:rsidR="009A1F8B" w:rsidRPr="009821B5" w:rsidRDefault="009A1F8B" w:rsidP="009A1F8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821B5">
        <w:rPr>
          <w:rFonts w:ascii="Times New Roman" w:hAnsi="Times New Roman" w:cs="Times New Roman"/>
          <w:color w:val="000000" w:themeColor="text1"/>
          <w:sz w:val="24"/>
          <w:szCs w:val="24"/>
        </w:rPr>
        <w:t xml:space="preserve">б) участвовать в совершенствовании порядка проведения аттестации педагогических работников организаций, осуществляющих образовательную деятельность; </w:t>
      </w:r>
    </w:p>
    <w:p w14:paraId="7451341F" w14:textId="77777777" w:rsidR="009A1F8B" w:rsidRPr="009821B5" w:rsidRDefault="009A1F8B" w:rsidP="009A1F8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821B5">
        <w:rPr>
          <w:rFonts w:ascii="Times New Roman" w:hAnsi="Times New Roman" w:cs="Times New Roman"/>
          <w:color w:val="000000" w:themeColor="text1"/>
          <w:sz w:val="24"/>
          <w:szCs w:val="24"/>
        </w:rPr>
        <w:t xml:space="preserve">в) участвовать в работе по обеспечению условий профессионального роста педагогических работников и повышению объективности процедур оценки их квалификации. </w:t>
      </w:r>
    </w:p>
    <w:p w14:paraId="6A496F16" w14:textId="77777777" w:rsidR="00AB151D" w:rsidRPr="009A1F8B" w:rsidRDefault="00AB151D" w:rsidP="009A1F8B">
      <w:pPr>
        <w:autoSpaceDE w:val="0"/>
        <w:autoSpaceDN w:val="0"/>
        <w:adjustRightInd w:val="0"/>
        <w:spacing w:after="0" w:line="240" w:lineRule="auto"/>
        <w:ind w:firstLine="708"/>
        <w:jc w:val="both"/>
        <w:rPr>
          <w:rFonts w:ascii="Times New Roman" w:hAnsi="Times New Roman" w:cs="Times New Roman"/>
          <w:color w:val="FF0000"/>
          <w:sz w:val="24"/>
          <w:szCs w:val="24"/>
        </w:rPr>
      </w:pPr>
    </w:p>
    <w:p w14:paraId="1E379981" w14:textId="77777777" w:rsidR="009A1F8B" w:rsidRDefault="009A1F8B" w:rsidP="006F062C">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8.4. </w:t>
      </w:r>
      <w:r w:rsidR="004D0FBE" w:rsidRPr="004D0FBE">
        <w:rPr>
          <w:rFonts w:ascii="Times New Roman" w:eastAsia="Times New Roman" w:hAnsi="Times New Roman" w:cs="Times New Roman"/>
          <w:sz w:val="24"/>
          <w:szCs w:val="24"/>
        </w:rPr>
        <w:t>При изменении типа, организационно-правовой формы, ликвидации организаций, сокращения численности или штата работников Профсоюз пред</w:t>
      </w:r>
      <w:r w:rsidR="004D0FBE" w:rsidRPr="004D0FBE">
        <w:rPr>
          <w:rFonts w:ascii="Times New Roman" w:eastAsia="Times New Roman" w:hAnsi="Times New Roman" w:cs="Times New Roman"/>
          <w:sz w:val="24"/>
          <w:szCs w:val="24"/>
        </w:rPr>
        <w:softHyphen/>
        <w:t>ставляет и защищает права и интересы членов Профсоюза по вопросам индиви</w:t>
      </w:r>
      <w:r w:rsidR="004D0FBE" w:rsidRPr="004D0FBE">
        <w:rPr>
          <w:rFonts w:ascii="Times New Roman" w:eastAsia="Times New Roman" w:hAnsi="Times New Roman" w:cs="Times New Roman"/>
          <w:sz w:val="24"/>
          <w:szCs w:val="24"/>
        </w:rPr>
        <w:softHyphen/>
        <w:t>дуальных трудовых и непосредственно связанных с ними отношений, а в обла</w:t>
      </w:r>
      <w:r w:rsidR="004D0FBE" w:rsidRPr="004D0FBE">
        <w:rPr>
          <w:rFonts w:ascii="Times New Roman" w:eastAsia="Times New Roman" w:hAnsi="Times New Roman" w:cs="Times New Roman"/>
          <w:sz w:val="24"/>
          <w:szCs w:val="24"/>
        </w:rPr>
        <w:softHyphen/>
        <w:t>сти коллективных прав и интересов - всех работников, независимо от профсо</w:t>
      </w:r>
      <w:r w:rsidR="004D0FBE" w:rsidRPr="004D0FBE">
        <w:rPr>
          <w:rFonts w:ascii="Times New Roman" w:eastAsia="Times New Roman" w:hAnsi="Times New Roman" w:cs="Times New Roman"/>
          <w:sz w:val="24"/>
          <w:szCs w:val="24"/>
        </w:rPr>
        <w:softHyphen/>
        <w:t>юзного членства в Профсоюзе.</w:t>
      </w:r>
    </w:p>
    <w:p w14:paraId="56089CAA" w14:textId="77777777" w:rsidR="00AB151D" w:rsidRDefault="00AB151D" w:rsidP="009A1F8B">
      <w:pPr>
        <w:widowControl w:val="0"/>
        <w:tabs>
          <w:tab w:val="left" w:pos="931"/>
        </w:tabs>
        <w:spacing w:after="0" w:line="240" w:lineRule="auto"/>
        <w:jc w:val="both"/>
        <w:rPr>
          <w:rFonts w:ascii="Times New Roman" w:eastAsia="Times New Roman" w:hAnsi="Times New Roman" w:cs="Times New Roman"/>
          <w:sz w:val="24"/>
          <w:szCs w:val="24"/>
        </w:rPr>
      </w:pPr>
    </w:p>
    <w:p w14:paraId="236F0571" w14:textId="77777777" w:rsidR="004D0FBE" w:rsidRPr="004D0FBE" w:rsidRDefault="009A1F8B" w:rsidP="006F062C">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8.5. </w:t>
      </w:r>
      <w:r w:rsidR="004D0FBE" w:rsidRPr="004D0FBE">
        <w:rPr>
          <w:rFonts w:ascii="Times New Roman" w:eastAsia="Times New Roman" w:hAnsi="Times New Roman" w:cs="Times New Roman"/>
          <w:sz w:val="24"/>
          <w:szCs w:val="24"/>
        </w:rPr>
        <w:t>Стороны договорились:</w:t>
      </w:r>
    </w:p>
    <w:p w14:paraId="7530982A" w14:textId="77777777" w:rsidR="004D0FBE" w:rsidRPr="004D0FBE" w:rsidRDefault="004D0FBE" w:rsidP="004D0FBE">
      <w:pPr>
        <w:widowControl w:val="0"/>
        <w:numPr>
          <w:ilvl w:val="0"/>
          <w:numId w:val="27"/>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совместно 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органу первичной профсоюзной орга</w:t>
      </w:r>
      <w:r w:rsidRPr="004D0FBE">
        <w:rPr>
          <w:rFonts w:ascii="Times New Roman" w:eastAsia="Times New Roman" w:hAnsi="Times New Roman" w:cs="Times New Roman"/>
          <w:sz w:val="24"/>
          <w:szCs w:val="24"/>
        </w:rPr>
        <w:softHyphen/>
        <w:t>низации о возможных массовых увольнениях работников в связи с сокращени</w:t>
      </w:r>
      <w:r w:rsidRPr="004D0FBE">
        <w:rPr>
          <w:rFonts w:ascii="Times New Roman" w:eastAsia="Times New Roman" w:hAnsi="Times New Roman" w:cs="Times New Roman"/>
          <w:sz w:val="24"/>
          <w:szCs w:val="24"/>
        </w:rPr>
        <w:softHyphen/>
        <w:t>ем численности или штата, а также в случае ликвидации организации.</w:t>
      </w:r>
    </w:p>
    <w:p w14:paraId="644A7479"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этом увольнение считается массовым в следующих случаях:</w:t>
      </w:r>
    </w:p>
    <w:p w14:paraId="1763317B" w14:textId="77777777" w:rsidR="004D0FBE" w:rsidRPr="004D0FBE" w:rsidRDefault="004D0FBE" w:rsidP="004D0FBE">
      <w:pPr>
        <w:widowControl w:val="0"/>
        <w:numPr>
          <w:ilvl w:val="0"/>
          <w:numId w:val="11"/>
        </w:numPr>
        <w:tabs>
          <w:tab w:val="left" w:pos="66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ликвидация организации с численностью работающих 15 и более чело</w:t>
      </w:r>
      <w:r w:rsidRPr="004D0FBE">
        <w:rPr>
          <w:rFonts w:ascii="Times New Roman" w:eastAsia="Times New Roman" w:hAnsi="Times New Roman" w:cs="Times New Roman"/>
          <w:sz w:val="24"/>
          <w:szCs w:val="24"/>
        </w:rPr>
        <w:softHyphen/>
        <w:t>век;</w:t>
      </w:r>
    </w:p>
    <w:p w14:paraId="536E0842" w14:textId="77777777" w:rsidR="004D0FBE" w:rsidRPr="004D0FBE" w:rsidRDefault="004D0FBE" w:rsidP="004D0FBE">
      <w:pPr>
        <w:widowControl w:val="0"/>
        <w:numPr>
          <w:ilvl w:val="0"/>
          <w:numId w:val="11"/>
        </w:numPr>
        <w:tabs>
          <w:tab w:val="left" w:pos="67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сокращение численности или штата работников в количестве:</w:t>
      </w:r>
    </w:p>
    <w:p w14:paraId="3F3FBE3E" w14:textId="77777777" w:rsidR="004D0FBE" w:rsidRPr="004D0FBE" w:rsidRDefault="004D0FBE" w:rsidP="004D0FBE">
      <w:pPr>
        <w:widowControl w:val="0"/>
        <w:tabs>
          <w:tab w:val="left" w:pos="673"/>
        </w:tabs>
        <w:spacing w:after="0" w:line="240" w:lineRule="auto"/>
        <w:ind w:left="709"/>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20 и более человек в течение 30 дней;</w:t>
      </w:r>
    </w:p>
    <w:p w14:paraId="0B722A71" w14:textId="77777777" w:rsidR="004D0FBE" w:rsidRPr="004D0FBE" w:rsidRDefault="004D0FBE" w:rsidP="004D0FBE">
      <w:pPr>
        <w:widowControl w:val="0"/>
        <w:tabs>
          <w:tab w:val="left" w:pos="673"/>
        </w:tabs>
        <w:spacing w:after="0" w:line="240" w:lineRule="auto"/>
        <w:ind w:left="709"/>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60 и более человек в течение 60 дней;</w:t>
      </w:r>
    </w:p>
    <w:p w14:paraId="35D2E354" w14:textId="77777777" w:rsidR="004D0FBE" w:rsidRPr="004D0FBE" w:rsidRDefault="004D0FBE" w:rsidP="004D0FBE">
      <w:pPr>
        <w:widowControl w:val="0"/>
        <w:tabs>
          <w:tab w:val="left" w:pos="673"/>
        </w:tabs>
        <w:spacing w:after="0" w:line="240" w:lineRule="auto"/>
        <w:ind w:left="709"/>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100 и более человек в течение 90 дней;</w:t>
      </w:r>
    </w:p>
    <w:p w14:paraId="7667E2C8" w14:textId="77777777" w:rsidR="004D0FBE" w:rsidRPr="004D0FBE" w:rsidRDefault="004D0FBE" w:rsidP="004D0FBE">
      <w:pPr>
        <w:widowControl w:val="0"/>
        <w:numPr>
          <w:ilvl w:val="0"/>
          <w:numId w:val="11"/>
        </w:numPr>
        <w:tabs>
          <w:tab w:val="left" w:pos="67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увольнение работников в количестве 1 процента от общего числа работа</w:t>
      </w:r>
      <w:r w:rsidRPr="004D0FBE">
        <w:rPr>
          <w:rFonts w:ascii="Times New Roman" w:eastAsia="Times New Roman" w:hAnsi="Times New Roman" w:cs="Times New Roman"/>
          <w:sz w:val="24"/>
          <w:szCs w:val="24"/>
        </w:rPr>
        <w:softHyphen/>
        <w:t>ющих в связи с ликвидацией организации либо сокращением численности или штата в течение 30 календарных дней;</w:t>
      </w:r>
    </w:p>
    <w:p w14:paraId="0A74079F" w14:textId="77777777" w:rsidR="004D0FBE" w:rsidRPr="004D0FBE" w:rsidRDefault="004D0FBE" w:rsidP="004D0FBE">
      <w:pPr>
        <w:widowControl w:val="0"/>
        <w:numPr>
          <w:ilvl w:val="0"/>
          <w:numId w:val="11"/>
        </w:numPr>
        <w:tabs>
          <w:tab w:val="left" w:pos="67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увольнение 10 и более процентов работников в течение 90 календарных дней.</w:t>
      </w:r>
    </w:p>
    <w:p w14:paraId="20552712" w14:textId="77777777" w:rsidR="004D0FBE" w:rsidRPr="004D0FBE" w:rsidRDefault="004D0FBE" w:rsidP="004D0FBE">
      <w:pPr>
        <w:widowControl w:val="0"/>
        <w:numPr>
          <w:ilvl w:val="0"/>
          <w:numId w:val="27"/>
        </w:numPr>
        <w:tabs>
          <w:tab w:val="left" w:pos="101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w:t>
      </w:r>
      <w:r w:rsidR="009821B5">
        <w:rPr>
          <w:rFonts w:ascii="Times New Roman" w:eastAsia="Times New Roman" w:hAnsi="Times New Roman" w:cs="Times New Roman"/>
          <w:sz w:val="24"/>
          <w:szCs w:val="24"/>
        </w:rPr>
        <w:t>овать</w:t>
      </w:r>
      <w:r w:rsidRPr="004D0FBE">
        <w:rPr>
          <w:rFonts w:ascii="Times New Roman" w:eastAsia="Times New Roman" w:hAnsi="Times New Roman" w:cs="Times New Roman"/>
          <w:sz w:val="24"/>
          <w:szCs w:val="24"/>
        </w:rPr>
        <w:t xml:space="preserve"> </w:t>
      </w:r>
      <w:r w:rsidR="009821B5">
        <w:rPr>
          <w:rFonts w:ascii="Times New Roman" w:eastAsia="Times New Roman" w:hAnsi="Times New Roman" w:cs="Times New Roman"/>
          <w:sz w:val="24"/>
          <w:szCs w:val="24"/>
        </w:rPr>
        <w:t>деятельности</w:t>
      </w:r>
      <w:r w:rsidRPr="004D0FBE">
        <w:rPr>
          <w:rFonts w:ascii="Times New Roman" w:eastAsia="Times New Roman" w:hAnsi="Times New Roman" w:cs="Times New Roman"/>
          <w:sz w:val="24"/>
          <w:szCs w:val="24"/>
        </w:rPr>
        <w:t xml:space="preserve"> совета молодых педагогов с целью при</w:t>
      </w:r>
      <w:r w:rsidRPr="004D0FBE">
        <w:rPr>
          <w:rFonts w:ascii="Times New Roman" w:eastAsia="Times New Roman" w:hAnsi="Times New Roman" w:cs="Times New Roman"/>
          <w:sz w:val="24"/>
          <w:szCs w:val="24"/>
        </w:rPr>
        <w:softHyphen/>
        <w:t>влечения внимания к их проблемам и обеспечения взаимодействия с органами местного самоуправления, обществен</w:t>
      </w:r>
      <w:r w:rsidRPr="004D0FBE">
        <w:rPr>
          <w:rFonts w:ascii="Times New Roman" w:eastAsia="Times New Roman" w:hAnsi="Times New Roman" w:cs="Times New Roman"/>
          <w:sz w:val="24"/>
          <w:szCs w:val="24"/>
        </w:rPr>
        <w:softHyphen/>
        <w:t>ными организациями в решении социально-экономических и профессиональ</w:t>
      </w:r>
      <w:r w:rsidRPr="004D0FBE">
        <w:rPr>
          <w:rFonts w:ascii="Times New Roman" w:eastAsia="Times New Roman" w:hAnsi="Times New Roman" w:cs="Times New Roman"/>
          <w:sz w:val="24"/>
          <w:szCs w:val="24"/>
        </w:rPr>
        <w:softHyphen/>
        <w:t>ных проблем молодых педагогов, оказания методической помощи;</w:t>
      </w:r>
    </w:p>
    <w:p w14:paraId="7DC89BE0" w14:textId="77777777" w:rsidR="004D0FBE" w:rsidRPr="004D0FBE" w:rsidRDefault="004D0FBE" w:rsidP="004D0FBE">
      <w:pPr>
        <w:widowControl w:val="0"/>
        <w:numPr>
          <w:ilvl w:val="0"/>
          <w:numId w:val="27"/>
        </w:numPr>
        <w:tabs>
          <w:tab w:val="left" w:pos="1023"/>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принимают меры по созданию условий для реализации программ пенсионного обеспечения работников, проведению организационных и инфор</w:t>
      </w:r>
      <w:r w:rsidRPr="004D0FBE">
        <w:rPr>
          <w:rFonts w:ascii="Times New Roman" w:eastAsia="Times New Roman" w:hAnsi="Times New Roman" w:cs="Times New Roman"/>
          <w:sz w:val="24"/>
          <w:szCs w:val="24"/>
        </w:rPr>
        <w:softHyphen/>
        <w:t>мационно-разъяснительных мероприятий по содержанию пенсионной реформы, в том числе государственной программы по пенсионному обеспечению в целях повышения уровня пенсионного обеспечения работников с использованием ме</w:t>
      </w:r>
      <w:r w:rsidRPr="004D0FBE">
        <w:rPr>
          <w:rFonts w:ascii="Times New Roman" w:eastAsia="Times New Roman" w:hAnsi="Times New Roman" w:cs="Times New Roman"/>
          <w:sz w:val="24"/>
          <w:szCs w:val="24"/>
        </w:rPr>
        <w:softHyphen/>
        <w:t>тодической поддержки Пенсионного Фонда России.</w:t>
      </w:r>
    </w:p>
    <w:p w14:paraId="1410E560" w14:textId="77777777" w:rsidR="004D0FBE" w:rsidRPr="004D0FBE" w:rsidRDefault="004D0FBE" w:rsidP="004D0FBE">
      <w:pPr>
        <w:widowControl w:val="0"/>
        <w:tabs>
          <w:tab w:val="left" w:pos="1023"/>
        </w:tabs>
        <w:spacing w:after="0" w:line="240" w:lineRule="auto"/>
        <w:ind w:left="520"/>
        <w:jc w:val="both"/>
        <w:rPr>
          <w:rFonts w:ascii="Times New Roman" w:eastAsia="Times New Roman" w:hAnsi="Times New Roman" w:cs="Times New Roman"/>
          <w:sz w:val="24"/>
          <w:szCs w:val="24"/>
        </w:rPr>
      </w:pPr>
    </w:p>
    <w:p w14:paraId="673C573C" w14:textId="77777777" w:rsidR="004D0FBE" w:rsidRPr="004D0FBE" w:rsidRDefault="00733F42" w:rsidP="00CD5764">
      <w:pPr>
        <w:widowControl w:val="0"/>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8.6. </w:t>
      </w:r>
      <w:r w:rsidR="00D47819">
        <w:rPr>
          <w:rFonts w:ascii="Times New Roman" w:eastAsia="Times New Roman" w:hAnsi="Times New Roman" w:cs="Times New Roman"/>
          <w:sz w:val="24"/>
          <w:szCs w:val="24"/>
        </w:rPr>
        <w:t>С</w:t>
      </w:r>
      <w:r w:rsidR="004D0FBE" w:rsidRPr="004D0FBE">
        <w:rPr>
          <w:rFonts w:ascii="Times New Roman" w:eastAsia="Times New Roman" w:hAnsi="Times New Roman" w:cs="Times New Roman"/>
          <w:sz w:val="24"/>
          <w:szCs w:val="24"/>
        </w:rPr>
        <w:t>тороны рекомендуют предусматривать в коллективных договорах обязательства по:</w:t>
      </w:r>
    </w:p>
    <w:p w14:paraId="10EB7DF4"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сохранению количества рабочих мест;</w:t>
      </w:r>
    </w:p>
    <w:p w14:paraId="354BB55C"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проведению с выборным органом первичных профсоюзных организаций консультаций по проблемам занятости высвобождаемых работников, возмож</w:t>
      </w:r>
      <w:r w:rsidR="004D0FBE" w:rsidRPr="004D0FBE">
        <w:rPr>
          <w:rFonts w:ascii="Times New Roman" w:eastAsia="Times New Roman" w:hAnsi="Times New Roman" w:cs="Times New Roman"/>
          <w:sz w:val="24"/>
          <w:szCs w:val="24"/>
        </w:rPr>
        <w:softHyphen/>
        <w:t>ности предоставления им социальных гарантий в зависимости от стажа работы в данной организации, источников их финансирования;</w:t>
      </w:r>
    </w:p>
    <w:p w14:paraId="34795B58"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определению более льготных критериев массового высвобождения ра</w:t>
      </w:r>
      <w:r w:rsidR="004D0FBE" w:rsidRPr="004D0FBE">
        <w:rPr>
          <w:rFonts w:ascii="Times New Roman" w:eastAsia="Times New Roman" w:hAnsi="Times New Roman" w:cs="Times New Roman"/>
          <w:sz w:val="24"/>
          <w:szCs w:val="24"/>
        </w:rPr>
        <w:softHyphen/>
        <w:t>ботников с учетом специфики социально-экономической и кадровой ситуации в организации и особенностей деятельности организации;</w:t>
      </w:r>
    </w:p>
    <w:p w14:paraId="2EB21F67" w14:textId="77777777" w:rsidR="00733F42" w:rsidRDefault="00733F42" w:rsidP="00733F42">
      <w:pPr>
        <w:widowControl w:val="0"/>
        <w:spacing w:after="0" w:line="240" w:lineRule="auto"/>
        <w:ind w:left="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обеспечению гарантий и компенсаций высвобождаемым работникам;</w:t>
      </w:r>
    </w:p>
    <w:p w14:paraId="026B837F" w14:textId="77777777" w:rsidR="004D0FBE" w:rsidRPr="004D0FBE" w:rsidRDefault="00733F42" w:rsidP="00733F42">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предупреждению работников о возможном сокращении численности и штата не менее чем за два месяца и предоставлению времени работнику для поиска работы в течение рабочего дня;</w:t>
      </w:r>
    </w:p>
    <w:p w14:paraId="71A040C7"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недопущению увольнения работников предпенсионного возраста;</w:t>
      </w:r>
    </w:p>
    <w:p w14:paraId="2BE2017E" w14:textId="77777777" w:rsid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недопущению увольнения работников, в связи с сокращением численно</w:t>
      </w:r>
      <w:r w:rsidR="004D0FBE" w:rsidRPr="004D0FBE">
        <w:rPr>
          <w:rFonts w:ascii="Times New Roman" w:eastAsia="Times New Roman" w:hAnsi="Times New Roman" w:cs="Times New Roman"/>
          <w:sz w:val="24"/>
          <w:szCs w:val="24"/>
        </w:rPr>
        <w:softHyphen/>
        <w:t>сти и штата организации, впервые поступивших на работу по полученной спе</w:t>
      </w:r>
      <w:r w:rsidR="004D0FBE" w:rsidRPr="004D0FBE">
        <w:rPr>
          <w:rFonts w:ascii="Times New Roman" w:eastAsia="Times New Roman" w:hAnsi="Times New Roman" w:cs="Times New Roman"/>
          <w:sz w:val="24"/>
          <w:szCs w:val="24"/>
        </w:rPr>
        <w:softHyphen/>
        <w:t>циальности в течение трех лет.</w:t>
      </w:r>
    </w:p>
    <w:p w14:paraId="185FF83F" w14:textId="77777777" w:rsidR="00AB151D" w:rsidRDefault="00AB151D" w:rsidP="004D0FBE">
      <w:pPr>
        <w:widowControl w:val="0"/>
        <w:spacing w:after="0" w:line="240" w:lineRule="auto"/>
        <w:ind w:firstLine="500"/>
        <w:jc w:val="both"/>
        <w:rPr>
          <w:rFonts w:ascii="Times New Roman" w:eastAsia="Times New Roman" w:hAnsi="Times New Roman" w:cs="Times New Roman"/>
          <w:sz w:val="24"/>
          <w:szCs w:val="24"/>
        </w:rPr>
      </w:pPr>
    </w:p>
    <w:p w14:paraId="34C34894"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2C41861" w14:textId="77777777" w:rsidR="004D0FBE" w:rsidRDefault="00AB151D" w:rsidP="004D0FBE">
      <w:pPr>
        <w:keepNext/>
        <w:keepLines/>
        <w:widowControl w:val="0"/>
        <w:numPr>
          <w:ilvl w:val="0"/>
          <w:numId w:val="14"/>
        </w:numPr>
        <w:tabs>
          <w:tab w:val="left" w:pos="878"/>
        </w:tabs>
        <w:spacing w:after="0" w:line="240" w:lineRule="auto"/>
        <w:ind w:firstLine="500"/>
        <w:jc w:val="center"/>
        <w:outlineLvl w:val="0"/>
        <w:rPr>
          <w:rFonts w:ascii="Times New Roman" w:eastAsia="Times New Roman" w:hAnsi="Times New Roman" w:cs="Times New Roman"/>
          <w:b/>
          <w:bCs/>
          <w:sz w:val="24"/>
          <w:szCs w:val="24"/>
        </w:rPr>
      </w:pPr>
      <w:bookmarkStart w:id="6" w:name="bookmark6"/>
      <w:r>
        <w:rPr>
          <w:rFonts w:ascii="Times New Roman" w:eastAsia="Times New Roman" w:hAnsi="Times New Roman" w:cs="Times New Roman"/>
          <w:b/>
          <w:bCs/>
          <w:sz w:val="24"/>
          <w:szCs w:val="24"/>
        </w:rPr>
        <w:t>СОЦИАЛЬНЫЕ ГАРАНТИИ, ЛЬГОТЫ И КОМПЕНСАЦИИ</w:t>
      </w:r>
      <w:bookmarkEnd w:id="6"/>
    </w:p>
    <w:p w14:paraId="77E80712" w14:textId="77777777" w:rsidR="00AB151D" w:rsidRPr="004D0FBE" w:rsidRDefault="00AB151D" w:rsidP="00AB151D">
      <w:pPr>
        <w:keepNext/>
        <w:keepLines/>
        <w:widowControl w:val="0"/>
        <w:tabs>
          <w:tab w:val="left" w:pos="878"/>
        </w:tabs>
        <w:spacing w:after="0" w:line="240" w:lineRule="auto"/>
        <w:ind w:left="500"/>
        <w:outlineLvl w:val="0"/>
        <w:rPr>
          <w:rFonts w:ascii="Times New Roman" w:eastAsia="Times New Roman" w:hAnsi="Times New Roman" w:cs="Times New Roman"/>
          <w:b/>
          <w:bCs/>
          <w:sz w:val="24"/>
          <w:szCs w:val="24"/>
        </w:rPr>
      </w:pPr>
    </w:p>
    <w:p w14:paraId="1B642278" w14:textId="77777777" w:rsidR="004D0FBE" w:rsidRPr="004D0FBE" w:rsidRDefault="004D0FBE" w:rsidP="004D0FBE">
      <w:pPr>
        <w:widowControl w:val="0"/>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исходят из того, что:</w:t>
      </w:r>
    </w:p>
    <w:p w14:paraId="6B8B22D8" w14:textId="77777777" w:rsidR="004D0FBE" w:rsidRPr="004D0FBE" w:rsidRDefault="004D0FBE" w:rsidP="004D0FBE">
      <w:pPr>
        <w:widowControl w:val="0"/>
        <w:numPr>
          <w:ilvl w:val="0"/>
          <w:numId w:val="28"/>
        </w:numPr>
        <w:tabs>
          <w:tab w:val="left" w:pos="1134"/>
        </w:tabs>
        <w:spacing w:after="0" w:line="240" w:lineRule="auto"/>
        <w:ind w:firstLine="5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если порядком предоставления </w:t>
      </w:r>
      <w:r w:rsidR="00733F42" w:rsidRPr="009821B5">
        <w:rPr>
          <w:rFonts w:ascii="Times New Roman" w:eastAsia="Times New Roman" w:hAnsi="Times New Roman" w:cs="Times New Roman"/>
          <w:color w:val="000000" w:themeColor="text1"/>
          <w:sz w:val="24"/>
          <w:szCs w:val="24"/>
        </w:rPr>
        <w:t xml:space="preserve">финансовых </w:t>
      </w:r>
      <w:r w:rsidRPr="004D0FBE">
        <w:rPr>
          <w:rFonts w:ascii="Times New Roman" w:eastAsia="Times New Roman" w:hAnsi="Times New Roman" w:cs="Times New Roman"/>
          <w:sz w:val="24"/>
          <w:szCs w:val="24"/>
        </w:rPr>
        <w:t>средств не установлено иное, органи</w:t>
      </w:r>
      <w:r w:rsidRPr="004D0FBE">
        <w:rPr>
          <w:rFonts w:ascii="Times New Roman" w:eastAsia="Times New Roman" w:hAnsi="Times New Roman" w:cs="Times New Roman"/>
          <w:sz w:val="24"/>
          <w:szCs w:val="24"/>
        </w:rPr>
        <w:softHyphen/>
        <w:t>зации самостоятельно определяют направления использования средств, полу</w:t>
      </w:r>
      <w:r w:rsidRPr="004D0FBE">
        <w:rPr>
          <w:rFonts w:ascii="Times New Roman" w:eastAsia="Times New Roman" w:hAnsi="Times New Roman" w:cs="Times New Roman"/>
          <w:sz w:val="24"/>
          <w:szCs w:val="24"/>
        </w:rPr>
        <w:softHyphen/>
        <w:t>ченных ими из соответствующего бюджета и иных источников, не запрещен</w:t>
      </w:r>
      <w:r w:rsidRPr="004D0FBE">
        <w:rPr>
          <w:rFonts w:ascii="Times New Roman" w:eastAsia="Times New Roman" w:hAnsi="Times New Roman" w:cs="Times New Roman"/>
          <w:sz w:val="24"/>
          <w:szCs w:val="24"/>
        </w:rPr>
        <w:softHyphen/>
        <w:t>ных законодательством Российской Федерации, в том числе на:</w:t>
      </w:r>
    </w:p>
    <w:p w14:paraId="53C49CB9" w14:textId="77777777" w:rsidR="004D0FBE" w:rsidRP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установление выплат стимулирующего характера, улучшение условий труда и быта, удешевление стоимости общественного питания,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w:t>
      </w:r>
      <w:r w:rsidR="004D0FBE" w:rsidRPr="004D0FBE">
        <w:rPr>
          <w:rFonts w:ascii="Times New Roman" w:eastAsia="Times New Roman" w:hAnsi="Times New Roman" w:cs="Times New Roman"/>
          <w:sz w:val="24"/>
          <w:szCs w:val="24"/>
        </w:rPr>
        <w:softHyphen/>
        <w:t>ния, другие социальные нужды работников и их детей;</w:t>
      </w:r>
    </w:p>
    <w:p w14:paraId="38BD408C" w14:textId="77777777" w:rsidR="004D0FBE" w:rsidRDefault="00733F42" w:rsidP="004D0FBE">
      <w:pPr>
        <w:widowControl w:val="0"/>
        <w:spacing w:after="0" w:line="240" w:lineRule="auto"/>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укрепление материально-технической базы, содержание зданий и соору</w:t>
      </w:r>
      <w:r w:rsidR="004D0FBE" w:rsidRPr="004D0FBE">
        <w:rPr>
          <w:rFonts w:ascii="Times New Roman" w:eastAsia="Times New Roman" w:hAnsi="Times New Roman" w:cs="Times New Roman"/>
          <w:sz w:val="24"/>
          <w:szCs w:val="24"/>
        </w:rPr>
        <w:softHyphen/>
        <w:t>жений, капитальный ремонт, благоустройство территорий и другие производ</w:t>
      </w:r>
      <w:r w:rsidR="004D0FBE" w:rsidRPr="004D0FBE">
        <w:rPr>
          <w:rFonts w:ascii="Times New Roman" w:eastAsia="Times New Roman" w:hAnsi="Times New Roman" w:cs="Times New Roman"/>
          <w:sz w:val="24"/>
          <w:szCs w:val="24"/>
        </w:rPr>
        <w:softHyphen/>
        <w:t>ственные нужды.</w:t>
      </w:r>
    </w:p>
    <w:p w14:paraId="4F61FE72" w14:textId="77777777" w:rsidR="00AB151D" w:rsidRPr="004D0FBE" w:rsidRDefault="00AB151D" w:rsidP="004D0FBE">
      <w:pPr>
        <w:widowControl w:val="0"/>
        <w:spacing w:after="0" w:line="240" w:lineRule="auto"/>
        <w:ind w:firstLine="500"/>
        <w:jc w:val="both"/>
        <w:rPr>
          <w:rFonts w:ascii="Times New Roman" w:eastAsia="Times New Roman" w:hAnsi="Times New Roman" w:cs="Times New Roman"/>
          <w:sz w:val="24"/>
          <w:szCs w:val="24"/>
        </w:rPr>
      </w:pPr>
    </w:p>
    <w:p w14:paraId="7D6B2F1B" w14:textId="77777777" w:rsidR="004D0FBE" w:rsidRDefault="004D0FBE" w:rsidP="004D0FBE">
      <w:pPr>
        <w:widowControl w:val="0"/>
        <w:numPr>
          <w:ilvl w:val="0"/>
          <w:numId w:val="28"/>
        </w:numPr>
        <w:tabs>
          <w:tab w:val="left" w:pos="1134"/>
        </w:tabs>
        <w:spacing w:after="0" w:line="240" w:lineRule="auto"/>
        <w:ind w:right="160"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Комитет образования в пределах своей компетенции содейству</w:t>
      </w:r>
      <w:r w:rsidRPr="004D0FBE">
        <w:rPr>
          <w:rFonts w:ascii="Times New Roman" w:eastAsia="Times New Roman" w:hAnsi="Times New Roman" w:cs="Times New Roman"/>
          <w:sz w:val="24"/>
          <w:szCs w:val="24"/>
        </w:rPr>
        <w:softHyphen/>
        <w:t>ет сохранению инфраструктуры образовательных организаций.</w:t>
      </w:r>
    </w:p>
    <w:p w14:paraId="13FB1AE5" w14:textId="77777777" w:rsidR="00AB151D" w:rsidRPr="004D0FBE" w:rsidRDefault="00AB151D" w:rsidP="00AB151D">
      <w:pPr>
        <w:widowControl w:val="0"/>
        <w:tabs>
          <w:tab w:val="left" w:pos="1134"/>
        </w:tabs>
        <w:spacing w:after="0" w:line="240" w:lineRule="auto"/>
        <w:ind w:left="520" w:right="160"/>
        <w:jc w:val="both"/>
        <w:rPr>
          <w:rFonts w:ascii="Times New Roman" w:eastAsia="Times New Roman" w:hAnsi="Times New Roman" w:cs="Times New Roman"/>
          <w:sz w:val="24"/>
          <w:szCs w:val="24"/>
        </w:rPr>
      </w:pPr>
    </w:p>
    <w:p w14:paraId="23436EE0" w14:textId="77777777" w:rsidR="004D0FBE" w:rsidRPr="004D0FBE" w:rsidRDefault="004D0FBE" w:rsidP="004D0FBE">
      <w:pPr>
        <w:widowControl w:val="0"/>
        <w:numPr>
          <w:ilvl w:val="0"/>
          <w:numId w:val="28"/>
        </w:numPr>
        <w:tabs>
          <w:tab w:val="left" w:pos="941"/>
        </w:tabs>
        <w:spacing w:after="0" w:line="240" w:lineRule="auto"/>
        <w:ind w:left="520"/>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Стороны рекомендуют предусматривать в коллективных договорах: </w:t>
      </w:r>
    </w:p>
    <w:p w14:paraId="6D015D3E" w14:textId="77777777" w:rsidR="004D0FBE" w:rsidRPr="004D0FBE" w:rsidRDefault="00733F42" w:rsidP="004D0FBE">
      <w:pPr>
        <w:widowControl w:val="0"/>
        <w:tabs>
          <w:tab w:val="left" w:pos="94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4D0FBE" w:rsidRPr="004D0FBE">
        <w:rPr>
          <w:rFonts w:ascii="Times New Roman" w:eastAsia="Times New Roman" w:hAnsi="Times New Roman" w:cs="Times New Roman"/>
          <w:sz w:val="24"/>
          <w:szCs w:val="24"/>
        </w:rPr>
        <w:t>выделение дополнительных средств, полученных от приносящей доход деятельности, для организации добровольного медицинского страхования, са</w:t>
      </w:r>
      <w:r w:rsidR="004D0FBE" w:rsidRPr="004D0FBE">
        <w:rPr>
          <w:rFonts w:ascii="Times New Roman" w:eastAsia="Times New Roman" w:hAnsi="Times New Roman" w:cs="Times New Roman"/>
          <w:sz w:val="24"/>
          <w:szCs w:val="24"/>
        </w:rPr>
        <w:softHyphen/>
        <w:t>наторно-курортного лечения и отдыха работников:</w:t>
      </w:r>
    </w:p>
    <w:p w14:paraId="6862F381" w14:textId="77777777" w:rsidR="004D0FBE" w:rsidRPr="004D0FBE" w:rsidRDefault="00733F42" w:rsidP="004D0FBE">
      <w:pPr>
        <w:widowControl w:val="0"/>
        <w:spacing w:after="0" w:line="240" w:lineRule="auto"/>
        <w:ind w:right="160"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004D0FBE" w:rsidRPr="004D0FBE">
        <w:rPr>
          <w:rFonts w:ascii="Times New Roman" w:eastAsia="Times New Roman" w:hAnsi="Times New Roman" w:cs="Times New Roman"/>
          <w:sz w:val="24"/>
          <w:szCs w:val="24"/>
        </w:rPr>
        <w:t>установление конкретных размеров средств, полученных от приносящей доход деятельности, выделяемых на развитие социальной инфраструктуры;</w:t>
      </w:r>
    </w:p>
    <w:p w14:paraId="37248FEE" w14:textId="77777777" w:rsidR="004D0FBE" w:rsidRDefault="00733F42" w:rsidP="004D0FBE">
      <w:pPr>
        <w:widowControl w:val="0"/>
        <w:spacing w:after="0" w:line="240" w:lineRule="auto"/>
        <w:ind w:right="160"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4D0FBE" w:rsidRPr="004D0FBE">
        <w:rPr>
          <w:rFonts w:ascii="Times New Roman" w:eastAsia="Times New Roman" w:hAnsi="Times New Roman" w:cs="Times New Roman"/>
          <w:sz w:val="24"/>
          <w:szCs w:val="24"/>
        </w:rPr>
        <w:t>обязательства работодателей и их полномочных представителей по выде</w:t>
      </w:r>
      <w:r w:rsidR="004D0FBE" w:rsidRPr="004D0FBE">
        <w:rPr>
          <w:rFonts w:ascii="Times New Roman" w:eastAsia="Times New Roman" w:hAnsi="Times New Roman" w:cs="Times New Roman"/>
          <w:sz w:val="24"/>
          <w:szCs w:val="24"/>
        </w:rPr>
        <w:softHyphen/>
        <w:t>лению не менее 2% средств, полученных от приносящей доход деятельности, на оздоровление работников и обучающихся образовательных организаций.</w:t>
      </w:r>
    </w:p>
    <w:p w14:paraId="10B25ECD" w14:textId="77777777" w:rsidR="00AB151D" w:rsidRPr="004D0FBE" w:rsidRDefault="00AB151D" w:rsidP="004D0FBE">
      <w:pPr>
        <w:widowControl w:val="0"/>
        <w:spacing w:after="0" w:line="240" w:lineRule="auto"/>
        <w:ind w:right="160" w:firstLine="520"/>
        <w:jc w:val="both"/>
        <w:rPr>
          <w:rFonts w:ascii="Times New Roman" w:eastAsia="Times New Roman" w:hAnsi="Times New Roman" w:cs="Times New Roman"/>
          <w:sz w:val="24"/>
          <w:szCs w:val="24"/>
        </w:rPr>
      </w:pPr>
    </w:p>
    <w:p w14:paraId="25EBA0F0" w14:textId="77777777" w:rsidR="00733F42" w:rsidRDefault="00733F42" w:rsidP="00733F42">
      <w:pPr>
        <w:widowControl w:val="0"/>
        <w:tabs>
          <w:tab w:val="left" w:pos="1021"/>
          <w:tab w:val="left" w:pos="1276"/>
        </w:tabs>
        <w:spacing w:after="0" w:line="240" w:lineRule="auto"/>
        <w:ind w:right="160"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004D0FBE" w:rsidRPr="004D0FBE">
        <w:rPr>
          <w:rFonts w:ascii="Times New Roman" w:eastAsia="Times New Roman" w:hAnsi="Times New Roman" w:cs="Times New Roman"/>
          <w:sz w:val="24"/>
          <w:szCs w:val="24"/>
        </w:rPr>
        <w:t>Стороны исходят из того, что работодатели</w:t>
      </w:r>
      <w:r w:rsidRPr="00733F42">
        <w:rPr>
          <w:rFonts w:ascii="Times New Roman" w:eastAsia="Times New Roman" w:hAnsi="Times New Roman" w:cs="Times New Roman"/>
          <w:sz w:val="24"/>
          <w:szCs w:val="24"/>
        </w:rPr>
        <w:t xml:space="preserve"> </w:t>
      </w:r>
      <w:r w:rsidRPr="004D0FBE">
        <w:rPr>
          <w:rFonts w:ascii="Times New Roman" w:eastAsia="Times New Roman" w:hAnsi="Times New Roman" w:cs="Times New Roman"/>
          <w:sz w:val="24"/>
          <w:szCs w:val="24"/>
        </w:rPr>
        <w:t>обеспечивают направление педагогических работников для полу</w:t>
      </w:r>
      <w:r w:rsidRPr="004D0FBE">
        <w:rPr>
          <w:rFonts w:ascii="Times New Roman" w:eastAsia="Times New Roman" w:hAnsi="Times New Roman" w:cs="Times New Roman"/>
          <w:sz w:val="24"/>
          <w:szCs w:val="24"/>
        </w:rPr>
        <w:softHyphen/>
        <w:t>чения дополнительного профессионального образования по программам повы</w:t>
      </w:r>
      <w:r w:rsidRPr="004D0FBE">
        <w:rPr>
          <w:rFonts w:ascii="Times New Roman" w:eastAsia="Times New Roman" w:hAnsi="Times New Roman" w:cs="Times New Roman"/>
          <w:sz w:val="24"/>
          <w:szCs w:val="24"/>
        </w:rPr>
        <w:softHyphen/>
        <w:t>шения квалификации и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14:paraId="5B89CF15" w14:textId="77777777" w:rsidR="00AB151D" w:rsidRDefault="00AB151D" w:rsidP="00733F42">
      <w:pPr>
        <w:widowControl w:val="0"/>
        <w:tabs>
          <w:tab w:val="left" w:pos="1021"/>
          <w:tab w:val="left" w:pos="1276"/>
        </w:tabs>
        <w:spacing w:after="0" w:line="240" w:lineRule="auto"/>
        <w:ind w:right="160" w:firstLine="520"/>
        <w:jc w:val="both"/>
        <w:rPr>
          <w:rFonts w:ascii="Times New Roman" w:eastAsia="Times New Roman" w:hAnsi="Times New Roman" w:cs="Times New Roman"/>
          <w:sz w:val="24"/>
          <w:szCs w:val="24"/>
        </w:rPr>
      </w:pPr>
    </w:p>
    <w:p w14:paraId="50DA45CC" w14:textId="77777777" w:rsidR="00E35C37" w:rsidRPr="007211C2" w:rsidRDefault="00E35C37" w:rsidP="007211C2">
      <w:pPr>
        <w:autoSpaceDE w:val="0"/>
        <w:autoSpaceDN w:val="0"/>
        <w:adjustRightInd w:val="0"/>
        <w:spacing w:after="0" w:line="240" w:lineRule="auto"/>
        <w:ind w:firstLine="567"/>
        <w:rPr>
          <w:rFonts w:ascii="Times New Roman" w:hAnsi="Times New Roman" w:cs="Times New Roman"/>
          <w:color w:val="000000" w:themeColor="text1"/>
          <w:sz w:val="24"/>
          <w:szCs w:val="24"/>
        </w:rPr>
      </w:pPr>
      <w:r w:rsidRPr="007211C2">
        <w:rPr>
          <w:rFonts w:ascii="Times New Roman" w:hAnsi="Times New Roman" w:cs="Times New Roman"/>
          <w:color w:val="000000" w:themeColor="text1"/>
          <w:sz w:val="24"/>
          <w:szCs w:val="24"/>
        </w:rPr>
        <w:t>9.5</w:t>
      </w:r>
      <w:r w:rsidR="007211C2" w:rsidRPr="007211C2">
        <w:rPr>
          <w:rFonts w:ascii="Times New Roman" w:hAnsi="Times New Roman" w:cs="Times New Roman"/>
          <w:color w:val="000000" w:themeColor="text1"/>
          <w:sz w:val="24"/>
          <w:szCs w:val="24"/>
        </w:rPr>
        <w:t xml:space="preserve">. Стороны считают необходимым: </w:t>
      </w:r>
    </w:p>
    <w:p w14:paraId="60B495E6" w14:textId="77777777" w:rsidR="004D0FBE" w:rsidRPr="004D0FBE" w:rsidRDefault="00733F42" w:rsidP="00E35C37">
      <w:pPr>
        <w:widowControl w:val="0"/>
        <w:tabs>
          <w:tab w:val="left" w:pos="1021"/>
          <w:tab w:val="left" w:pos="1276"/>
        </w:tabs>
        <w:spacing w:after="0" w:line="240" w:lineRule="auto"/>
        <w:ind w:right="1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35C3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211C2">
        <w:rPr>
          <w:rFonts w:ascii="Times New Roman" w:eastAsia="Times New Roman" w:hAnsi="Times New Roman" w:cs="Times New Roman"/>
          <w:sz w:val="24"/>
          <w:szCs w:val="24"/>
        </w:rPr>
        <w:t>1</w:t>
      </w:r>
      <w:r w:rsidR="00E35C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826A0">
        <w:rPr>
          <w:rFonts w:ascii="Times New Roman" w:eastAsia="Times New Roman" w:hAnsi="Times New Roman" w:cs="Times New Roman"/>
          <w:sz w:val="24"/>
          <w:szCs w:val="24"/>
        </w:rPr>
        <w:t>П</w:t>
      </w:r>
      <w:r w:rsidR="004D0FBE" w:rsidRPr="004D0FBE">
        <w:rPr>
          <w:rFonts w:ascii="Times New Roman" w:eastAsia="Times New Roman" w:hAnsi="Times New Roman" w:cs="Times New Roman"/>
          <w:sz w:val="24"/>
          <w:szCs w:val="24"/>
        </w:rPr>
        <w:t>едагогическим работникам образовательных организаций, участ</w:t>
      </w:r>
      <w:r w:rsidR="004D0FBE" w:rsidRPr="004D0FBE">
        <w:rPr>
          <w:rFonts w:ascii="Times New Roman" w:eastAsia="Times New Roman" w:hAnsi="Times New Roman" w:cs="Times New Roman"/>
          <w:sz w:val="24"/>
          <w:szCs w:val="24"/>
        </w:rPr>
        <w:softHyphen/>
        <w:t>вующим по решению уполномоченных органов исполнительной власти в про</w:t>
      </w:r>
      <w:r w:rsidR="004D0FBE" w:rsidRPr="004D0FBE">
        <w:rPr>
          <w:rFonts w:ascii="Times New Roman" w:eastAsia="Times New Roman" w:hAnsi="Times New Roman" w:cs="Times New Roman"/>
          <w:sz w:val="24"/>
          <w:szCs w:val="24"/>
        </w:rPr>
        <w:softHyphen/>
        <w:t>ведении государственной итоговой аттестации по образовательным програм</w:t>
      </w:r>
      <w:r w:rsidR="004D0FBE" w:rsidRPr="004D0FBE">
        <w:rPr>
          <w:rFonts w:ascii="Times New Roman" w:eastAsia="Times New Roman" w:hAnsi="Times New Roman" w:cs="Times New Roman"/>
          <w:sz w:val="24"/>
          <w:szCs w:val="24"/>
        </w:rPr>
        <w:softHyphen/>
        <w:t>мам основного общего и среднего общего образования в рабочее время и осво</w:t>
      </w:r>
      <w:r w:rsidR="004D0FBE" w:rsidRPr="004D0FBE">
        <w:rPr>
          <w:rFonts w:ascii="Times New Roman" w:eastAsia="Times New Roman" w:hAnsi="Times New Roman" w:cs="Times New Roman"/>
          <w:sz w:val="24"/>
          <w:szCs w:val="24"/>
        </w:rPr>
        <w:softHyphen/>
        <w:t>божденным от основной работы на период проведения указанной государ</w:t>
      </w:r>
      <w:r w:rsidR="004D0FBE" w:rsidRPr="004D0FBE">
        <w:rPr>
          <w:rFonts w:ascii="Times New Roman" w:eastAsia="Times New Roman" w:hAnsi="Times New Roman" w:cs="Times New Roman"/>
          <w:sz w:val="24"/>
          <w:szCs w:val="24"/>
        </w:rPr>
        <w:softHyphen/>
        <w:t>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w:t>
      </w:r>
    </w:p>
    <w:p w14:paraId="0AE77CE3" w14:textId="77777777" w:rsidR="004D0FBE" w:rsidRPr="004D0FBE" w:rsidRDefault="004D0FBE" w:rsidP="004D0FBE">
      <w:pPr>
        <w:widowControl w:val="0"/>
        <w:spacing w:after="0" w:line="240" w:lineRule="auto"/>
        <w:ind w:right="160"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Педагогическим работникам, участвующим в проведении государствен</w:t>
      </w:r>
      <w:r w:rsidRPr="004D0FBE">
        <w:rPr>
          <w:rFonts w:ascii="Times New Roman" w:eastAsia="Times New Roman" w:hAnsi="Times New Roman" w:cs="Times New Roman"/>
          <w:sz w:val="24"/>
          <w:szCs w:val="24"/>
        </w:rPr>
        <w:softHyphen/>
        <w:t>ной итоговой аттестации, выплачивается компенсация за работу по подготовке и проведению указанной государственной итоговой аттестации. Размер и поря</w:t>
      </w:r>
      <w:r w:rsidRPr="004D0FBE">
        <w:rPr>
          <w:rFonts w:ascii="Times New Roman" w:eastAsia="Times New Roman" w:hAnsi="Times New Roman" w:cs="Times New Roman"/>
          <w:sz w:val="24"/>
          <w:szCs w:val="24"/>
        </w:rPr>
        <w:softHyphen/>
        <w:t>док выплаты такой компенсации устанавливается приказом Министерства об</w:t>
      </w:r>
      <w:r w:rsidRPr="004D0FBE">
        <w:rPr>
          <w:rFonts w:ascii="Times New Roman" w:eastAsia="Times New Roman" w:hAnsi="Times New Roman" w:cs="Times New Roman"/>
          <w:sz w:val="24"/>
          <w:szCs w:val="24"/>
        </w:rPr>
        <w:softHyphen/>
        <w:t>разования, науки и молодежной политики Забайкальского края за счет бюджетных ассигнований бюджета Забайкальского края, вы</w:t>
      </w:r>
      <w:r w:rsidRPr="004D0FBE">
        <w:rPr>
          <w:rFonts w:ascii="Times New Roman" w:eastAsia="Times New Roman" w:hAnsi="Times New Roman" w:cs="Times New Roman"/>
          <w:sz w:val="24"/>
          <w:szCs w:val="24"/>
        </w:rPr>
        <w:softHyphen/>
        <w:t>деляемых на проведение государственной итоговой аттестации по образова</w:t>
      </w:r>
      <w:r w:rsidRPr="004D0FBE">
        <w:rPr>
          <w:rFonts w:ascii="Times New Roman" w:eastAsia="Times New Roman" w:hAnsi="Times New Roman" w:cs="Times New Roman"/>
          <w:sz w:val="24"/>
          <w:szCs w:val="24"/>
        </w:rPr>
        <w:softHyphen/>
        <w:t>тельным программам основного общего и среднего общего образования;</w:t>
      </w:r>
    </w:p>
    <w:p w14:paraId="6DAECC41" w14:textId="77777777" w:rsidR="004D0FBE" w:rsidRDefault="00E35C37" w:rsidP="00E35C37">
      <w:pPr>
        <w:widowControl w:val="0"/>
        <w:tabs>
          <w:tab w:val="left" w:pos="1021"/>
          <w:tab w:val="left" w:pos="1276"/>
        </w:tabs>
        <w:spacing w:after="0" w:line="240" w:lineRule="auto"/>
        <w:ind w:right="1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7211C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4D0FBE" w:rsidRPr="004D0FBE">
        <w:rPr>
          <w:rFonts w:ascii="Times New Roman" w:eastAsia="Times New Roman" w:hAnsi="Times New Roman" w:cs="Times New Roman"/>
          <w:sz w:val="24"/>
          <w:szCs w:val="24"/>
        </w:rPr>
        <w:t>из средств, приносящей доход деятельности, вправе перечислять на счет первичной профсоюзной организации денежные средства для ведения культурно-массовой, физкультурно-оздоровительной работы. Конкретные раз</w:t>
      </w:r>
      <w:r w:rsidR="004D0FBE" w:rsidRPr="004D0FBE">
        <w:rPr>
          <w:rFonts w:ascii="Times New Roman" w:eastAsia="Times New Roman" w:hAnsi="Times New Roman" w:cs="Times New Roman"/>
          <w:sz w:val="24"/>
          <w:szCs w:val="24"/>
        </w:rPr>
        <w:softHyphen/>
        <w:t>меры отчислений устанавливаются коллективным договором или отдельным соглашением.</w:t>
      </w:r>
    </w:p>
    <w:p w14:paraId="65DED7DE" w14:textId="77777777" w:rsidR="00AB151D" w:rsidRPr="004D0FBE" w:rsidRDefault="00AB151D" w:rsidP="00E35C37">
      <w:pPr>
        <w:widowControl w:val="0"/>
        <w:tabs>
          <w:tab w:val="left" w:pos="1021"/>
          <w:tab w:val="left" w:pos="1276"/>
        </w:tabs>
        <w:spacing w:after="0" w:line="240" w:lineRule="auto"/>
        <w:ind w:right="160" w:firstLine="567"/>
        <w:jc w:val="both"/>
        <w:rPr>
          <w:rFonts w:ascii="Times New Roman" w:eastAsia="Times New Roman" w:hAnsi="Times New Roman" w:cs="Times New Roman"/>
          <w:sz w:val="24"/>
          <w:szCs w:val="24"/>
        </w:rPr>
      </w:pPr>
    </w:p>
    <w:p w14:paraId="310C3C09" w14:textId="77777777" w:rsidR="004D0FBE" w:rsidRDefault="00E35C37" w:rsidP="00E35C37">
      <w:pPr>
        <w:widowControl w:val="0"/>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r w:rsidR="007211C2">
        <w:rPr>
          <w:rFonts w:ascii="Times New Roman" w:eastAsia="Times New Roman" w:hAnsi="Times New Roman" w:cs="Times New Roman"/>
          <w:sz w:val="24"/>
          <w:szCs w:val="24"/>
        </w:rPr>
        <w:t>С</w:t>
      </w:r>
      <w:r w:rsidR="004D0FBE" w:rsidRPr="004D0FBE">
        <w:rPr>
          <w:rFonts w:ascii="Times New Roman" w:eastAsia="Times New Roman" w:hAnsi="Times New Roman" w:cs="Times New Roman"/>
          <w:sz w:val="24"/>
          <w:szCs w:val="24"/>
        </w:rPr>
        <w:t>тороны совместно содействуют организации и проведению меропри</w:t>
      </w:r>
      <w:r w:rsidR="004D0FBE" w:rsidRPr="004D0FBE">
        <w:rPr>
          <w:rFonts w:ascii="Times New Roman" w:eastAsia="Times New Roman" w:hAnsi="Times New Roman" w:cs="Times New Roman"/>
          <w:sz w:val="24"/>
          <w:szCs w:val="24"/>
        </w:rPr>
        <w:softHyphen/>
        <w:t>ятий, направленных на развитие физической культуры и спорта, профилактику немедицинского потребления наркотиков, пропаганду здорового образа жизни.</w:t>
      </w:r>
    </w:p>
    <w:p w14:paraId="3D67FDAF" w14:textId="77777777" w:rsidR="00AB151D" w:rsidRPr="004D0FBE" w:rsidRDefault="00AB151D" w:rsidP="00E35C37">
      <w:pPr>
        <w:widowControl w:val="0"/>
        <w:tabs>
          <w:tab w:val="left" w:pos="1134"/>
        </w:tabs>
        <w:spacing w:after="0" w:line="240" w:lineRule="auto"/>
        <w:ind w:firstLine="567"/>
        <w:jc w:val="both"/>
        <w:rPr>
          <w:rFonts w:ascii="Times New Roman" w:eastAsia="Times New Roman" w:hAnsi="Times New Roman" w:cs="Times New Roman"/>
          <w:sz w:val="24"/>
          <w:szCs w:val="24"/>
        </w:rPr>
      </w:pPr>
    </w:p>
    <w:p w14:paraId="597C094D" w14:textId="77777777" w:rsidR="004D0FBE" w:rsidRPr="004D0FBE" w:rsidRDefault="00E35C37" w:rsidP="00E35C37">
      <w:pPr>
        <w:widowControl w:val="0"/>
        <w:tabs>
          <w:tab w:val="left" w:pos="941"/>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004D0FBE" w:rsidRPr="004D0FBE">
        <w:rPr>
          <w:rFonts w:ascii="Times New Roman" w:eastAsia="Times New Roman" w:hAnsi="Times New Roman" w:cs="Times New Roman"/>
          <w:sz w:val="24"/>
          <w:szCs w:val="24"/>
        </w:rPr>
        <w:t>Профсоюз:</w:t>
      </w:r>
    </w:p>
    <w:p w14:paraId="067DA9F0" w14:textId="77777777" w:rsidR="004D0FBE" w:rsidRPr="004D0FBE" w:rsidRDefault="004D0FBE" w:rsidP="004D0FBE">
      <w:pPr>
        <w:widowControl w:val="0"/>
        <w:numPr>
          <w:ilvl w:val="0"/>
          <w:numId w:val="30"/>
        </w:numPr>
        <w:tabs>
          <w:tab w:val="left" w:pos="685"/>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оказывает бесплатную консультационную помощь членам Профсоюза, представительство интересов чле</w:t>
      </w:r>
      <w:r w:rsidR="000826A0">
        <w:rPr>
          <w:rFonts w:ascii="Times New Roman" w:eastAsia="Times New Roman" w:hAnsi="Times New Roman" w:cs="Times New Roman"/>
          <w:sz w:val="24"/>
          <w:szCs w:val="24"/>
        </w:rPr>
        <w:t>нов П</w:t>
      </w:r>
      <w:r w:rsidRPr="004D0FBE">
        <w:rPr>
          <w:rFonts w:ascii="Times New Roman" w:eastAsia="Times New Roman" w:hAnsi="Times New Roman" w:cs="Times New Roman"/>
          <w:sz w:val="24"/>
          <w:szCs w:val="24"/>
        </w:rPr>
        <w:t>рофсоюза в ходе судебных разбира</w:t>
      </w:r>
      <w:r w:rsidRPr="004D0FBE">
        <w:rPr>
          <w:rFonts w:ascii="Times New Roman" w:eastAsia="Times New Roman" w:hAnsi="Times New Roman" w:cs="Times New Roman"/>
          <w:sz w:val="24"/>
          <w:szCs w:val="24"/>
        </w:rPr>
        <w:softHyphen/>
        <w:t>тельств по вопросам соблюдения трудового законодательства и защиты соци</w:t>
      </w:r>
      <w:r w:rsidRPr="004D0FBE">
        <w:rPr>
          <w:rFonts w:ascii="Times New Roman" w:eastAsia="Times New Roman" w:hAnsi="Times New Roman" w:cs="Times New Roman"/>
          <w:sz w:val="24"/>
          <w:szCs w:val="24"/>
        </w:rPr>
        <w:softHyphen/>
        <w:t>ально-трудовых прав и профессиональных интересов;</w:t>
      </w:r>
    </w:p>
    <w:p w14:paraId="1DED234C" w14:textId="77777777" w:rsidR="004D0FBE" w:rsidRPr="004D0FBE" w:rsidRDefault="004D0FBE" w:rsidP="004D0FBE">
      <w:pPr>
        <w:widowControl w:val="0"/>
        <w:numPr>
          <w:ilvl w:val="0"/>
          <w:numId w:val="30"/>
        </w:numPr>
        <w:tabs>
          <w:tab w:val="left" w:pos="710"/>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проводит мониторинг оздоровления членов Профсоюза и их детей;</w:t>
      </w:r>
    </w:p>
    <w:p w14:paraId="2D6FDC8C" w14:textId="77777777" w:rsidR="000826A0" w:rsidRDefault="004D0FBE" w:rsidP="000826A0">
      <w:pPr>
        <w:widowControl w:val="0"/>
        <w:numPr>
          <w:ilvl w:val="0"/>
          <w:numId w:val="30"/>
        </w:numPr>
        <w:tabs>
          <w:tab w:val="left" w:pos="685"/>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выделяет членам Профсоюза денежную компенсацию на удешевление стоимости путевок в санаторно-курортные организации и организации</w:t>
      </w:r>
      <w:r w:rsidR="000826A0">
        <w:rPr>
          <w:rFonts w:ascii="Times New Roman" w:eastAsia="Times New Roman" w:hAnsi="Times New Roman" w:cs="Times New Roman"/>
          <w:sz w:val="24"/>
          <w:szCs w:val="24"/>
        </w:rPr>
        <w:t xml:space="preserve"> отдыха детей и их оздоровления;</w:t>
      </w:r>
    </w:p>
    <w:p w14:paraId="376CBAB4" w14:textId="77777777" w:rsidR="000826A0" w:rsidRPr="007211C2" w:rsidRDefault="000826A0" w:rsidP="000826A0">
      <w:pPr>
        <w:widowControl w:val="0"/>
        <w:numPr>
          <w:ilvl w:val="0"/>
          <w:numId w:val="30"/>
        </w:numPr>
        <w:tabs>
          <w:tab w:val="left" w:pos="685"/>
        </w:tabs>
        <w:spacing w:after="0" w:line="240" w:lineRule="auto"/>
        <w:ind w:firstLine="520"/>
        <w:jc w:val="both"/>
        <w:rPr>
          <w:rFonts w:ascii="Times New Roman" w:eastAsia="Times New Roman" w:hAnsi="Times New Roman" w:cs="Times New Roman"/>
          <w:color w:val="000000" w:themeColor="text1"/>
          <w:sz w:val="24"/>
          <w:szCs w:val="24"/>
        </w:rPr>
      </w:pPr>
      <w:r w:rsidRPr="007211C2">
        <w:rPr>
          <w:rFonts w:ascii="Times New Roman" w:eastAsia="Times New Roman" w:hAnsi="Times New Roman" w:cs="Times New Roman"/>
          <w:color w:val="000000" w:themeColor="text1"/>
          <w:sz w:val="24"/>
          <w:szCs w:val="24"/>
        </w:rPr>
        <w:t xml:space="preserve"> оказывает содействие членам Профсоюза при участии в реализации социальных проектов Общероссийского Профсоюза образования:</w:t>
      </w:r>
    </w:p>
    <w:p w14:paraId="61436F0B" w14:textId="77777777" w:rsidR="000826A0" w:rsidRPr="007211C2" w:rsidRDefault="000826A0" w:rsidP="000826A0">
      <w:pPr>
        <w:widowControl w:val="0"/>
        <w:numPr>
          <w:ilvl w:val="0"/>
          <w:numId w:val="30"/>
        </w:numPr>
        <w:tabs>
          <w:tab w:val="left" w:pos="685"/>
        </w:tabs>
        <w:spacing w:after="0" w:line="240" w:lineRule="auto"/>
        <w:ind w:firstLine="520"/>
        <w:jc w:val="both"/>
        <w:rPr>
          <w:rFonts w:ascii="Times New Roman" w:eastAsia="Times New Roman" w:hAnsi="Times New Roman" w:cs="Times New Roman"/>
          <w:color w:val="000000" w:themeColor="text1"/>
          <w:sz w:val="24"/>
          <w:szCs w:val="24"/>
        </w:rPr>
      </w:pPr>
      <w:r w:rsidRPr="007211C2">
        <w:rPr>
          <w:rFonts w:ascii="Times New Roman" w:eastAsia="Times New Roman" w:hAnsi="Times New Roman" w:cs="Times New Roman"/>
          <w:color w:val="000000" w:themeColor="text1"/>
          <w:sz w:val="24"/>
          <w:szCs w:val="24"/>
        </w:rPr>
        <w:t>льготные путевки в санатории ФНПР «Профкурорт»;</w:t>
      </w:r>
    </w:p>
    <w:p w14:paraId="7307E929" w14:textId="77777777" w:rsidR="000826A0" w:rsidRPr="007211C2" w:rsidRDefault="000826A0" w:rsidP="000826A0">
      <w:pPr>
        <w:widowControl w:val="0"/>
        <w:numPr>
          <w:ilvl w:val="0"/>
          <w:numId w:val="30"/>
        </w:numPr>
        <w:tabs>
          <w:tab w:val="left" w:pos="685"/>
        </w:tabs>
        <w:spacing w:after="0" w:line="240" w:lineRule="auto"/>
        <w:ind w:firstLine="520"/>
        <w:jc w:val="both"/>
        <w:rPr>
          <w:rFonts w:ascii="Times New Roman" w:eastAsia="Times New Roman" w:hAnsi="Times New Roman" w:cs="Times New Roman"/>
          <w:color w:val="000000" w:themeColor="text1"/>
          <w:sz w:val="24"/>
          <w:szCs w:val="24"/>
        </w:rPr>
      </w:pPr>
      <w:r w:rsidRPr="007211C2">
        <w:rPr>
          <w:rFonts w:ascii="Times New Roman" w:eastAsia="Times New Roman" w:hAnsi="Times New Roman" w:cs="Times New Roman"/>
          <w:color w:val="000000" w:themeColor="text1"/>
          <w:sz w:val="24"/>
          <w:szCs w:val="24"/>
        </w:rPr>
        <w:t>единовременная материальная помощь членам Профсоюза из городского Фонда социальной поддержки работников образования-членов Профсоюза (согласно Положению);</w:t>
      </w:r>
    </w:p>
    <w:p w14:paraId="1188C6E1" w14:textId="77777777" w:rsidR="000826A0" w:rsidRPr="007211C2" w:rsidRDefault="000826A0" w:rsidP="000826A0">
      <w:pPr>
        <w:widowControl w:val="0"/>
        <w:numPr>
          <w:ilvl w:val="0"/>
          <w:numId w:val="30"/>
        </w:numPr>
        <w:tabs>
          <w:tab w:val="left" w:pos="685"/>
        </w:tabs>
        <w:spacing w:after="0" w:line="240" w:lineRule="auto"/>
        <w:ind w:firstLine="520"/>
        <w:jc w:val="both"/>
        <w:rPr>
          <w:rFonts w:ascii="Times New Roman" w:eastAsia="Times New Roman" w:hAnsi="Times New Roman" w:cs="Times New Roman"/>
          <w:color w:val="000000" w:themeColor="text1"/>
          <w:sz w:val="24"/>
          <w:szCs w:val="24"/>
        </w:rPr>
      </w:pPr>
      <w:r w:rsidRPr="007211C2">
        <w:rPr>
          <w:rFonts w:ascii="Times New Roman" w:eastAsia="Times New Roman" w:hAnsi="Times New Roman" w:cs="Times New Roman"/>
          <w:color w:val="000000" w:themeColor="text1"/>
          <w:sz w:val="24"/>
          <w:szCs w:val="24"/>
        </w:rPr>
        <w:t>участию в Федеральной бонусной программе Общероссийского Профсоюза образования Profcards: скидки и выгодные предложения, финансовые и страховые продукты для членов профсоюза при наличии электронного профсоюзного билета.</w:t>
      </w:r>
    </w:p>
    <w:p w14:paraId="47425851" w14:textId="77777777" w:rsidR="00E35C37" w:rsidRPr="004D0FBE" w:rsidRDefault="00E35C37" w:rsidP="00E35C37">
      <w:pPr>
        <w:widowControl w:val="0"/>
        <w:tabs>
          <w:tab w:val="left" w:pos="685"/>
        </w:tabs>
        <w:spacing w:after="0" w:line="240" w:lineRule="auto"/>
        <w:ind w:left="520"/>
        <w:jc w:val="both"/>
        <w:rPr>
          <w:rFonts w:ascii="Times New Roman" w:eastAsia="Times New Roman" w:hAnsi="Times New Roman" w:cs="Times New Roman"/>
          <w:sz w:val="24"/>
          <w:szCs w:val="24"/>
        </w:rPr>
      </w:pPr>
    </w:p>
    <w:p w14:paraId="5742E634" w14:textId="77777777" w:rsidR="004D0FBE" w:rsidRPr="004D0FBE" w:rsidRDefault="00AB151D" w:rsidP="004D0FBE">
      <w:pPr>
        <w:widowControl w:val="0"/>
        <w:numPr>
          <w:ilvl w:val="0"/>
          <w:numId w:val="31"/>
        </w:numPr>
        <w:tabs>
          <w:tab w:val="left" w:pos="826"/>
        </w:tabs>
        <w:spacing w:after="0" w:line="240" w:lineRule="auto"/>
        <w:ind w:firstLine="5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РАБОТА С МОЛОДЕЖЬЮ</w:t>
      </w:r>
    </w:p>
    <w:p w14:paraId="3C863D5F"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считают, что:</w:t>
      </w:r>
    </w:p>
    <w:p w14:paraId="04ED2F3F" w14:textId="77777777" w:rsidR="004D0FBE" w:rsidRPr="004D0FBE" w:rsidRDefault="004D0FBE" w:rsidP="004D0FBE">
      <w:pPr>
        <w:widowControl w:val="0"/>
        <w:numPr>
          <w:ilvl w:val="0"/>
          <w:numId w:val="32"/>
        </w:numPr>
        <w:tabs>
          <w:tab w:val="left" w:pos="970"/>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 целях развития потенциала системы образования городского округа «Город Чита», эффективного участия молодёжи в её работе, обеспечения занятости, во</w:t>
      </w:r>
      <w:r w:rsidRPr="004D0FBE">
        <w:rPr>
          <w:rFonts w:ascii="Times New Roman" w:eastAsia="Times New Roman" w:hAnsi="Times New Roman" w:cs="Times New Roman"/>
          <w:sz w:val="24"/>
          <w:szCs w:val="24"/>
        </w:rPr>
        <w:softHyphen/>
        <w:t>влечения в активную общественную жизнь, комплексного решения социальных вопросов и усиления социальной защищённости молодых педагогов работу с молодёжью является одним из приоритетных направлений деятельности;</w:t>
      </w:r>
    </w:p>
    <w:p w14:paraId="1A3A2D2D" w14:textId="77777777" w:rsidR="004D0FBE" w:rsidRPr="004D0FBE" w:rsidRDefault="004D0FBE" w:rsidP="004D0FBE">
      <w:pPr>
        <w:widowControl w:val="0"/>
        <w:numPr>
          <w:ilvl w:val="0"/>
          <w:numId w:val="32"/>
        </w:numPr>
        <w:tabs>
          <w:tab w:val="left" w:pos="975"/>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молодым специалистам, являющимся лицами в возрасте до 3</w:t>
      </w:r>
      <w:r w:rsidR="00E35C37" w:rsidRPr="00E35C37">
        <w:rPr>
          <w:rFonts w:ascii="Times New Roman" w:eastAsia="Times New Roman" w:hAnsi="Times New Roman" w:cs="Times New Roman"/>
          <w:color w:val="FF0000"/>
          <w:sz w:val="24"/>
          <w:szCs w:val="24"/>
        </w:rPr>
        <w:t>5</w:t>
      </w:r>
      <w:r w:rsidRPr="004D0FBE">
        <w:rPr>
          <w:rFonts w:ascii="Times New Roman" w:eastAsia="Times New Roman" w:hAnsi="Times New Roman" w:cs="Times New Roman"/>
          <w:sz w:val="24"/>
          <w:szCs w:val="24"/>
        </w:rPr>
        <w:t xml:space="preserve"> лет, впервые заключившим трудовой договор с образовательными организациями городского округа «Город Чита» в течение одного года после окончания имеющих государственную аккредитацию обра</w:t>
      </w:r>
      <w:r w:rsidRPr="004D0FBE">
        <w:rPr>
          <w:rFonts w:ascii="Times New Roman" w:eastAsia="Times New Roman" w:hAnsi="Times New Roman" w:cs="Times New Roman"/>
          <w:sz w:val="24"/>
          <w:szCs w:val="24"/>
        </w:rPr>
        <w:softHyphen/>
        <w:t>зовательных организаций среднего и высшего образования, устанавливается надбавка в размере 20 процентов оклада (должностного оклада), ставки зара</w:t>
      </w:r>
      <w:r w:rsidRPr="004D0FBE">
        <w:rPr>
          <w:rFonts w:ascii="Times New Roman" w:eastAsia="Times New Roman" w:hAnsi="Times New Roman" w:cs="Times New Roman"/>
          <w:sz w:val="24"/>
          <w:szCs w:val="24"/>
        </w:rPr>
        <w:softHyphen/>
        <w:t>ботной платы.</w:t>
      </w:r>
    </w:p>
    <w:p w14:paraId="44E3CE0C"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Надбавка устанавливается молодым специалистам на срок до трех лет с момента заключения с образовательными организациями городского округа «Город Чита» указанного выше трудового договора.</w:t>
      </w:r>
    </w:p>
    <w:p w14:paraId="72646CC3" w14:textId="77777777" w:rsidR="004D0FBE" w:rsidRPr="004D0FBE" w:rsidRDefault="004D0FBE" w:rsidP="004D0FBE">
      <w:pPr>
        <w:widowControl w:val="0"/>
        <w:spacing w:after="0" w:line="240" w:lineRule="auto"/>
        <w:ind w:firstLine="40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трудоустройстве (в том числе в порядке перевода) молодого специа</w:t>
      </w:r>
      <w:r w:rsidRPr="004D0FBE">
        <w:rPr>
          <w:rFonts w:ascii="Times New Roman" w:eastAsia="Times New Roman" w:hAnsi="Times New Roman" w:cs="Times New Roman"/>
          <w:sz w:val="24"/>
          <w:szCs w:val="24"/>
        </w:rPr>
        <w:softHyphen/>
        <w:t>листа в течение трех лет после заключения с образовательной организацией городского округа «Город Чита» указанного выше трудового договора, в другую образовательную организацию городского округа ранее установленная надбавка сохраняется.</w:t>
      </w:r>
    </w:p>
    <w:p w14:paraId="11AD5CD8" w14:textId="77777777" w:rsidR="004D0FBE" w:rsidRPr="004D0FBE" w:rsidRDefault="004D0FBE" w:rsidP="004D0FBE">
      <w:pPr>
        <w:widowControl w:val="0"/>
        <w:numPr>
          <w:ilvl w:val="0"/>
          <w:numId w:val="32"/>
        </w:numPr>
        <w:tabs>
          <w:tab w:val="left" w:pos="975"/>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рекомендуют при заключении коллективных договоров предусматривать разделы по защите со</w:t>
      </w:r>
      <w:r w:rsidRPr="004D0FBE">
        <w:rPr>
          <w:rFonts w:ascii="Times New Roman" w:eastAsia="Times New Roman" w:hAnsi="Times New Roman" w:cs="Times New Roman"/>
          <w:sz w:val="24"/>
          <w:szCs w:val="24"/>
        </w:rPr>
        <w:softHyphen/>
        <w:t>циально-экономических и трудовых прав работников из числа молодёжи и обу</w:t>
      </w:r>
      <w:r w:rsidRPr="004D0FBE">
        <w:rPr>
          <w:rFonts w:ascii="Times New Roman" w:eastAsia="Times New Roman" w:hAnsi="Times New Roman" w:cs="Times New Roman"/>
          <w:sz w:val="24"/>
          <w:szCs w:val="24"/>
        </w:rPr>
        <w:softHyphen/>
        <w:t>чающихся, содержащие положения по:</w:t>
      </w:r>
    </w:p>
    <w:p w14:paraId="42CF8271" w14:textId="77777777" w:rsidR="004D0FBE" w:rsidRPr="004D0FBE" w:rsidRDefault="004D0FBE" w:rsidP="004D0FBE">
      <w:pPr>
        <w:widowControl w:val="0"/>
        <w:numPr>
          <w:ilvl w:val="0"/>
          <w:numId w:val="30"/>
        </w:numPr>
        <w:tabs>
          <w:tab w:val="left" w:pos="919"/>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закреплению наставников за работниками из числа молодёжи в первый год их работы в образовательной организации, установлению наставникам до</w:t>
      </w:r>
      <w:r w:rsidRPr="004D0FBE">
        <w:rPr>
          <w:rFonts w:ascii="Times New Roman" w:eastAsia="Times New Roman" w:hAnsi="Times New Roman" w:cs="Times New Roman"/>
          <w:sz w:val="24"/>
          <w:szCs w:val="24"/>
        </w:rPr>
        <w:softHyphen/>
        <w:t>платы за проводимую работу на условиях, определённых коллективными дого</w:t>
      </w:r>
      <w:r w:rsidRPr="004D0FBE">
        <w:rPr>
          <w:rFonts w:ascii="Times New Roman" w:eastAsia="Times New Roman" w:hAnsi="Times New Roman" w:cs="Times New Roman"/>
          <w:sz w:val="24"/>
          <w:szCs w:val="24"/>
        </w:rPr>
        <w:softHyphen/>
        <w:t>ворами при условии наличия экономии по фонду оплаты труда и (или) за счет внебюджетных источников.</w:t>
      </w:r>
    </w:p>
    <w:p w14:paraId="2DCBF6D4" w14:textId="77777777" w:rsidR="004D0FBE" w:rsidRPr="004D0FBE" w:rsidRDefault="004D0FBE" w:rsidP="004D0FBE">
      <w:pPr>
        <w:widowControl w:val="0"/>
        <w:numPr>
          <w:ilvl w:val="0"/>
          <w:numId w:val="30"/>
        </w:numPr>
        <w:tabs>
          <w:tab w:val="left" w:pos="663"/>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закреплению мер социальной поддержки молодым специалистам, уста</w:t>
      </w:r>
      <w:r w:rsidRPr="004D0FBE">
        <w:rPr>
          <w:rFonts w:ascii="Times New Roman" w:eastAsia="Times New Roman" w:hAnsi="Times New Roman" w:cs="Times New Roman"/>
          <w:sz w:val="24"/>
          <w:szCs w:val="24"/>
        </w:rPr>
        <w:softHyphen/>
        <w:t>новление им надбавок в размере 20% к окладу в течение трёх лет;</w:t>
      </w:r>
    </w:p>
    <w:p w14:paraId="04C8EB53" w14:textId="77777777" w:rsidR="004D0FBE" w:rsidRPr="004D0FBE" w:rsidRDefault="004D0FBE" w:rsidP="004D0FBE">
      <w:pPr>
        <w:widowControl w:val="0"/>
        <w:numPr>
          <w:ilvl w:val="0"/>
          <w:numId w:val="30"/>
        </w:numPr>
        <w:tabs>
          <w:tab w:val="left" w:pos="673"/>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введению дополнительных форм поддержки, поощрения молодых ра</w:t>
      </w:r>
      <w:r w:rsidRPr="004D0FBE">
        <w:rPr>
          <w:rFonts w:ascii="Times New Roman" w:eastAsia="Times New Roman" w:hAnsi="Times New Roman" w:cs="Times New Roman"/>
          <w:sz w:val="24"/>
          <w:szCs w:val="24"/>
        </w:rPr>
        <w:softHyphen/>
        <w:t>ботников, добившихся высоких результатов в труде и активно участвующих в деятельности образовательных и профсоюзных организаций;</w:t>
      </w:r>
    </w:p>
    <w:p w14:paraId="2AF88D7F" w14:textId="77777777" w:rsidR="004D0FBE" w:rsidRPr="004D0FBE" w:rsidRDefault="004D0FBE" w:rsidP="004D0FBE">
      <w:pPr>
        <w:widowControl w:val="0"/>
        <w:numPr>
          <w:ilvl w:val="0"/>
          <w:numId w:val="30"/>
        </w:numPr>
        <w:tabs>
          <w:tab w:val="left" w:pos="670"/>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высвобождению при составлении расписаний учебных занятий не менее одного свободного дня в неделю для лиц из числа молодых педагогов (приказ Минобрнауки России от 11 мая 2016 года № 536</w:t>
      </w:r>
      <w:r w:rsidR="007A7526" w:rsidRPr="007A7526">
        <w:rPr>
          <w:rFonts w:ascii="Arial" w:hAnsi="Arial" w:cs="Arial"/>
          <w:color w:val="333333"/>
          <w:shd w:val="clear" w:color="auto" w:fill="FFFFFF"/>
        </w:rPr>
        <w:t xml:space="preserve"> </w:t>
      </w:r>
      <w:r w:rsidR="007A7526" w:rsidRPr="007A7526">
        <w:rPr>
          <w:rFonts w:ascii="Times New Roman" w:hAnsi="Times New Roman" w:cs="Times New Roman"/>
          <w:sz w:val="24"/>
          <w:szCs w:val="24"/>
          <w:shd w:val="clear" w:color="auto" w:fill="FFFFFF"/>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4D0FBE">
        <w:rPr>
          <w:rFonts w:ascii="Times New Roman" w:eastAsia="Times New Roman" w:hAnsi="Times New Roman" w:cs="Times New Roman"/>
          <w:sz w:val="24"/>
          <w:szCs w:val="24"/>
        </w:rPr>
        <w:t>) в целях использования его для самообразования, повышения профессионального уровня, а также развития навыков учебной, воспитательной и развивающей работы с детьми;</w:t>
      </w:r>
    </w:p>
    <w:p w14:paraId="1C58F969" w14:textId="77777777" w:rsidR="004D0FBE" w:rsidRPr="004D0FBE" w:rsidRDefault="004D0FBE" w:rsidP="004D0FBE">
      <w:pPr>
        <w:widowControl w:val="0"/>
        <w:numPr>
          <w:ilvl w:val="0"/>
          <w:numId w:val="30"/>
        </w:numPr>
        <w:tabs>
          <w:tab w:val="left" w:pos="675"/>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поддержке молодых педагогов, не имеющих квалификационн</w:t>
      </w:r>
      <w:r w:rsidR="007211C2">
        <w:rPr>
          <w:rFonts w:ascii="Times New Roman" w:eastAsia="Times New Roman" w:hAnsi="Times New Roman" w:cs="Times New Roman"/>
          <w:sz w:val="24"/>
          <w:szCs w:val="24"/>
        </w:rPr>
        <w:t>ой катего</w:t>
      </w:r>
      <w:r w:rsidR="007211C2">
        <w:rPr>
          <w:rFonts w:ascii="Times New Roman" w:eastAsia="Times New Roman" w:hAnsi="Times New Roman" w:cs="Times New Roman"/>
          <w:sz w:val="24"/>
          <w:szCs w:val="24"/>
        </w:rPr>
        <w:softHyphen/>
        <w:t>рии,</w:t>
      </w:r>
      <w:r w:rsidRPr="004D0FBE">
        <w:rPr>
          <w:rFonts w:ascii="Times New Roman" w:eastAsia="Times New Roman" w:hAnsi="Times New Roman" w:cs="Times New Roman"/>
          <w:sz w:val="24"/>
          <w:szCs w:val="24"/>
        </w:rPr>
        <w:t xml:space="preserve"> в части разработки «дорожной карты» поэтапной подготовки молодого пе</w:t>
      </w:r>
      <w:r w:rsidRPr="004D0FBE">
        <w:rPr>
          <w:rFonts w:ascii="Times New Roman" w:eastAsia="Times New Roman" w:hAnsi="Times New Roman" w:cs="Times New Roman"/>
          <w:sz w:val="24"/>
          <w:szCs w:val="24"/>
        </w:rPr>
        <w:softHyphen/>
        <w:t>дагога к аттестации;</w:t>
      </w:r>
    </w:p>
    <w:p w14:paraId="1C64F46F" w14:textId="77777777" w:rsidR="004D0FBE" w:rsidRPr="004D0FBE" w:rsidRDefault="004D0FBE" w:rsidP="004D0FBE">
      <w:pPr>
        <w:widowControl w:val="0"/>
        <w:numPr>
          <w:ilvl w:val="0"/>
          <w:numId w:val="30"/>
        </w:numPr>
        <w:tabs>
          <w:tab w:val="left" w:pos="670"/>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созданию всех необходимых условий для трансляции молодыми педаго</w:t>
      </w:r>
      <w:r w:rsidRPr="004D0FBE">
        <w:rPr>
          <w:rFonts w:ascii="Times New Roman" w:eastAsia="Times New Roman" w:hAnsi="Times New Roman" w:cs="Times New Roman"/>
          <w:sz w:val="24"/>
          <w:szCs w:val="24"/>
        </w:rPr>
        <w:softHyphen/>
        <w:t>гами опыта своей педагогической работы как на уровне организации, так и на муниципальном уровне;</w:t>
      </w:r>
    </w:p>
    <w:p w14:paraId="6801FE25" w14:textId="77777777" w:rsidR="004D0FBE" w:rsidRPr="004D0FBE" w:rsidRDefault="004D0FBE" w:rsidP="004D0FBE">
      <w:pPr>
        <w:widowControl w:val="0"/>
        <w:numPr>
          <w:ilvl w:val="0"/>
          <w:numId w:val="30"/>
        </w:numPr>
        <w:tabs>
          <w:tab w:val="left" w:pos="666"/>
        </w:tabs>
        <w:spacing w:after="0" w:line="240" w:lineRule="auto"/>
        <w:ind w:firstLine="56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предоставлению председателю </w:t>
      </w:r>
      <w:r w:rsidR="007A7526">
        <w:rPr>
          <w:rFonts w:ascii="Times New Roman" w:eastAsia="Times New Roman" w:hAnsi="Times New Roman" w:cs="Times New Roman"/>
          <w:sz w:val="24"/>
          <w:szCs w:val="24"/>
        </w:rPr>
        <w:t>С</w:t>
      </w:r>
      <w:r w:rsidRPr="004D0FBE">
        <w:rPr>
          <w:rFonts w:ascii="Times New Roman" w:eastAsia="Times New Roman" w:hAnsi="Times New Roman" w:cs="Times New Roman"/>
          <w:sz w:val="24"/>
          <w:szCs w:val="24"/>
        </w:rPr>
        <w:t xml:space="preserve">овета молодых </w:t>
      </w:r>
      <w:r w:rsidR="007A7526">
        <w:rPr>
          <w:rFonts w:ascii="Times New Roman" w:eastAsia="Times New Roman" w:hAnsi="Times New Roman" w:cs="Times New Roman"/>
          <w:sz w:val="24"/>
          <w:szCs w:val="24"/>
        </w:rPr>
        <w:t>педагогов г. Читы</w:t>
      </w:r>
      <w:r w:rsidRPr="004D0FBE">
        <w:rPr>
          <w:rFonts w:ascii="Times New Roman" w:eastAsia="Times New Roman" w:hAnsi="Times New Roman" w:cs="Times New Roman"/>
          <w:sz w:val="24"/>
          <w:szCs w:val="24"/>
        </w:rPr>
        <w:t>, комиссий по работе с молодежью, профсоюзных организаций сво</w:t>
      </w:r>
      <w:r w:rsidRPr="004D0FBE">
        <w:rPr>
          <w:rFonts w:ascii="Times New Roman" w:eastAsia="Times New Roman" w:hAnsi="Times New Roman" w:cs="Times New Roman"/>
          <w:sz w:val="24"/>
          <w:szCs w:val="24"/>
        </w:rPr>
        <w:softHyphen/>
        <w:t>бодное время с сохранением среднего заработка на условиях и в порядке, уста</w:t>
      </w:r>
      <w:r w:rsidRPr="004D0FBE">
        <w:rPr>
          <w:rFonts w:ascii="Times New Roman" w:eastAsia="Times New Roman" w:hAnsi="Times New Roman" w:cs="Times New Roman"/>
          <w:sz w:val="24"/>
          <w:szCs w:val="24"/>
        </w:rPr>
        <w:softHyphen/>
        <w:t>навливаемом коллективным договором, соглашением, для выполнения обще</w:t>
      </w:r>
      <w:r w:rsidRPr="004D0FBE">
        <w:rPr>
          <w:rFonts w:ascii="Times New Roman" w:eastAsia="Times New Roman" w:hAnsi="Times New Roman" w:cs="Times New Roman"/>
          <w:sz w:val="24"/>
          <w:szCs w:val="24"/>
        </w:rPr>
        <w:softHyphen/>
        <w:t>ственных поручений в интересах молодых работников.</w:t>
      </w:r>
    </w:p>
    <w:p w14:paraId="2F7FB7A5" w14:textId="77777777" w:rsidR="004D0FBE" w:rsidRPr="004D0FBE" w:rsidRDefault="004D0FBE" w:rsidP="004D0FBE">
      <w:pPr>
        <w:widowControl w:val="0"/>
        <w:numPr>
          <w:ilvl w:val="0"/>
          <w:numId w:val="32"/>
        </w:numPr>
        <w:tabs>
          <w:tab w:val="left" w:pos="998"/>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Профсоюз:</w:t>
      </w:r>
    </w:p>
    <w:p w14:paraId="51B5057D" w14:textId="77777777" w:rsidR="004D0FBE" w:rsidRPr="004D0FBE" w:rsidRDefault="00CD5764" w:rsidP="00CD5764">
      <w:pPr>
        <w:widowControl w:val="0"/>
        <w:tabs>
          <w:tab w:val="left" w:pos="111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10.4.1. </w:t>
      </w:r>
      <w:r w:rsidR="004D0FBE" w:rsidRPr="004D0FBE">
        <w:rPr>
          <w:rFonts w:ascii="Times New Roman" w:eastAsia="Times New Roman" w:hAnsi="Times New Roman" w:cs="Times New Roman"/>
          <w:sz w:val="24"/>
          <w:szCs w:val="24"/>
        </w:rPr>
        <w:t>реализует Программу Забайкальской краевой организации Проф</w:t>
      </w:r>
      <w:r w:rsidR="004D0FBE" w:rsidRPr="004D0FBE">
        <w:rPr>
          <w:rFonts w:ascii="Times New Roman" w:eastAsia="Times New Roman" w:hAnsi="Times New Roman" w:cs="Times New Roman"/>
          <w:sz w:val="24"/>
          <w:szCs w:val="24"/>
        </w:rPr>
        <w:softHyphen/>
        <w:t xml:space="preserve">союза для молодых педагогов «Профсоюз-территория развития» </w:t>
      </w:r>
      <w:r w:rsidR="004D0FBE" w:rsidRPr="007211C2">
        <w:rPr>
          <w:rFonts w:ascii="Times New Roman" w:eastAsia="Times New Roman" w:hAnsi="Times New Roman" w:cs="Times New Roman"/>
          <w:color w:val="000000" w:themeColor="text1"/>
          <w:sz w:val="24"/>
          <w:szCs w:val="24"/>
        </w:rPr>
        <w:t>на 20</w:t>
      </w:r>
      <w:r w:rsidR="007A7526" w:rsidRPr="007211C2">
        <w:rPr>
          <w:rFonts w:ascii="Times New Roman" w:eastAsia="Times New Roman" w:hAnsi="Times New Roman" w:cs="Times New Roman"/>
          <w:color w:val="000000" w:themeColor="text1"/>
          <w:sz w:val="24"/>
          <w:szCs w:val="24"/>
        </w:rPr>
        <w:t>22</w:t>
      </w:r>
      <w:r w:rsidR="004D0FBE" w:rsidRPr="007211C2">
        <w:rPr>
          <w:rFonts w:ascii="Times New Roman" w:eastAsia="Times New Roman" w:hAnsi="Times New Roman" w:cs="Times New Roman"/>
          <w:color w:val="000000" w:themeColor="text1"/>
          <w:sz w:val="24"/>
          <w:szCs w:val="24"/>
        </w:rPr>
        <w:t>-20</w:t>
      </w:r>
      <w:r w:rsidR="007A7526" w:rsidRPr="007211C2">
        <w:rPr>
          <w:rFonts w:ascii="Times New Roman" w:eastAsia="Times New Roman" w:hAnsi="Times New Roman" w:cs="Times New Roman"/>
          <w:color w:val="000000" w:themeColor="text1"/>
          <w:sz w:val="24"/>
          <w:szCs w:val="24"/>
        </w:rPr>
        <w:t>24</w:t>
      </w:r>
      <w:r w:rsidR="004D0FBE" w:rsidRPr="007211C2">
        <w:rPr>
          <w:rFonts w:ascii="Times New Roman" w:eastAsia="Times New Roman" w:hAnsi="Times New Roman" w:cs="Times New Roman"/>
          <w:color w:val="000000" w:themeColor="text1"/>
          <w:sz w:val="24"/>
          <w:szCs w:val="24"/>
        </w:rPr>
        <w:t xml:space="preserve"> </w:t>
      </w:r>
      <w:r w:rsidR="004D0FBE" w:rsidRPr="004D0FBE">
        <w:rPr>
          <w:rFonts w:ascii="Times New Roman" w:eastAsia="Times New Roman" w:hAnsi="Times New Roman" w:cs="Times New Roman"/>
          <w:sz w:val="24"/>
          <w:szCs w:val="24"/>
        </w:rPr>
        <w:t>годы;</w:t>
      </w:r>
    </w:p>
    <w:p w14:paraId="28A0705E" w14:textId="77777777" w:rsidR="004D0FBE" w:rsidRPr="004D0FBE" w:rsidRDefault="00CD5764" w:rsidP="00CD5764">
      <w:pPr>
        <w:widowControl w:val="0"/>
        <w:tabs>
          <w:tab w:val="left" w:pos="111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10.4.2. </w:t>
      </w:r>
      <w:r w:rsidR="004D0FBE" w:rsidRPr="004D0FBE">
        <w:rPr>
          <w:rFonts w:ascii="Times New Roman" w:eastAsia="Times New Roman" w:hAnsi="Times New Roman" w:cs="Times New Roman"/>
          <w:sz w:val="24"/>
          <w:szCs w:val="24"/>
        </w:rPr>
        <w:t>способствует повышению правовой, финансовой грамотности и социальной защищённости молодых педагогов;</w:t>
      </w:r>
    </w:p>
    <w:p w14:paraId="2E038577" w14:textId="77777777" w:rsidR="004D0FBE" w:rsidRPr="004D0FBE" w:rsidRDefault="00CD5764" w:rsidP="00CD5764">
      <w:pPr>
        <w:widowControl w:val="0"/>
        <w:tabs>
          <w:tab w:val="left" w:pos="111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10.4.3. </w:t>
      </w:r>
      <w:r w:rsidR="004D0FBE" w:rsidRPr="004D0FBE">
        <w:rPr>
          <w:rFonts w:ascii="Times New Roman" w:eastAsia="Times New Roman" w:hAnsi="Times New Roman" w:cs="Times New Roman"/>
          <w:sz w:val="24"/>
          <w:szCs w:val="24"/>
        </w:rPr>
        <w:t>информирует молодых педагогов о деятельности Профсоюза по вопросам защиты их социально-трудовых прав и экономических интересов, по другим социально-значимым вопросам;</w:t>
      </w:r>
    </w:p>
    <w:p w14:paraId="5823EC5D" w14:textId="77777777" w:rsidR="004D0FBE" w:rsidRPr="004D0FBE" w:rsidRDefault="00CD5764" w:rsidP="00CD5764">
      <w:pPr>
        <w:widowControl w:val="0"/>
        <w:tabs>
          <w:tab w:val="left" w:pos="111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10.4.4. </w:t>
      </w:r>
      <w:r w:rsidR="004D0FBE" w:rsidRPr="004D0FBE">
        <w:rPr>
          <w:rFonts w:ascii="Times New Roman" w:eastAsia="Times New Roman" w:hAnsi="Times New Roman" w:cs="Times New Roman"/>
          <w:sz w:val="24"/>
          <w:szCs w:val="24"/>
        </w:rPr>
        <w:t>оказывает материальную поддержку и организационную помощь Совету молодых педагогов.</w:t>
      </w:r>
    </w:p>
    <w:p w14:paraId="752F8638" w14:textId="77777777" w:rsidR="004D0FBE" w:rsidRPr="004D0FBE" w:rsidRDefault="004D0FBE" w:rsidP="004D0FBE">
      <w:pPr>
        <w:widowControl w:val="0"/>
        <w:tabs>
          <w:tab w:val="left" w:pos="1114"/>
        </w:tabs>
        <w:spacing w:after="0" w:line="240" w:lineRule="auto"/>
        <w:ind w:left="520"/>
        <w:jc w:val="both"/>
        <w:rPr>
          <w:rFonts w:ascii="Times New Roman" w:eastAsia="Times New Roman" w:hAnsi="Times New Roman" w:cs="Times New Roman"/>
          <w:sz w:val="24"/>
          <w:szCs w:val="24"/>
        </w:rPr>
      </w:pPr>
    </w:p>
    <w:p w14:paraId="3B3D1BC3" w14:textId="77777777" w:rsidR="004D0FBE" w:rsidRDefault="00AF5DFC" w:rsidP="004D0FBE">
      <w:pPr>
        <w:keepNext/>
        <w:keepLines/>
        <w:widowControl w:val="0"/>
        <w:numPr>
          <w:ilvl w:val="0"/>
          <w:numId w:val="31"/>
        </w:numPr>
        <w:tabs>
          <w:tab w:val="left" w:pos="899"/>
        </w:tabs>
        <w:spacing w:after="0" w:line="240" w:lineRule="auto"/>
        <w:ind w:left="520" w:right="-2"/>
        <w:jc w:val="center"/>
        <w:outlineLvl w:val="0"/>
        <w:rPr>
          <w:rFonts w:ascii="Times New Roman" w:eastAsia="Times New Roman" w:hAnsi="Times New Roman" w:cs="Times New Roman"/>
          <w:b/>
          <w:bCs/>
          <w:sz w:val="24"/>
          <w:szCs w:val="24"/>
        </w:rPr>
      </w:pPr>
      <w:bookmarkStart w:id="7" w:name="bookmark7"/>
      <w:r>
        <w:rPr>
          <w:rFonts w:ascii="Times New Roman" w:eastAsia="Times New Roman" w:hAnsi="Times New Roman" w:cs="Times New Roman"/>
          <w:b/>
          <w:bCs/>
          <w:sz w:val="24"/>
          <w:szCs w:val="24"/>
        </w:rPr>
        <w:t>ГАРАНТИИ ПРАВ ПРОФСОЮЗНЫХ ОРГАНИЗАЦИЙ И ЧЛЕНОВ ПРОФСОЮЗА</w:t>
      </w:r>
      <w:bookmarkEnd w:id="7"/>
    </w:p>
    <w:p w14:paraId="325EE6C6" w14:textId="77777777" w:rsidR="00AF5DFC" w:rsidRPr="004D0FBE" w:rsidRDefault="00AF5DFC" w:rsidP="00AF5DFC">
      <w:pPr>
        <w:keepNext/>
        <w:keepLines/>
        <w:widowControl w:val="0"/>
        <w:tabs>
          <w:tab w:val="left" w:pos="899"/>
        </w:tabs>
        <w:spacing w:after="0" w:line="240" w:lineRule="auto"/>
        <w:ind w:left="520" w:right="-2"/>
        <w:outlineLvl w:val="0"/>
        <w:rPr>
          <w:rFonts w:ascii="Times New Roman" w:eastAsia="Times New Roman" w:hAnsi="Times New Roman" w:cs="Times New Roman"/>
          <w:b/>
          <w:bCs/>
          <w:sz w:val="24"/>
          <w:szCs w:val="24"/>
        </w:rPr>
      </w:pPr>
    </w:p>
    <w:p w14:paraId="7DC81916" w14:textId="77777777" w:rsidR="004D0FBE" w:rsidRDefault="004D0FBE" w:rsidP="004D0FBE">
      <w:pPr>
        <w:widowControl w:val="0"/>
        <w:numPr>
          <w:ilvl w:val="0"/>
          <w:numId w:val="34"/>
        </w:numPr>
        <w:tabs>
          <w:tab w:val="left" w:pos="978"/>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признают, что права и гарантии деятельности Профсоюза, первичных профсоюзных организаций, соответствующих выборных профсоюзных органов определяются Трудовым кодексом Россий</w:t>
      </w:r>
      <w:r w:rsidRPr="004D0FBE">
        <w:rPr>
          <w:rFonts w:ascii="Times New Roman" w:eastAsia="Times New Roman" w:hAnsi="Times New Roman" w:cs="Times New Roman"/>
          <w:sz w:val="24"/>
          <w:szCs w:val="24"/>
        </w:rPr>
        <w:softHyphen/>
        <w:t>ской Федерации, Федеральным законом от 12 января 1996 года № 10-ФЗ «О про</w:t>
      </w:r>
      <w:r w:rsidRPr="004D0FBE">
        <w:rPr>
          <w:rFonts w:ascii="Times New Roman" w:eastAsia="Times New Roman" w:hAnsi="Times New Roman" w:cs="Times New Roman"/>
          <w:sz w:val="24"/>
          <w:szCs w:val="24"/>
        </w:rPr>
        <w:softHyphen/>
        <w:t xml:space="preserve">фессиональных союзах, правах и гарантиях их деятельности», иными законами Российской Федерации, Уставом </w:t>
      </w:r>
      <w:r w:rsidR="00AF22A0">
        <w:rPr>
          <w:rFonts w:ascii="Times New Roman" w:eastAsia="Times New Roman" w:hAnsi="Times New Roman" w:cs="Times New Roman"/>
          <w:sz w:val="24"/>
          <w:szCs w:val="24"/>
        </w:rPr>
        <w:t xml:space="preserve">Общероссийского </w:t>
      </w:r>
      <w:r w:rsidRPr="004D0FBE">
        <w:rPr>
          <w:rFonts w:ascii="Times New Roman" w:eastAsia="Times New Roman" w:hAnsi="Times New Roman" w:cs="Times New Roman"/>
          <w:sz w:val="24"/>
          <w:szCs w:val="24"/>
        </w:rPr>
        <w:t>Профсоюза работников народного образова</w:t>
      </w:r>
      <w:r w:rsidRPr="004D0FBE">
        <w:rPr>
          <w:rFonts w:ascii="Times New Roman" w:eastAsia="Times New Roman" w:hAnsi="Times New Roman" w:cs="Times New Roman"/>
          <w:sz w:val="24"/>
          <w:szCs w:val="24"/>
        </w:rPr>
        <w:softHyphen/>
        <w:t>ния и науки Российской Федерации и реализуются с учетом Генерального со</w:t>
      </w:r>
      <w:r w:rsidRPr="004D0FBE">
        <w:rPr>
          <w:rFonts w:ascii="Times New Roman" w:eastAsia="Times New Roman" w:hAnsi="Times New Roman" w:cs="Times New Roman"/>
          <w:sz w:val="24"/>
          <w:szCs w:val="24"/>
        </w:rPr>
        <w:softHyphen/>
        <w:t>глашения</w:t>
      </w:r>
      <w:r w:rsidR="00AF22A0">
        <w:rPr>
          <w:rFonts w:ascii="Times New Roman" w:eastAsia="Times New Roman" w:hAnsi="Times New Roman" w:cs="Times New Roman"/>
          <w:sz w:val="24"/>
          <w:szCs w:val="24"/>
        </w:rPr>
        <w:t xml:space="preserve"> </w:t>
      </w:r>
      <w:r w:rsidR="00AF22A0" w:rsidRPr="007211C2">
        <w:rPr>
          <w:rFonts w:ascii="Times New Roman" w:eastAsia="Times New Roman" w:hAnsi="Times New Roman" w:cs="Times New Roman"/>
          <w:color w:val="000000" w:themeColor="text1"/>
          <w:sz w:val="24"/>
          <w:szCs w:val="24"/>
        </w:rPr>
        <w:t>между общероссийскими объединениями профсоюзов, общероссийскими объединениями работодателей и Правительством Российской Федерации</w:t>
      </w:r>
      <w:r w:rsidRPr="007211C2">
        <w:rPr>
          <w:rFonts w:ascii="Times New Roman" w:eastAsia="Times New Roman" w:hAnsi="Times New Roman" w:cs="Times New Roman"/>
          <w:color w:val="000000" w:themeColor="text1"/>
          <w:sz w:val="24"/>
          <w:szCs w:val="24"/>
        </w:rPr>
        <w:t xml:space="preserve">, Отраслевого </w:t>
      </w:r>
      <w:r w:rsidRPr="004D0FBE">
        <w:rPr>
          <w:rFonts w:ascii="Times New Roman" w:eastAsia="Times New Roman" w:hAnsi="Times New Roman" w:cs="Times New Roman"/>
          <w:sz w:val="24"/>
          <w:szCs w:val="24"/>
        </w:rPr>
        <w:t>соглашения, настоящего Соглашения, уставов образо</w:t>
      </w:r>
      <w:r w:rsidRPr="004D0FBE">
        <w:rPr>
          <w:rFonts w:ascii="Times New Roman" w:eastAsia="Times New Roman" w:hAnsi="Times New Roman" w:cs="Times New Roman"/>
          <w:sz w:val="24"/>
          <w:szCs w:val="24"/>
        </w:rPr>
        <w:softHyphen/>
        <w:t>вательных организаций и коллективных договоров.</w:t>
      </w:r>
    </w:p>
    <w:p w14:paraId="0077550F" w14:textId="77777777" w:rsidR="00AF5DFC" w:rsidRPr="004D0FBE" w:rsidRDefault="00AF5DFC" w:rsidP="00AF5DFC">
      <w:pPr>
        <w:widowControl w:val="0"/>
        <w:tabs>
          <w:tab w:val="left" w:pos="978"/>
        </w:tabs>
        <w:spacing w:after="0" w:line="240" w:lineRule="auto"/>
        <w:ind w:left="520"/>
        <w:jc w:val="both"/>
        <w:rPr>
          <w:rFonts w:ascii="Times New Roman" w:eastAsia="Times New Roman" w:hAnsi="Times New Roman" w:cs="Times New Roman"/>
          <w:sz w:val="24"/>
          <w:szCs w:val="24"/>
        </w:rPr>
      </w:pPr>
    </w:p>
    <w:p w14:paraId="7D06E1DC" w14:textId="77777777" w:rsidR="004D0FBE" w:rsidRPr="004D0FBE" w:rsidRDefault="004D0FBE" w:rsidP="004D0FBE">
      <w:pPr>
        <w:widowControl w:val="0"/>
        <w:numPr>
          <w:ilvl w:val="0"/>
          <w:numId w:val="34"/>
        </w:numPr>
        <w:tabs>
          <w:tab w:val="left" w:pos="975"/>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обращают внимание на то, что работодатели и их полно</w:t>
      </w:r>
      <w:r w:rsidRPr="004D0FBE">
        <w:rPr>
          <w:rFonts w:ascii="Times New Roman" w:eastAsia="Times New Roman" w:hAnsi="Times New Roman" w:cs="Times New Roman"/>
          <w:sz w:val="24"/>
          <w:szCs w:val="24"/>
        </w:rPr>
        <w:softHyphen/>
        <w:t>мочные представители, признавая установленные законом права и гарантии профсоюзных организаций, обязаны:</w:t>
      </w:r>
    </w:p>
    <w:p w14:paraId="0C13A4B8" w14:textId="77777777" w:rsidR="004D0FBE" w:rsidRPr="004D0FBE" w:rsidRDefault="004D0FBE" w:rsidP="004D0FBE">
      <w:pPr>
        <w:widowControl w:val="0"/>
        <w:numPr>
          <w:ilvl w:val="0"/>
          <w:numId w:val="35"/>
        </w:numPr>
        <w:tabs>
          <w:tab w:val="left" w:pos="1117"/>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соблюдать права и гарантии профсоюзных организаций, способ</w:t>
      </w:r>
      <w:r w:rsidRPr="004D0FBE">
        <w:rPr>
          <w:rFonts w:ascii="Times New Roman" w:eastAsia="Times New Roman" w:hAnsi="Times New Roman" w:cs="Times New Roman"/>
          <w:sz w:val="24"/>
          <w:szCs w:val="24"/>
        </w:rPr>
        <w:softHyphen/>
        <w:t>ствовать их деятельности, не допуская ограничения установленных законом прав и гарантий профсоюзной деятельности и не препятствовать созданию и функционированию профсоюзных организаций;</w:t>
      </w:r>
    </w:p>
    <w:p w14:paraId="68A2E628" w14:textId="77777777" w:rsidR="004D0FBE" w:rsidRPr="004D0FBE" w:rsidRDefault="004D0FBE" w:rsidP="004D0FBE">
      <w:pPr>
        <w:widowControl w:val="0"/>
        <w:numPr>
          <w:ilvl w:val="0"/>
          <w:numId w:val="35"/>
        </w:numPr>
        <w:tabs>
          <w:tab w:val="left" w:pos="1122"/>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предоставлять </w:t>
      </w:r>
      <w:r w:rsidR="007A7526">
        <w:rPr>
          <w:rFonts w:ascii="Times New Roman" w:eastAsia="Times New Roman" w:hAnsi="Times New Roman" w:cs="Times New Roman"/>
          <w:sz w:val="24"/>
          <w:szCs w:val="24"/>
        </w:rPr>
        <w:t>Профсоюзу</w:t>
      </w:r>
      <w:r w:rsidRPr="004D0FBE">
        <w:rPr>
          <w:rFonts w:ascii="Times New Roman" w:eastAsia="Times New Roman" w:hAnsi="Times New Roman" w:cs="Times New Roman"/>
          <w:sz w:val="24"/>
          <w:szCs w:val="24"/>
        </w:rPr>
        <w:t>, выбор</w:t>
      </w:r>
      <w:r w:rsidRPr="004D0FBE">
        <w:rPr>
          <w:rFonts w:ascii="Times New Roman" w:eastAsia="Times New Roman" w:hAnsi="Times New Roman" w:cs="Times New Roman"/>
          <w:sz w:val="24"/>
          <w:szCs w:val="24"/>
        </w:rPr>
        <w:softHyphen/>
        <w:t>ному профсоюзному органу организации независимо от численности работни</w:t>
      </w:r>
      <w:r w:rsidRPr="004D0FBE">
        <w:rPr>
          <w:rFonts w:ascii="Times New Roman" w:eastAsia="Times New Roman" w:hAnsi="Times New Roman" w:cs="Times New Roman"/>
          <w:sz w:val="24"/>
          <w:szCs w:val="24"/>
        </w:rPr>
        <w:softHyphen/>
        <w:t>ков бесплатно необходимые помещения (как минимум одно помещение), отве</w:t>
      </w:r>
      <w:r w:rsidRPr="004D0FBE">
        <w:rPr>
          <w:rFonts w:ascii="Times New Roman" w:eastAsia="Times New Roman" w:hAnsi="Times New Roman" w:cs="Times New Roman"/>
          <w:sz w:val="24"/>
          <w:szCs w:val="24"/>
        </w:rPr>
        <w:softHyphen/>
        <w:t>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обеспечивать охрану и уборку выделяемых помещений, безвозмезд</w:t>
      </w:r>
      <w:r w:rsidRPr="004D0FBE">
        <w:rPr>
          <w:rFonts w:ascii="Times New Roman" w:eastAsia="Times New Roman" w:hAnsi="Times New Roman" w:cs="Times New Roman"/>
          <w:sz w:val="24"/>
          <w:szCs w:val="24"/>
        </w:rPr>
        <w:softHyphen/>
        <w:t>но предоставлять имеющиеся транспортные средства и создавать другие улуч</w:t>
      </w:r>
      <w:r w:rsidRPr="004D0FBE">
        <w:rPr>
          <w:rFonts w:ascii="Times New Roman" w:eastAsia="Times New Roman" w:hAnsi="Times New Roman" w:cs="Times New Roman"/>
          <w:sz w:val="24"/>
          <w:szCs w:val="24"/>
        </w:rPr>
        <w:softHyphen/>
        <w:t>шающие условия для обеспечения деятельности выборного профсоюзного ор</w:t>
      </w:r>
      <w:r w:rsidRPr="004D0FBE">
        <w:rPr>
          <w:rFonts w:ascii="Times New Roman" w:eastAsia="Times New Roman" w:hAnsi="Times New Roman" w:cs="Times New Roman"/>
          <w:sz w:val="24"/>
          <w:szCs w:val="24"/>
        </w:rPr>
        <w:softHyphen/>
        <w:t>гана;</w:t>
      </w:r>
    </w:p>
    <w:p w14:paraId="4C647907" w14:textId="77777777" w:rsidR="004D0FBE" w:rsidRPr="004D0FBE" w:rsidRDefault="004D0FBE" w:rsidP="004D0FBE">
      <w:pPr>
        <w:widowControl w:val="0"/>
        <w:numPr>
          <w:ilvl w:val="0"/>
          <w:numId w:val="35"/>
        </w:numPr>
        <w:tabs>
          <w:tab w:val="left" w:pos="1117"/>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не препятствовать представителям выборных профсоюзных орга</w:t>
      </w:r>
      <w:r w:rsidRPr="004D0FBE">
        <w:rPr>
          <w:rFonts w:ascii="Times New Roman" w:eastAsia="Times New Roman" w:hAnsi="Times New Roman" w:cs="Times New Roman"/>
          <w:sz w:val="24"/>
          <w:szCs w:val="24"/>
        </w:rPr>
        <w:softHyphen/>
        <w:t>нов в посещении организаций и подразделений, где работают члены Профсою</w:t>
      </w:r>
      <w:r w:rsidRPr="004D0FBE">
        <w:rPr>
          <w:rFonts w:ascii="Times New Roman" w:eastAsia="Times New Roman" w:hAnsi="Times New Roman" w:cs="Times New Roman"/>
          <w:sz w:val="24"/>
          <w:szCs w:val="24"/>
        </w:rPr>
        <w:softHyphen/>
        <w:t>за, для реализации уставных задач и предоставленных законодательством прав;</w:t>
      </w:r>
    </w:p>
    <w:p w14:paraId="4583DBFB" w14:textId="77777777" w:rsidR="004D0FBE" w:rsidRPr="004D0FBE" w:rsidRDefault="004D0FBE" w:rsidP="004D0FBE">
      <w:pPr>
        <w:widowControl w:val="0"/>
        <w:numPr>
          <w:ilvl w:val="0"/>
          <w:numId w:val="35"/>
        </w:numPr>
        <w:tabs>
          <w:tab w:val="left" w:pos="1119"/>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предоставлять профсоюзным органам по их запросам информа</w:t>
      </w:r>
      <w:r w:rsidRPr="004D0FBE">
        <w:rPr>
          <w:rFonts w:ascii="Times New Roman" w:eastAsia="Times New Roman" w:hAnsi="Times New Roman" w:cs="Times New Roman"/>
          <w:sz w:val="24"/>
          <w:szCs w:val="24"/>
        </w:rPr>
        <w:softHyphen/>
        <w:t>цию, сведения и разъяснения по вопросам условий и охраны труда, заработной платы, другим социально-экономическим вопросам, жилищно-бытового об</w:t>
      </w:r>
      <w:r w:rsidRPr="004D0FBE">
        <w:rPr>
          <w:rFonts w:ascii="Times New Roman" w:eastAsia="Times New Roman" w:hAnsi="Times New Roman" w:cs="Times New Roman"/>
          <w:sz w:val="24"/>
          <w:szCs w:val="24"/>
        </w:rPr>
        <w:softHyphen/>
        <w:t>служивания, работы предприятий общественного питания, условий проживания работников в общежитии;</w:t>
      </w:r>
    </w:p>
    <w:p w14:paraId="6E9B0F3C" w14:textId="77777777" w:rsidR="004D0FBE" w:rsidRPr="007211C2" w:rsidRDefault="004D0FBE" w:rsidP="004D0FBE">
      <w:pPr>
        <w:widowControl w:val="0"/>
        <w:numPr>
          <w:ilvl w:val="0"/>
          <w:numId w:val="35"/>
        </w:numPr>
        <w:tabs>
          <w:tab w:val="left" w:pos="1124"/>
        </w:tabs>
        <w:spacing w:after="0" w:line="240" w:lineRule="auto"/>
        <w:ind w:firstLine="540"/>
        <w:jc w:val="both"/>
        <w:rPr>
          <w:rFonts w:ascii="Times New Roman" w:eastAsia="Times New Roman" w:hAnsi="Times New Roman" w:cs="Times New Roman"/>
          <w:color w:val="000000" w:themeColor="text1"/>
          <w:sz w:val="24"/>
          <w:szCs w:val="24"/>
        </w:rPr>
      </w:pPr>
      <w:r w:rsidRPr="004D0FBE">
        <w:rPr>
          <w:rFonts w:ascii="Times New Roman" w:eastAsia="Times New Roman" w:hAnsi="Times New Roman" w:cs="Times New Roman"/>
          <w:sz w:val="24"/>
          <w:szCs w:val="24"/>
        </w:rPr>
        <w:t>обеспечивать при наличии письменных заявлений работников, яв</w:t>
      </w:r>
      <w:r w:rsidRPr="004D0FBE">
        <w:rPr>
          <w:rFonts w:ascii="Times New Roman" w:eastAsia="Times New Roman" w:hAnsi="Times New Roman" w:cs="Times New Roman"/>
          <w:sz w:val="24"/>
          <w:szCs w:val="24"/>
        </w:rPr>
        <w:softHyphen/>
        <w:t>ляющихся членами Профсоюза, а также других работников - не членов Проф</w:t>
      </w:r>
      <w:r w:rsidRPr="004D0FBE">
        <w:rPr>
          <w:rFonts w:ascii="Times New Roman" w:eastAsia="Times New Roman" w:hAnsi="Times New Roman" w:cs="Times New Roman"/>
          <w:sz w:val="24"/>
          <w:szCs w:val="24"/>
        </w:rPr>
        <w:softHyphen/>
        <w:t>союза, на которых распространяется действие коллективного договора, ежеме</w:t>
      </w:r>
      <w:r w:rsidRPr="004D0FBE">
        <w:rPr>
          <w:rFonts w:ascii="Times New Roman" w:eastAsia="Times New Roman" w:hAnsi="Times New Roman" w:cs="Times New Roman"/>
          <w:sz w:val="24"/>
          <w:szCs w:val="24"/>
        </w:rPr>
        <w:softHyphen/>
        <w:t>сячное бесплатное перечисление с расчетного счета организации на расчетный счет</w:t>
      </w:r>
      <w:r w:rsidR="007A7526">
        <w:rPr>
          <w:rFonts w:ascii="Times New Roman" w:eastAsia="Times New Roman" w:hAnsi="Times New Roman" w:cs="Times New Roman"/>
          <w:sz w:val="24"/>
          <w:szCs w:val="24"/>
        </w:rPr>
        <w:t xml:space="preserve"> </w:t>
      </w:r>
      <w:r w:rsidR="007A7526" w:rsidRPr="007211C2">
        <w:rPr>
          <w:rFonts w:ascii="Times New Roman" w:eastAsia="Times New Roman" w:hAnsi="Times New Roman" w:cs="Times New Roman"/>
          <w:color w:val="000000" w:themeColor="text1"/>
          <w:sz w:val="24"/>
          <w:szCs w:val="24"/>
        </w:rPr>
        <w:t>соответствующей</w:t>
      </w:r>
      <w:r w:rsidRPr="007211C2">
        <w:rPr>
          <w:rFonts w:ascii="Times New Roman" w:eastAsia="Times New Roman" w:hAnsi="Times New Roman" w:cs="Times New Roman"/>
          <w:color w:val="000000" w:themeColor="text1"/>
          <w:sz w:val="24"/>
          <w:szCs w:val="24"/>
        </w:rPr>
        <w:t xml:space="preserve"> профсоюзной организации денежных средств в размере, установленном </w:t>
      </w:r>
      <w:r w:rsidR="007A7526" w:rsidRPr="007211C2">
        <w:rPr>
          <w:rFonts w:ascii="Times New Roman" w:eastAsia="Times New Roman" w:hAnsi="Times New Roman" w:cs="Times New Roman"/>
          <w:color w:val="000000" w:themeColor="text1"/>
          <w:sz w:val="24"/>
          <w:szCs w:val="24"/>
        </w:rPr>
        <w:t>Уставом Профсоюза и в порядке, определенном Уставом Профсоюза, коллективным договором</w:t>
      </w:r>
      <w:r w:rsidRPr="007211C2">
        <w:rPr>
          <w:rFonts w:ascii="Times New Roman" w:eastAsia="Times New Roman" w:hAnsi="Times New Roman" w:cs="Times New Roman"/>
          <w:color w:val="000000" w:themeColor="text1"/>
          <w:sz w:val="24"/>
          <w:szCs w:val="24"/>
        </w:rPr>
        <w:t xml:space="preserve">. </w:t>
      </w:r>
      <w:r w:rsidR="007A7526" w:rsidRPr="007211C2">
        <w:rPr>
          <w:rFonts w:ascii="Times New Roman" w:eastAsia="Times New Roman" w:hAnsi="Times New Roman" w:cs="Times New Roman"/>
          <w:color w:val="000000" w:themeColor="text1"/>
          <w:sz w:val="24"/>
          <w:szCs w:val="24"/>
        </w:rPr>
        <w:t>Обеспечивать перечисление указанных средств в полном объеме и одновременно с выплатой заработной платы</w:t>
      </w:r>
      <w:r w:rsidRPr="007211C2">
        <w:rPr>
          <w:rFonts w:ascii="Times New Roman" w:eastAsia="Times New Roman" w:hAnsi="Times New Roman" w:cs="Times New Roman"/>
          <w:color w:val="000000" w:themeColor="text1"/>
          <w:sz w:val="24"/>
          <w:szCs w:val="24"/>
        </w:rPr>
        <w:t>;</w:t>
      </w:r>
    </w:p>
    <w:p w14:paraId="4DA475F2" w14:textId="77777777" w:rsidR="004D0FBE" w:rsidRDefault="004D0FBE" w:rsidP="004D0FBE">
      <w:pPr>
        <w:widowControl w:val="0"/>
        <w:numPr>
          <w:ilvl w:val="0"/>
          <w:numId w:val="35"/>
        </w:numPr>
        <w:tabs>
          <w:tab w:val="left" w:pos="1110"/>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содействовать профсоюзным органам в использовании отрасле</w:t>
      </w:r>
      <w:r w:rsidRPr="004D0FBE">
        <w:rPr>
          <w:rFonts w:ascii="Times New Roman" w:eastAsia="Times New Roman" w:hAnsi="Times New Roman" w:cs="Times New Roman"/>
          <w:sz w:val="24"/>
          <w:szCs w:val="24"/>
        </w:rPr>
        <w:softHyphen/>
        <w:t>вых и местных информационных систем для широкого информирования работ</w:t>
      </w:r>
      <w:r w:rsidRPr="004D0FBE">
        <w:rPr>
          <w:rFonts w:ascii="Times New Roman" w:eastAsia="Times New Roman" w:hAnsi="Times New Roman" w:cs="Times New Roman"/>
          <w:sz w:val="24"/>
          <w:szCs w:val="24"/>
        </w:rPr>
        <w:softHyphen/>
        <w:t>ников о деятельности Профсоюза по защите социально-трудовых прав и про</w:t>
      </w:r>
      <w:r w:rsidRPr="004D0FBE">
        <w:rPr>
          <w:rFonts w:ascii="Times New Roman" w:eastAsia="Times New Roman" w:hAnsi="Times New Roman" w:cs="Times New Roman"/>
          <w:sz w:val="24"/>
          <w:szCs w:val="24"/>
        </w:rPr>
        <w:softHyphen/>
        <w:t>фессиональных интересов работников.</w:t>
      </w:r>
    </w:p>
    <w:p w14:paraId="394D9636" w14:textId="77777777" w:rsidR="00AF5DFC" w:rsidRPr="004D0FBE" w:rsidRDefault="00AF5DFC" w:rsidP="00AF5DFC">
      <w:pPr>
        <w:widowControl w:val="0"/>
        <w:tabs>
          <w:tab w:val="left" w:pos="1110"/>
        </w:tabs>
        <w:spacing w:after="0" w:line="240" w:lineRule="auto"/>
        <w:ind w:left="520"/>
        <w:jc w:val="both"/>
        <w:rPr>
          <w:rFonts w:ascii="Times New Roman" w:eastAsia="Times New Roman" w:hAnsi="Times New Roman" w:cs="Times New Roman"/>
          <w:sz w:val="24"/>
          <w:szCs w:val="24"/>
        </w:rPr>
      </w:pPr>
    </w:p>
    <w:p w14:paraId="70887287" w14:textId="77777777" w:rsidR="004D0FBE" w:rsidRPr="004D0FBE" w:rsidRDefault="004D0FBE" w:rsidP="004D0FBE">
      <w:pPr>
        <w:widowControl w:val="0"/>
        <w:numPr>
          <w:ilvl w:val="0"/>
          <w:numId w:val="34"/>
        </w:numPr>
        <w:tabs>
          <w:tab w:val="left" w:pos="970"/>
        </w:tabs>
        <w:spacing w:after="0" w:line="240" w:lineRule="auto"/>
        <w:ind w:firstLine="54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 xml:space="preserve"> Стороны договорились, что работодатели и их полномочные пред</w:t>
      </w:r>
      <w:r w:rsidRPr="004D0FBE">
        <w:rPr>
          <w:rFonts w:ascii="Times New Roman" w:eastAsia="Times New Roman" w:hAnsi="Times New Roman" w:cs="Times New Roman"/>
          <w:sz w:val="24"/>
          <w:szCs w:val="24"/>
        </w:rPr>
        <w:softHyphen/>
        <w:t>ставители признают гарантии работников, избранных (делегированных) в со</w:t>
      </w:r>
      <w:r w:rsidRPr="004D0FBE">
        <w:rPr>
          <w:rFonts w:ascii="Times New Roman" w:eastAsia="Times New Roman" w:hAnsi="Times New Roman" w:cs="Times New Roman"/>
          <w:sz w:val="24"/>
          <w:szCs w:val="24"/>
        </w:rPr>
        <w:softHyphen/>
        <w:t>став профсоюзных органов и не освобожденных от основной работы, в том числе:</w:t>
      </w:r>
    </w:p>
    <w:p w14:paraId="3D9E87E0" w14:textId="77777777" w:rsidR="004D0FBE" w:rsidRPr="004D0FBE" w:rsidRDefault="004D0FBE" w:rsidP="004D0FBE">
      <w:pPr>
        <w:widowControl w:val="0"/>
        <w:numPr>
          <w:ilvl w:val="0"/>
          <w:numId w:val="36"/>
        </w:numPr>
        <w:tabs>
          <w:tab w:val="left" w:pos="111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представители работников, в том числе уполномоченные выбор</w:t>
      </w:r>
      <w:r w:rsidRPr="004D0FBE">
        <w:rPr>
          <w:rFonts w:ascii="Times New Roman" w:eastAsia="Times New Roman" w:hAnsi="Times New Roman" w:cs="Times New Roman"/>
          <w:sz w:val="24"/>
          <w:szCs w:val="24"/>
        </w:rPr>
        <w:softHyphen/>
        <w:t>ным органом первичной профсоюзной организации, участвующие в коллектив</w:t>
      </w:r>
      <w:r w:rsidRPr="004D0FBE">
        <w:rPr>
          <w:rFonts w:ascii="Times New Roman" w:eastAsia="Times New Roman" w:hAnsi="Times New Roman" w:cs="Times New Roman"/>
          <w:sz w:val="24"/>
          <w:szCs w:val="24"/>
        </w:rPr>
        <w:softHyphen/>
        <w:t>ных переговорах, в период их ведения не могут быть без предварительного со</w:t>
      </w:r>
      <w:r w:rsidRPr="004D0FBE">
        <w:rPr>
          <w:rFonts w:ascii="Times New Roman" w:eastAsia="Times New Roman" w:hAnsi="Times New Roman" w:cs="Times New Roman"/>
          <w:sz w:val="24"/>
          <w:szCs w:val="24"/>
        </w:rPr>
        <w:softHyphen/>
        <w:t>гласия органа, уполномочившего их на представительство, подвергнуты дисци</w:t>
      </w:r>
      <w:r w:rsidRPr="004D0FBE">
        <w:rPr>
          <w:rFonts w:ascii="Times New Roman" w:eastAsia="Times New Roman" w:hAnsi="Times New Roman" w:cs="Times New Roman"/>
          <w:sz w:val="24"/>
          <w:szCs w:val="24"/>
        </w:rPr>
        <w:softHyphen/>
        <w:t>плинарному взысканию, переведены на другую работу или уволены по инициа</w:t>
      </w:r>
      <w:r w:rsidRPr="004D0FBE">
        <w:rPr>
          <w:rFonts w:ascii="Times New Roman" w:eastAsia="Times New Roman" w:hAnsi="Times New Roman" w:cs="Times New Roman"/>
          <w:sz w:val="24"/>
          <w:szCs w:val="24"/>
        </w:rPr>
        <w:softHyphen/>
        <w:t>тиве работодателя, за исключением случаев расторжения трудового договора за совершение проступка, за который в соответствии с Трудовым Кодексом Российской Федерации, иными федеральными законами предусмотрено увольнение с работы;</w:t>
      </w:r>
    </w:p>
    <w:p w14:paraId="05CF6655" w14:textId="77777777" w:rsidR="004D0FBE" w:rsidRPr="004D0FBE" w:rsidRDefault="004D0FBE" w:rsidP="004D0FBE">
      <w:pPr>
        <w:widowControl w:val="0"/>
        <w:numPr>
          <w:ilvl w:val="0"/>
          <w:numId w:val="36"/>
        </w:numPr>
        <w:tabs>
          <w:tab w:val="left" w:pos="1119"/>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увольнение работников, являющихся членами профсоюза, по ос</w:t>
      </w:r>
      <w:r w:rsidRPr="004D0FBE">
        <w:rPr>
          <w:rFonts w:ascii="Times New Roman" w:eastAsia="Times New Roman" w:hAnsi="Times New Roman" w:cs="Times New Roman"/>
          <w:sz w:val="24"/>
          <w:szCs w:val="24"/>
        </w:rPr>
        <w:softHyphen/>
        <w:t>нованиям, предусмотренным пунктами 2, 3 или 5 части первой статьи 81 Тру</w:t>
      </w:r>
      <w:r w:rsidRPr="004D0FBE">
        <w:rPr>
          <w:rFonts w:ascii="Times New Roman" w:eastAsia="Times New Roman" w:hAnsi="Times New Roman" w:cs="Times New Roman"/>
          <w:sz w:val="24"/>
          <w:szCs w:val="24"/>
        </w:rPr>
        <w:softHyphen/>
        <w:t>дового Кодекса Российской Федерации производится с учетом мотивированного мнения выборного органа первичной профсоюзной организации в соответствии со статьей 373 Трудового Кодекса Российской Федерации.</w:t>
      </w:r>
    </w:p>
    <w:p w14:paraId="00958913" w14:textId="77777777" w:rsidR="004D0FBE" w:rsidRPr="004D0FBE" w:rsidRDefault="004D0FBE" w:rsidP="004D0FBE">
      <w:pPr>
        <w:widowControl w:val="0"/>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Увольнение по основаниям, предусмотренным пунктом 2 или 3 части первой статьи 81 Трудового Кодекса Российской Федерации, руководителей (их заместителей) вы</w:t>
      </w:r>
      <w:r w:rsidRPr="004D0FBE">
        <w:rPr>
          <w:rFonts w:ascii="Times New Roman" w:eastAsia="Times New Roman" w:hAnsi="Times New Roman" w:cs="Times New Roman"/>
          <w:sz w:val="24"/>
          <w:szCs w:val="24"/>
        </w:rPr>
        <w:softHyphen/>
        <w:t>борных коллегиальных органов первичных профсоюзных организаций, не освобожден</w:t>
      </w:r>
      <w:r w:rsidRPr="004D0FBE">
        <w:rPr>
          <w:rFonts w:ascii="Times New Roman" w:eastAsia="Times New Roman" w:hAnsi="Times New Roman" w:cs="Times New Roman"/>
          <w:sz w:val="24"/>
          <w:szCs w:val="24"/>
        </w:rPr>
        <w:softHyphen/>
        <w:t>ных от основной работы, допускается помимо общего порядка увольнения только с предварительного согласия соответствующего вышестоящего выбор</w:t>
      </w:r>
      <w:r w:rsidRPr="004D0FBE">
        <w:rPr>
          <w:rFonts w:ascii="Times New Roman" w:eastAsia="Times New Roman" w:hAnsi="Times New Roman" w:cs="Times New Roman"/>
          <w:sz w:val="24"/>
          <w:szCs w:val="24"/>
        </w:rPr>
        <w:softHyphen/>
        <w:t>ного профсоюзного органа;</w:t>
      </w:r>
    </w:p>
    <w:p w14:paraId="03B8483E" w14:textId="77777777" w:rsidR="004D0FBE" w:rsidRPr="007211C2" w:rsidRDefault="004D0FBE" w:rsidP="004D0FBE">
      <w:pPr>
        <w:widowControl w:val="0"/>
        <w:numPr>
          <w:ilvl w:val="0"/>
          <w:numId w:val="36"/>
        </w:numPr>
        <w:tabs>
          <w:tab w:val="left" w:pos="1122"/>
        </w:tabs>
        <w:spacing w:after="0" w:line="240" w:lineRule="auto"/>
        <w:ind w:firstLine="520"/>
        <w:jc w:val="both"/>
        <w:rPr>
          <w:rFonts w:ascii="Times New Roman" w:eastAsia="Times New Roman" w:hAnsi="Times New Roman" w:cs="Times New Roman"/>
          <w:color w:val="000000" w:themeColor="text1"/>
          <w:sz w:val="24"/>
          <w:szCs w:val="24"/>
        </w:rPr>
      </w:pPr>
      <w:r w:rsidRPr="004D0FBE">
        <w:rPr>
          <w:rFonts w:ascii="Times New Roman" w:eastAsia="Times New Roman" w:hAnsi="Times New Roman" w:cs="Times New Roman"/>
          <w:sz w:val="24"/>
          <w:szCs w:val="24"/>
        </w:rPr>
        <w:t>члены выборных профсоюзных органов, уполномоченные по охране груда, внештатные правовые инспекторы труда, представители профсо</w:t>
      </w:r>
      <w:r w:rsidRPr="004D0FBE">
        <w:rPr>
          <w:rFonts w:ascii="Times New Roman" w:eastAsia="Times New Roman" w:hAnsi="Times New Roman" w:cs="Times New Roman"/>
          <w:sz w:val="24"/>
          <w:szCs w:val="24"/>
        </w:rPr>
        <w:softHyphen/>
        <w:t>юзной организации в создаваемых совместных с работодателем комитетах (ко</w:t>
      </w:r>
      <w:r w:rsidRPr="004D0FBE">
        <w:rPr>
          <w:rFonts w:ascii="Times New Roman" w:eastAsia="Times New Roman" w:hAnsi="Times New Roman" w:cs="Times New Roman"/>
          <w:sz w:val="24"/>
          <w:szCs w:val="24"/>
        </w:rPr>
        <w:softHyphen/>
        <w:t>миссиях), а также работники организаций, являющиеся членами комиссий по веде</w:t>
      </w:r>
      <w:r w:rsidRPr="004D0FBE">
        <w:rPr>
          <w:rFonts w:ascii="Times New Roman" w:eastAsia="Times New Roman" w:hAnsi="Times New Roman" w:cs="Times New Roman"/>
          <w:sz w:val="24"/>
          <w:szCs w:val="24"/>
        </w:rPr>
        <w:softHyphen/>
        <w:t>нию коллективных переговоров и заключению территориальных соглашений, коллективных договоров освобождаются от основной работы с сохранением среднего заработ</w:t>
      </w:r>
      <w:r w:rsidRPr="004D0FBE">
        <w:rPr>
          <w:rFonts w:ascii="Times New Roman" w:eastAsia="Times New Roman" w:hAnsi="Times New Roman" w:cs="Times New Roman"/>
          <w:sz w:val="24"/>
          <w:szCs w:val="24"/>
        </w:rPr>
        <w:softHyphen/>
        <w:t>ка для выполнения общественных обязанностей в интересах коллектива работ</w:t>
      </w:r>
      <w:r w:rsidRPr="004D0FBE">
        <w:rPr>
          <w:rFonts w:ascii="Times New Roman" w:eastAsia="Times New Roman" w:hAnsi="Times New Roman" w:cs="Times New Roman"/>
          <w:sz w:val="24"/>
          <w:szCs w:val="24"/>
        </w:rPr>
        <w:softHyphen/>
        <w:t>ников и на время краткосрочной профсоюзной учебы</w:t>
      </w:r>
      <w:r w:rsidR="00C44489">
        <w:rPr>
          <w:rFonts w:ascii="Times New Roman" w:eastAsia="Times New Roman" w:hAnsi="Times New Roman" w:cs="Times New Roman"/>
          <w:sz w:val="24"/>
          <w:szCs w:val="24"/>
        </w:rPr>
        <w:t xml:space="preserve"> </w:t>
      </w:r>
      <w:r w:rsidR="00C44489" w:rsidRPr="007211C2">
        <w:rPr>
          <w:rFonts w:ascii="Times New Roman" w:eastAsia="Times New Roman" w:hAnsi="Times New Roman" w:cs="Times New Roman"/>
          <w:color w:val="000000" w:themeColor="text1"/>
          <w:sz w:val="24"/>
          <w:szCs w:val="24"/>
        </w:rPr>
        <w:t>на условиях, предусмотренных законодательством Российской Федерации, соглашением, коллективным договором</w:t>
      </w:r>
      <w:r w:rsidRPr="007211C2">
        <w:rPr>
          <w:rFonts w:ascii="Times New Roman" w:eastAsia="Times New Roman" w:hAnsi="Times New Roman" w:cs="Times New Roman"/>
          <w:color w:val="000000" w:themeColor="text1"/>
          <w:sz w:val="24"/>
          <w:szCs w:val="24"/>
        </w:rPr>
        <w:t>.</w:t>
      </w:r>
    </w:p>
    <w:p w14:paraId="4FB817B0" w14:textId="77777777" w:rsidR="004D0FBE" w:rsidRDefault="004D0FBE" w:rsidP="004D0FBE">
      <w:pPr>
        <w:widowControl w:val="0"/>
        <w:tabs>
          <w:tab w:val="left" w:pos="111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11.3.4.члены выборных профсоюзных органов, не освобожденные от ос</w:t>
      </w:r>
      <w:r w:rsidRPr="004D0FBE">
        <w:rPr>
          <w:rFonts w:ascii="Times New Roman" w:eastAsia="Times New Roman" w:hAnsi="Times New Roman" w:cs="Times New Roman"/>
          <w:sz w:val="24"/>
          <w:szCs w:val="24"/>
        </w:rPr>
        <w:softHyphen/>
        <w:t>новной работы в организации, освобождаются от нее с сохранением среднего заработка на время участия в работе съездов, конференций, пленумов, президи</w:t>
      </w:r>
      <w:r w:rsidRPr="004D0FBE">
        <w:rPr>
          <w:rFonts w:ascii="Times New Roman" w:eastAsia="Times New Roman" w:hAnsi="Times New Roman" w:cs="Times New Roman"/>
          <w:sz w:val="24"/>
          <w:szCs w:val="24"/>
        </w:rPr>
        <w:softHyphen/>
        <w:t>умов, собраний, созываемых Профсоюзом. Условия освобождения и порядок оплаты времени участия в этих мероприятиях определяются коллективным до</w:t>
      </w:r>
      <w:r w:rsidRPr="004D0FBE">
        <w:rPr>
          <w:rFonts w:ascii="Times New Roman" w:eastAsia="Times New Roman" w:hAnsi="Times New Roman" w:cs="Times New Roman"/>
          <w:sz w:val="24"/>
          <w:szCs w:val="24"/>
        </w:rPr>
        <w:softHyphen/>
        <w:t>говором.</w:t>
      </w:r>
    </w:p>
    <w:p w14:paraId="6471A3DE" w14:textId="77777777" w:rsidR="00AF5DFC" w:rsidRPr="004D0FBE" w:rsidRDefault="00AF5DFC" w:rsidP="004D0FBE">
      <w:pPr>
        <w:widowControl w:val="0"/>
        <w:tabs>
          <w:tab w:val="left" w:pos="1114"/>
        </w:tabs>
        <w:spacing w:after="0" w:line="240" w:lineRule="auto"/>
        <w:ind w:firstLine="520"/>
        <w:jc w:val="both"/>
        <w:rPr>
          <w:rFonts w:ascii="Times New Roman" w:eastAsia="Times New Roman" w:hAnsi="Times New Roman" w:cs="Times New Roman"/>
          <w:sz w:val="24"/>
          <w:szCs w:val="24"/>
        </w:rPr>
      </w:pPr>
    </w:p>
    <w:p w14:paraId="76A86FEF" w14:textId="77777777" w:rsidR="004D0FBE" w:rsidRPr="004D0FBE" w:rsidRDefault="004D0FBE" w:rsidP="004D0FBE">
      <w:pPr>
        <w:widowControl w:val="0"/>
        <w:numPr>
          <w:ilvl w:val="0"/>
          <w:numId w:val="34"/>
        </w:numPr>
        <w:tabs>
          <w:tab w:val="left" w:pos="1039"/>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рекомендуют руководителям организаций:</w:t>
      </w:r>
    </w:p>
    <w:p w14:paraId="36DB206E" w14:textId="77777777" w:rsidR="004D0FBE" w:rsidRPr="004D0FBE" w:rsidRDefault="004D0FBE" w:rsidP="004D0FBE">
      <w:pPr>
        <w:widowControl w:val="0"/>
        <w:numPr>
          <w:ilvl w:val="2"/>
          <w:numId w:val="37"/>
        </w:numPr>
        <w:tabs>
          <w:tab w:val="left" w:pos="1122"/>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производить выплаты стимулирующего характера работникам, награжденным профсоюзными наградами, в размере и на условиях, установ</w:t>
      </w:r>
      <w:r w:rsidRPr="004D0FBE">
        <w:rPr>
          <w:rFonts w:ascii="Times New Roman" w:eastAsia="Times New Roman" w:hAnsi="Times New Roman" w:cs="Times New Roman"/>
          <w:sz w:val="24"/>
          <w:szCs w:val="24"/>
        </w:rPr>
        <w:softHyphen/>
        <w:t>ленных коллективным договором при условии наличия экономии по фонду оплаты труда и (или) за счет внебюджетных источников;</w:t>
      </w:r>
    </w:p>
    <w:p w14:paraId="0F77F880" w14:textId="77777777" w:rsidR="004D0FBE" w:rsidRPr="004D0FBE" w:rsidRDefault="004D0FBE" w:rsidP="004D0FBE">
      <w:pPr>
        <w:widowControl w:val="0"/>
        <w:numPr>
          <w:ilvl w:val="2"/>
          <w:numId w:val="37"/>
        </w:numPr>
        <w:tabs>
          <w:tab w:val="left" w:pos="1117"/>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учитывать, что работа на выборной должности председателя профсоюзной организации и в составе выборного профсоюзного органа при</w:t>
      </w:r>
      <w:r w:rsidRPr="004D0FBE">
        <w:rPr>
          <w:rFonts w:ascii="Times New Roman" w:eastAsia="Times New Roman" w:hAnsi="Times New Roman" w:cs="Times New Roman"/>
          <w:sz w:val="24"/>
          <w:szCs w:val="24"/>
        </w:rPr>
        <w:softHyphen/>
        <w:t>знается значимой для деятельности образовательной организации и принимает</w:t>
      </w:r>
      <w:r w:rsidRPr="004D0FBE">
        <w:rPr>
          <w:rFonts w:ascii="Times New Roman" w:eastAsia="Times New Roman" w:hAnsi="Times New Roman" w:cs="Times New Roman"/>
          <w:sz w:val="24"/>
          <w:szCs w:val="24"/>
        </w:rPr>
        <w:softHyphen/>
        <w:t>ся во внимание при поощрении работников и их аттестации;</w:t>
      </w:r>
    </w:p>
    <w:p w14:paraId="0885067E" w14:textId="77777777" w:rsidR="004D0FBE" w:rsidRPr="004D0FBE" w:rsidRDefault="004D0FBE" w:rsidP="004D0FBE">
      <w:pPr>
        <w:widowControl w:val="0"/>
        <w:numPr>
          <w:ilvl w:val="2"/>
          <w:numId w:val="37"/>
        </w:numPr>
        <w:tabs>
          <w:tab w:val="left" w:pos="1117"/>
        </w:tabs>
        <w:spacing w:after="0" w:line="240" w:lineRule="auto"/>
        <w:ind w:left="0" w:firstLine="567"/>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при расторжении трудового договора по инициативе работодателя с лицами, избиравшимися в состав профсоюзных органов, не допускать уволь</w:t>
      </w:r>
      <w:r w:rsidRPr="004D0FBE">
        <w:rPr>
          <w:rFonts w:ascii="Times New Roman" w:eastAsia="Times New Roman" w:hAnsi="Times New Roman" w:cs="Times New Roman"/>
          <w:sz w:val="24"/>
          <w:szCs w:val="24"/>
        </w:rPr>
        <w:softHyphen/>
        <w:t>нения в течение 2-х лет после окончания выборных полномочий, кроме случаев полной ликвидации организации или совершения работником виновных дей</w:t>
      </w:r>
      <w:r w:rsidRPr="004D0FBE">
        <w:rPr>
          <w:rFonts w:ascii="Times New Roman" w:eastAsia="Times New Roman" w:hAnsi="Times New Roman" w:cs="Times New Roman"/>
          <w:sz w:val="24"/>
          <w:szCs w:val="24"/>
        </w:rPr>
        <w:softHyphen/>
        <w:t>ствий, за которые федеральным законом предусмотрено увольнение. В этих случаях увольнение производится в порядке, установленном Трудовым кодек</w:t>
      </w:r>
      <w:r w:rsidRPr="004D0FBE">
        <w:rPr>
          <w:rFonts w:ascii="Times New Roman" w:eastAsia="Times New Roman" w:hAnsi="Times New Roman" w:cs="Times New Roman"/>
          <w:sz w:val="24"/>
          <w:szCs w:val="24"/>
        </w:rPr>
        <w:softHyphen/>
        <w:t>сом РФ, с учетом положений настоящего соглашения.</w:t>
      </w:r>
    </w:p>
    <w:p w14:paraId="7256C7E4" w14:textId="77777777" w:rsidR="004D0FBE" w:rsidRPr="004D0FBE" w:rsidRDefault="004D0FBE" w:rsidP="004D0FBE">
      <w:pPr>
        <w:widowControl w:val="0"/>
        <w:tabs>
          <w:tab w:val="left" w:pos="1117"/>
        </w:tabs>
        <w:spacing w:after="0" w:line="240" w:lineRule="auto"/>
        <w:ind w:left="567"/>
        <w:jc w:val="both"/>
        <w:rPr>
          <w:rFonts w:ascii="Times New Roman" w:eastAsia="Times New Roman" w:hAnsi="Times New Roman" w:cs="Times New Roman"/>
          <w:color w:val="FF0000"/>
          <w:sz w:val="24"/>
          <w:szCs w:val="24"/>
        </w:rPr>
      </w:pPr>
    </w:p>
    <w:p w14:paraId="063F77E8" w14:textId="77777777" w:rsidR="004D0FBE" w:rsidRDefault="004D0FBE" w:rsidP="004D0FBE">
      <w:pPr>
        <w:widowControl w:val="0"/>
        <w:numPr>
          <w:ilvl w:val="0"/>
          <w:numId w:val="34"/>
        </w:numPr>
        <w:tabs>
          <w:tab w:val="left" w:pos="975"/>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Стороны могут совместно принимать решение о присвоении почет</w:t>
      </w:r>
      <w:r w:rsidRPr="004D0FBE">
        <w:rPr>
          <w:rFonts w:ascii="Times New Roman" w:eastAsia="Times New Roman" w:hAnsi="Times New Roman" w:cs="Times New Roman"/>
          <w:sz w:val="24"/>
          <w:szCs w:val="24"/>
        </w:rPr>
        <w:softHyphen/>
        <w:t>ных званий и награждений государственными, ведомственными наградами вы</w:t>
      </w:r>
      <w:r w:rsidRPr="004D0FBE">
        <w:rPr>
          <w:rFonts w:ascii="Times New Roman" w:eastAsia="Times New Roman" w:hAnsi="Times New Roman" w:cs="Times New Roman"/>
          <w:sz w:val="24"/>
          <w:szCs w:val="24"/>
        </w:rPr>
        <w:softHyphen/>
        <w:t>борных профсоюзных работников.</w:t>
      </w:r>
    </w:p>
    <w:p w14:paraId="4BE7BF58" w14:textId="77777777" w:rsidR="00AF5DFC" w:rsidRPr="004D0FBE" w:rsidRDefault="00AF5DFC" w:rsidP="00AF5DFC">
      <w:pPr>
        <w:widowControl w:val="0"/>
        <w:tabs>
          <w:tab w:val="left" w:pos="975"/>
        </w:tabs>
        <w:spacing w:after="0" w:line="240" w:lineRule="auto"/>
        <w:ind w:left="520"/>
        <w:jc w:val="both"/>
        <w:rPr>
          <w:rFonts w:ascii="Times New Roman" w:eastAsia="Times New Roman" w:hAnsi="Times New Roman" w:cs="Times New Roman"/>
          <w:sz w:val="24"/>
          <w:szCs w:val="24"/>
        </w:rPr>
      </w:pPr>
    </w:p>
    <w:p w14:paraId="14A4786D" w14:textId="77777777" w:rsidR="004D0FBE" w:rsidRDefault="00AF5DFC" w:rsidP="004D0FBE">
      <w:pPr>
        <w:keepNext/>
        <w:keepLines/>
        <w:widowControl w:val="0"/>
        <w:numPr>
          <w:ilvl w:val="0"/>
          <w:numId w:val="31"/>
        </w:numPr>
        <w:tabs>
          <w:tab w:val="left" w:pos="972"/>
        </w:tabs>
        <w:spacing w:after="0" w:line="240" w:lineRule="auto"/>
        <w:ind w:firstLine="52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КОНТРОЛЬ ЗА ВЫПОЛНЕНИЕМ СОГЛАШЕНИЯ</w:t>
      </w:r>
    </w:p>
    <w:p w14:paraId="04AC9ED4" w14:textId="77777777" w:rsidR="00AF5DFC" w:rsidRPr="004D0FBE" w:rsidRDefault="00AF5DFC" w:rsidP="00AF5DFC">
      <w:pPr>
        <w:keepNext/>
        <w:keepLines/>
        <w:widowControl w:val="0"/>
        <w:tabs>
          <w:tab w:val="left" w:pos="972"/>
        </w:tabs>
        <w:spacing w:after="0" w:line="240" w:lineRule="auto"/>
        <w:ind w:left="520"/>
        <w:outlineLvl w:val="0"/>
        <w:rPr>
          <w:rFonts w:ascii="Times New Roman" w:eastAsia="Times New Roman" w:hAnsi="Times New Roman" w:cs="Times New Roman"/>
          <w:b/>
          <w:bCs/>
          <w:sz w:val="24"/>
          <w:szCs w:val="24"/>
        </w:rPr>
      </w:pPr>
    </w:p>
    <w:p w14:paraId="6D55EB74" w14:textId="77777777" w:rsidR="004D0FBE" w:rsidRPr="004D0FBE" w:rsidRDefault="004D0FBE" w:rsidP="004D0FBE">
      <w:pPr>
        <w:widowControl w:val="0"/>
        <w:numPr>
          <w:ilvl w:val="0"/>
          <w:numId w:val="38"/>
        </w:numPr>
        <w:tabs>
          <w:tab w:val="left" w:pos="975"/>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Контроль выполнения Соглашения на всех уровнях осуществляется сторонами Соглашения и их представителями, а также соответствующими ор</w:t>
      </w:r>
      <w:r w:rsidRPr="004D0FBE">
        <w:rPr>
          <w:rFonts w:ascii="Times New Roman" w:eastAsia="Times New Roman" w:hAnsi="Times New Roman" w:cs="Times New Roman"/>
          <w:sz w:val="24"/>
          <w:szCs w:val="24"/>
        </w:rPr>
        <w:softHyphen/>
        <w:t>ганами по труду.</w:t>
      </w:r>
    </w:p>
    <w:p w14:paraId="1436A313" w14:textId="77777777" w:rsidR="004D0FBE" w:rsidRPr="004D0FBE" w:rsidRDefault="004D0FBE" w:rsidP="004D0FBE">
      <w:pPr>
        <w:spacing w:after="0" w:line="240" w:lineRule="auto"/>
        <w:ind w:left="720"/>
        <w:contextualSpacing/>
        <w:rPr>
          <w:rFonts w:ascii="Times New Roman" w:eastAsia="Times New Roman" w:hAnsi="Times New Roman" w:cs="Times New Roman"/>
          <w:sz w:val="24"/>
          <w:szCs w:val="24"/>
          <w:lang w:eastAsia="ru-RU"/>
        </w:rPr>
      </w:pPr>
    </w:p>
    <w:p w14:paraId="0F1AD2F7" w14:textId="77777777" w:rsidR="004D0FBE" w:rsidRPr="004D0FBE" w:rsidRDefault="004D0FBE" w:rsidP="004D0FBE">
      <w:pPr>
        <w:widowControl w:val="0"/>
        <w:numPr>
          <w:ilvl w:val="0"/>
          <w:numId w:val="38"/>
        </w:numPr>
        <w:tabs>
          <w:tab w:val="left" w:pos="978"/>
          <w:tab w:val="left" w:pos="1134"/>
        </w:tabs>
        <w:spacing w:after="0" w:line="240" w:lineRule="auto"/>
        <w:ind w:firstLine="520"/>
        <w:jc w:val="both"/>
        <w:rPr>
          <w:rFonts w:ascii="Times New Roman" w:eastAsia="Times New Roman" w:hAnsi="Times New Roman" w:cs="Times New Roman"/>
          <w:sz w:val="24"/>
          <w:szCs w:val="24"/>
        </w:rPr>
      </w:pPr>
      <w:r w:rsidRPr="004D0FBE">
        <w:rPr>
          <w:rFonts w:ascii="Times New Roman" w:eastAsia="Times New Roman" w:hAnsi="Times New Roman" w:cs="Times New Roman"/>
          <w:sz w:val="24"/>
          <w:szCs w:val="24"/>
        </w:rPr>
        <w:t>Информация о выполнении настоящего Соглашения ежегодно рас</w:t>
      </w:r>
      <w:r w:rsidRPr="004D0FBE">
        <w:rPr>
          <w:rFonts w:ascii="Times New Roman" w:eastAsia="Times New Roman" w:hAnsi="Times New Roman" w:cs="Times New Roman"/>
          <w:sz w:val="24"/>
          <w:szCs w:val="24"/>
        </w:rPr>
        <w:softHyphen/>
        <w:t xml:space="preserve">сматривается на заседании коллегии Комитета образования и президиума </w:t>
      </w:r>
      <w:r w:rsidR="00C44489">
        <w:rPr>
          <w:rFonts w:ascii="Times New Roman" w:eastAsia="Times New Roman" w:hAnsi="Times New Roman" w:cs="Times New Roman"/>
          <w:sz w:val="24"/>
          <w:szCs w:val="24"/>
        </w:rPr>
        <w:t>Читинской территориальной (</w:t>
      </w:r>
      <w:r w:rsidRPr="004D0FBE">
        <w:rPr>
          <w:rFonts w:ascii="Times New Roman" w:eastAsia="Times New Roman" w:hAnsi="Times New Roman" w:cs="Times New Roman"/>
          <w:sz w:val="24"/>
          <w:szCs w:val="24"/>
        </w:rPr>
        <w:t>городской</w:t>
      </w:r>
      <w:r w:rsidR="00C44489">
        <w:rPr>
          <w:rFonts w:ascii="Times New Roman" w:eastAsia="Times New Roman" w:hAnsi="Times New Roman" w:cs="Times New Roman"/>
          <w:sz w:val="24"/>
          <w:szCs w:val="24"/>
        </w:rPr>
        <w:t>)</w:t>
      </w:r>
      <w:r w:rsidRPr="004D0FBE">
        <w:rPr>
          <w:rFonts w:ascii="Times New Roman" w:eastAsia="Times New Roman" w:hAnsi="Times New Roman" w:cs="Times New Roman"/>
          <w:sz w:val="24"/>
          <w:szCs w:val="24"/>
        </w:rPr>
        <w:t xml:space="preserve"> организации Проф</w:t>
      </w:r>
      <w:r w:rsidR="00C44489">
        <w:rPr>
          <w:rFonts w:ascii="Times New Roman" w:eastAsia="Times New Roman" w:hAnsi="Times New Roman" w:cs="Times New Roman"/>
          <w:sz w:val="24"/>
          <w:szCs w:val="24"/>
        </w:rPr>
        <w:t>ессионального союза работников народного образования и науки РФ</w:t>
      </w:r>
      <w:r w:rsidRPr="004D0FBE">
        <w:rPr>
          <w:rFonts w:ascii="Times New Roman" w:eastAsia="Times New Roman" w:hAnsi="Times New Roman" w:cs="Times New Roman"/>
          <w:sz w:val="24"/>
          <w:szCs w:val="24"/>
        </w:rPr>
        <w:t xml:space="preserve"> и доводится до сведения первичных организаций Профсоюза.</w:t>
      </w:r>
    </w:p>
    <w:p w14:paraId="131C1703" w14:textId="77777777" w:rsidR="004D0FBE" w:rsidRPr="004D0FBE" w:rsidRDefault="004D0FBE" w:rsidP="004D0FBE">
      <w:pPr>
        <w:spacing w:after="0" w:line="240" w:lineRule="auto"/>
        <w:ind w:left="720"/>
        <w:contextualSpacing/>
        <w:rPr>
          <w:rFonts w:ascii="Times New Roman" w:eastAsia="Times New Roman" w:hAnsi="Times New Roman" w:cs="Times New Roman"/>
          <w:sz w:val="24"/>
          <w:szCs w:val="24"/>
          <w:lang w:eastAsia="ru-RU"/>
        </w:rPr>
      </w:pPr>
    </w:p>
    <w:p w14:paraId="37AB9A4B" w14:textId="77777777" w:rsidR="004D0FBE" w:rsidRPr="00BF509C" w:rsidRDefault="004D0FBE" w:rsidP="004D0FBE">
      <w:pPr>
        <w:widowControl w:val="0"/>
        <w:numPr>
          <w:ilvl w:val="0"/>
          <w:numId w:val="38"/>
        </w:numPr>
        <w:tabs>
          <w:tab w:val="left" w:pos="975"/>
          <w:tab w:val="left" w:pos="1134"/>
        </w:tabs>
        <w:spacing w:after="0" w:line="240" w:lineRule="auto"/>
        <w:ind w:firstLine="520"/>
        <w:jc w:val="both"/>
        <w:rPr>
          <w:rFonts w:ascii="Times New Roman" w:eastAsia="Times New Roman" w:hAnsi="Times New Roman" w:cs="Times New Roman"/>
          <w:color w:val="FF0000"/>
          <w:sz w:val="18"/>
          <w:szCs w:val="18"/>
        </w:rPr>
      </w:pPr>
      <w:r w:rsidRPr="004D0FBE">
        <w:rPr>
          <w:rFonts w:ascii="Times New Roman" w:eastAsia="Times New Roman" w:hAnsi="Times New Roman" w:cs="Times New Roman"/>
          <w:sz w:val="24"/>
          <w:szCs w:val="24"/>
        </w:rPr>
        <w:t>Представители сторон несут ответственность за уклонение от уча</w:t>
      </w:r>
      <w:r w:rsidRPr="004D0FBE">
        <w:rPr>
          <w:rFonts w:ascii="Times New Roman" w:eastAsia="Times New Roman" w:hAnsi="Times New Roman" w:cs="Times New Roman"/>
          <w:sz w:val="24"/>
          <w:szCs w:val="24"/>
        </w:rPr>
        <w:softHyphen/>
        <w:t>стия в коллективных переговорах по заключению, изменению Соглашения, не</w:t>
      </w:r>
      <w:r w:rsidRPr="004D0FBE">
        <w:rPr>
          <w:rFonts w:ascii="Times New Roman" w:eastAsia="Times New Roman" w:hAnsi="Times New Roman" w:cs="Times New Roman"/>
          <w:sz w:val="24"/>
          <w:szCs w:val="24"/>
        </w:rPr>
        <w:softHyphen/>
        <w:t>представление информации, необходимой для ведения коллективных перегово</w:t>
      </w:r>
      <w:r w:rsidRPr="004D0FBE">
        <w:rPr>
          <w:rFonts w:ascii="Times New Roman" w:eastAsia="Times New Roman" w:hAnsi="Times New Roman" w:cs="Times New Roman"/>
          <w:sz w:val="24"/>
          <w:szCs w:val="24"/>
        </w:rPr>
        <w:softHyphen/>
        <w:t>ров и осуществления контроля соблюдения Соглашения, нарушение или невы</w:t>
      </w:r>
      <w:r w:rsidRPr="004D0FBE">
        <w:rPr>
          <w:rFonts w:ascii="Times New Roman" w:eastAsia="Times New Roman" w:hAnsi="Times New Roman" w:cs="Times New Roman"/>
          <w:sz w:val="24"/>
          <w:szCs w:val="24"/>
        </w:rPr>
        <w:softHyphen/>
        <w:t>полнение обязательств, предусмотренных Соглашением, другие противоправ</w:t>
      </w:r>
      <w:r w:rsidRPr="004D0FBE">
        <w:rPr>
          <w:rFonts w:ascii="Times New Roman" w:eastAsia="Times New Roman" w:hAnsi="Times New Roman" w:cs="Times New Roman"/>
          <w:sz w:val="24"/>
          <w:szCs w:val="24"/>
        </w:rPr>
        <w:softHyphen/>
        <w:t>ные действия (бездействия) в соответствии с федеральным законом.</w:t>
      </w:r>
    </w:p>
    <w:p w14:paraId="4D4AFEAB"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5118D4A4"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40A26E58"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32700CD9"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0FA9A35F"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79ED3260"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1BB275ED"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2862D20D"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7221051A"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77CDA21D"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26D1337D"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42B10D1D" w14:textId="77777777" w:rsidR="00BF509C" w:rsidRDefault="00BF509C" w:rsidP="00BF509C">
      <w:pPr>
        <w:widowControl w:val="0"/>
        <w:tabs>
          <w:tab w:val="left" w:pos="975"/>
          <w:tab w:val="left" w:pos="1134"/>
        </w:tabs>
        <w:spacing w:after="0" w:line="240" w:lineRule="auto"/>
        <w:jc w:val="both"/>
        <w:rPr>
          <w:rFonts w:ascii="Times New Roman" w:eastAsia="Times New Roman" w:hAnsi="Times New Roman" w:cs="Times New Roman"/>
          <w:sz w:val="24"/>
          <w:szCs w:val="24"/>
        </w:rPr>
      </w:pPr>
    </w:p>
    <w:p w14:paraId="1D50EF0C" w14:textId="77777777" w:rsidR="00BF509C" w:rsidRPr="004D0FBE" w:rsidRDefault="00BF509C" w:rsidP="00BF509C">
      <w:pPr>
        <w:widowControl w:val="0"/>
        <w:tabs>
          <w:tab w:val="left" w:pos="975"/>
          <w:tab w:val="left" w:pos="1134"/>
        </w:tabs>
        <w:spacing w:after="0" w:line="240" w:lineRule="auto"/>
        <w:jc w:val="both"/>
        <w:rPr>
          <w:rFonts w:ascii="Times New Roman" w:eastAsia="Times New Roman" w:hAnsi="Times New Roman" w:cs="Times New Roman"/>
          <w:color w:val="FF0000"/>
          <w:sz w:val="18"/>
          <w:szCs w:val="18"/>
        </w:rPr>
      </w:pPr>
      <w:r>
        <w:rPr>
          <w:rFonts w:ascii="Times New Roman" w:eastAsia="Times New Roman" w:hAnsi="Times New Roman" w:cs="Times New Roman"/>
          <w:noProof/>
          <w:color w:val="FF0000"/>
          <w:sz w:val="18"/>
          <w:szCs w:val="18"/>
          <w:lang w:eastAsia="ru-RU"/>
        </w:rPr>
        <w:drawing>
          <wp:inline distT="0" distB="0" distL="0" distR="0" wp14:anchorId="24F32B4C" wp14:editId="1FD0CC44">
            <wp:extent cx="5940425" cy="9136071"/>
            <wp:effectExtent l="0" t="0" r="3175" b="8255"/>
            <wp:docPr id="2" name="Рисунок 2" descr="C:\мои документы\Городское соглашение 2019\Соглашение для обложки\3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мои документы\Городское соглашение 2019\Соглашение для обложки\3 лист.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940425" cy="9136071"/>
                    </a:xfrm>
                    <a:prstGeom prst="rect">
                      <a:avLst/>
                    </a:prstGeom>
                    <a:noFill/>
                    <a:ln>
                      <a:noFill/>
                    </a:ln>
                  </pic:spPr>
                </pic:pic>
              </a:graphicData>
            </a:graphic>
          </wp:inline>
        </w:drawing>
      </w:r>
    </w:p>
    <w:p w14:paraId="44EF6D36" w14:textId="77777777" w:rsidR="004D0FBE" w:rsidRPr="004D0FBE" w:rsidRDefault="004D0FBE" w:rsidP="004D0FBE">
      <w:pPr>
        <w:widowControl w:val="0"/>
        <w:spacing w:after="0" w:line="240" w:lineRule="auto"/>
        <w:jc w:val="right"/>
        <w:rPr>
          <w:rFonts w:ascii="Times New Roman" w:eastAsia="Times New Roman" w:hAnsi="Times New Roman" w:cs="Times New Roman"/>
          <w:b/>
          <w:bCs/>
          <w:i/>
          <w:iCs/>
          <w:color w:val="FF0000"/>
          <w:sz w:val="18"/>
          <w:szCs w:val="18"/>
        </w:rPr>
      </w:pPr>
    </w:p>
    <w:p w14:paraId="303D7FE5" w14:textId="77777777" w:rsidR="00DC5905" w:rsidRDefault="00DC5905"/>
    <w:sectPr w:rsidR="00DC5905" w:rsidSect="006C178F">
      <w:footerReference w:type="default" r:id="rId9"/>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72F1" w14:textId="77777777" w:rsidR="001E63C7" w:rsidRDefault="001E63C7" w:rsidP="00AF5DFC">
      <w:pPr>
        <w:spacing w:after="0" w:line="240" w:lineRule="auto"/>
      </w:pPr>
      <w:r>
        <w:separator/>
      </w:r>
    </w:p>
  </w:endnote>
  <w:endnote w:type="continuationSeparator" w:id="0">
    <w:p w14:paraId="0B3B8DA6" w14:textId="77777777" w:rsidR="001E63C7" w:rsidRDefault="001E63C7" w:rsidP="00AF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57935"/>
      <w:docPartObj>
        <w:docPartGallery w:val="Page Numbers (Bottom of Page)"/>
        <w:docPartUnique/>
      </w:docPartObj>
    </w:sdtPr>
    <w:sdtEndPr/>
    <w:sdtContent>
      <w:p w14:paraId="695B9182" w14:textId="77777777" w:rsidR="006E32B1" w:rsidRDefault="006E32B1">
        <w:pPr>
          <w:pStyle w:val="a6"/>
          <w:jc w:val="center"/>
        </w:pPr>
        <w:r>
          <w:fldChar w:fldCharType="begin"/>
        </w:r>
        <w:r>
          <w:instrText>PAGE   \* MERGEFORMAT</w:instrText>
        </w:r>
        <w:r>
          <w:fldChar w:fldCharType="separate"/>
        </w:r>
        <w:r w:rsidR="00BF509C">
          <w:rPr>
            <w:noProof/>
          </w:rPr>
          <w:t>31</w:t>
        </w:r>
        <w:r>
          <w:fldChar w:fldCharType="end"/>
        </w:r>
      </w:p>
    </w:sdtContent>
  </w:sdt>
  <w:p w14:paraId="78EA0895" w14:textId="77777777" w:rsidR="006E32B1" w:rsidRDefault="006E32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3934" w14:textId="77777777" w:rsidR="001E63C7" w:rsidRDefault="001E63C7" w:rsidP="00AF5DFC">
      <w:pPr>
        <w:spacing w:after="0" w:line="240" w:lineRule="auto"/>
      </w:pPr>
      <w:r>
        <w:separator/>
      </w:r>
    </w:p>
  </w:footnote>
  <w:footnote w:type="continuationSeparator" w:id="0">
    <w:p w14:paraId="2EFA8077" w14:textId="77777777" w:rsidR="001E63C7" w:rsidRDefault="001E63C7" w:rsidP="00AF5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7C2"/>
    <w:multiLevelType w:val="multilevel"/>
    <w:tmpl w:val="76587ADA"/>
    <w:lvl w:ilvl="0">
      <w:start w:val="10"/>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76865"/>
    <w:multiLevelType w:val="multilevel"/>
    <w:tmpl w:val="B00E819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9833BD"/>
    <w:multiLevelType w:val="multilevel"/>
    <w:tmpl w:val="4CC0DB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8F1D23"/>
    <w:multiLevelType w:val="multilevel"/>
    <w:tmpl w:val="3BE644F6"/>
    <w:lvl w:ilvl="0">
      <w:start w:val="1"/>
      <w:numFmt w:val="decimal"/>
      <w:lvlText w:val="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EA0D48"/>
    <w:multiLevelType w:val="multilevel"/>
    <w:tmpl w:val="F6666B72"/>
    <w:lvl w:ilvl="0">
      <w:start w:val="1"/>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E0D4872"/>
    <w:multiLevelType w:val="multilevel"/>
    <w:tmpl w:val="1426710A"/>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1841EC"/>
    <w:multiLevelType w:val="multilevel"/>
    <w:tmpl w:val="D856F518"/>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4507315"/>
    <w:multiLevelType w:val="multilevel"/>
    <w:tmpl w:val="D6226DF4"/>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6F97AF7"/>
    <w:multiLevelType w:val="multilevel"/>
    <w:tmpl w:val="9FD43230"/>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9C67430"/>
    <w:multiLevelType w:val="multilevel"/>
    <w:tmpl w:val="A63245D8"/>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A711D28"/>
    <w:multiLevelType w:val="multilevel"/>
    <w:tmpl w:val="9042C716"/>
    <w:lvl w:ilvl="0">
      <w:start w:val="1"/>
      <w:numFmt w:val="decimal"/>
      <w:lvlText w:val="7.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B43085E"/>
    <w:multiLevelType w:val="multilevel"/>
    <w:tmpl w:val="4446C25C"/>
    <w:lvl w:ilvl="0">
      <w:start w:val="1"/>
      <w:numFmt w:val="decimal"/>
      <w:lvlText w:val="7.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038320B"/>
    <w:multiLevelType w:val="multilevel"/>
    <w:tmpl w:val="319EC5C6"/>
    <w:lvl w:ilvl="0">
      <w:start w:val="2"/>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21E21BE2"/>
    <w:multiLevelType w:val="multilevel"/>
    <w:tmpl w:val="E1249D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45D3D7F"/>
    <w:multiLevelType w:val="multilevel"/>
    <w:tmpl w:val="CC684D28"/>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EB56CC"/>
    <w:multiLevelType w:val="multilevel"/>
    <w:tmpl w:val="04A6CBF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E470A1B"/>
    <w:multiLevelType w:val="multilevel"/>
    <w:tmpl w:val="061233E6"/>
    <w:lvl w:ilvl="0">
      <w:start w:val="1"/>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032AD8"/>
    <w:multiLevelType w:val="multilevel"/>
    <w:tmpl w:val="C610F512"/>
    <w:lvl w:ilvl="0">
      <w:start w:val="1"/>
      <w:numFmt w:val="decimal"/>
      <w:lvlText w:val="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0654C42"/>
    <w:multiLevelType w:val="multilevel"/>
    <w:tmpl w:val="34786DFC"/>
    <w:lvl w:ilvl="0">
      <w:start w:val="1"/>
      <w:numFmt w:val="decimal"/>
      <w:lvlText w:val="5.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56105B6"/>
    <w:multiLevelType w:val="multilevel"/>
    <w:tmpl w:val="F096488C"/>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5C911E9"/>
    <w:multiLevelType w:val="multilevel"/>
    <w:tmpl w:val="2EBAEC0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5FF3909"/>
    <w:multiLevelType w:val="multilevel"/>
    <w:tmpl w:val="8CB68522"/>
    <w:lvl w:ilvl="0">
      <w:start w:val="11"/>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D286E51"/>
    <w:multiLevelType w:val="multilevel"/>
    <w:tmpl w:val="A33EF11C"/>
    <w:lvl w:ilvl="0">
      <w:start w:val="1"/>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1A05B17"/>
    <w:multiLevelType w:val="multilevel"/>
    <w:tmpl w:val="781E8C0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3D16FF"/>
    <w:multiLevelType w:val="multilevel"/>
    <w:tmpl w:val="3CC4B164"/>
    <w:lvl w:ilvl="0">
      <w:start w:val="1"/>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8716AD3"/>
    <w:multiLevelType w:val="multilevel"/>
    <w:tmpl w:val="63481EBE"/>
    <w:lvl w:ilvl="0">
      <w:start w:val="1"/>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251FAE"/>
    <w:multiLevelType w:val="hybridMultilevel"/>
    <w:tmpl w:val="FC84F1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B362CC0"/>
    <w:multiLevelType w:val="multilevel"/>
    <w:tmpl w:val="93AEE6C0"/>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BFA6E70"/>
    <w:multiLevelType w:val="multilevel"/>
    <w:tmpl w:val="7EEA67D2"/>
    <w:lvl w:ilvl="0">
      <w:start w:val="1"/>
      <w:numFmt w:val="decimal"/>
      <w:lvlText w:val="7.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DF61D00"/>
    <w:multiLevelType w:val="multilevel"/>
    <w:tmpl w:val="0B96C4C8"/>
    <w:lvl w:ilvl="0">
      <w:start w:val="1"/>
      <w:numFmt w:val="decimal"/>
      <w:lvlText w:val="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0DA7393"/>
    <w:multiLevelType w:val="multilevel"/>
    <w:tmpl w:val="85CA33D4"/>
    <w:lvl w:ilvl="0">
      <w:start w:val="1"/>
      <w:numFmt w:val="decimal"/>
      <w:lvlText w:val="8.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03166C"/>
    <w:multiLevelType w:val="multilevel"/>
    <w:tmpl w:val="7E18C980"/>
    <w:lvl w:ilvl="0">
      <w:start w:val="1"/>
      <w:numFmt w:val="decimal"/>
      <w:lvlText w:val="10.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5DA5D1E"/>
    <w:multiLevelType w:val="multilevel"/>
    <w:tmpl w:val="52A6185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5FA247E"/>
    <w:multiLevelType w:val="multilevel"/>
    <w:tmpl w:val="4446C25C"/>
    <w:lvl w:ilvl="0">
      <w:start w:val="1"/>
      <w:numFmt w:val="decimal"/>
      <w:lvlText w:val="7.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E0119DE"/>
    <w:multiLevelType w:val="multilevel"/>
    <w:tmpl w:val="2F0EA776"/>
    <w:lvl w:ilvl="0">
      <w:start w:val="5"/>
      <w:numFmt w:val="decimal"/>
      <w:lvlText w:val="%1."/>
      <w:lvlJc w:val="left"/>
      <w:pPr>
        <w:ind w:left="660" w:hanging="660"/>
      </w:pPr>
    </w:lvl>
    <w:lvl w:ilvl="1">
      <w:start w:val="1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3D06449"/>
    <w:multiLevelType w:val="hybridMultilevel"/>
    <w:tmpl w:val="09B84D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52209D1"/>
    <w:multiLevelType w:val="multilevel"/>
    <w:tmpl w:val="01BCC3E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5DA1F6E"/>
    <w:multiLevelType w:val="multilevel"/>
    <w:tmpl w:val="361AF97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6215E78"/>
    <w:multiLevelType w:val="multilevel"/>
    <w:tmpl w:val="336C07B6"/>
    <w:lvl w:ilvl="0">
      <w:start w:val="1"/>
      <w:numFmt w:val="decimal"/>
      <w:lvlText w:val="8.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9037353"/>
    <w:multiLevelType w:val="multilevel"/>
    <w:tmpl w:val="2B96A46E"/>
    <w:lvl w:ilvl="0">
      <w:start w:val="1"/>
      <w:numFmt w:val="decimal"/>
      <w:lvlText w:val="8.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FC94BCD"/>
    <w:multiLevelType w:val="multilevel"/>
    <w:tmpl w:val="04A6CBF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1F210F0"/>
    <w:multiLevelType w:val="multilevel"/>
    <w:tmpl w:val="7DF83460"/>
    <w:lvl w:ilvl="0">
      <w:start w:val="1"/>
      <w:numFmt w:val="decimal"/>
      <w:lvlText w:val="9.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7"/>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7"/>
    <w:lvlOverride w:ilvl="0">
      <w:startOverride w:val="2"/>
    </w:lvlOverride>
    <w:lvlOverride w:ilvl="1"/>
    <w:lvlOverride w:ilvl="2"/>
    <w:lvlOverride w:ilvl="3"/>
    <w:lvlOverride w:ilvl="4"/>
    <w:lvlOverride w:ilvl="5"/>
    <w:lvlOverride w:ilvl="6"/>
    <w:lvlOverride w:ilvl="7"/>
    <w:lvlOverride w:ilvl="8"/>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5"/>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34"/>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lvlOverride w:ilvl="2"/>
    <w:lvlOverride w:ilvl="3"/>
    <w:lvlOverride w:ilvl="4"/>
    <w:lvlOverride w:ilvl="5"/>
    <w:lvlOverride w:ilvl="6"/>
    <w:lvlOverride w:ilvl="7"/>
    <w:lvlOverride w:ilvl="8"/>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39"/>
    <w:lvlOverride w:ilvl="0">
      <w:startOverride w:val="1"/>
    </w:lvlOverride>
    <w:lvlOverride w:ilvl="1"/>
    <w:lvlOverride w:ilvl="2"/>
    <w:lvlOverride w:ilvl="3"/>
    <w:lvlOverride w:ilvl="4"/>
    <w:lvlOverride w:ilvl="5"/>
    <w:lvlOverride w:ilvl="6"/>
    <w:lvlOverride w:ilvl="7"/>
    <w:lvlOverride w:ilvl="8"/>
  </w:num>
  <w:num w:numId="26">
    <w:abstractNumId w:val="38"/>
    <w:lvlOverride w:ilvl="0">
      <w:startOverride w:val="1"/>
    </w:lvlOverride>
    <w:lvlOverride w:ilvl="1"/>
    <w:lvlOverride w:ilvl="2"/>
    <w:lvlOverride w:ilvl="3"/>
    <w:lvlOverride w:ilvl="4"/>
    <w:lvlOverride w:ilvl="5"/>
    <w:lvlOverride w:ilvl="6"/>
    <w:lvlOverride w:ilvl="7"/>
    <w:lvlOverride w:ilvl="8"/>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41"/>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0"/>
    <w:lvlOverride w:ilvl="0">
      <w:startOverride w:val="10"/>
    </w:lvlOverride>
    <w:lvlOverride w:ilvl="1"/>
    <w:lvlOverride w:ilvl="2"/>
    <w:lvlOverride w:ilvl="3"/>
    <w:lvlOverride w:ilvl="4"/>
    <w:lvlOverride w:ilvl="5"/>
    <w:lvlOverride w:ilvl="6"/>
    <w:lvlOverride w:ilvl="7"/>
    <w:lvlOverride w:ilvl="8"/>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17"/>
    <w:lvlOverride w:ilvl="0">
      <w:startOverride w:val="1"/>
    </w:lvlOverride>
    <w:lvlOverride w:ilvl="1"/>
    <w:lvlOverride w:ilvl="2"/>
    <w:lvlOverride w:ilvl="3"/>
    <w:lvlOverride w:ilvl="4"/>
    <w:lvlOverride w:ilvl="5"/>
    <w:lvlOverride w:ilvl="6"/>
    <w:lvlOverride w:ilvl="7"/>
    <w:lvlOverride w:ilvl="8"/>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35"/>
  </w:num>
  <w:num w:numId="40">
    <w:abstractNumId w:val="33"/>
  </w:num>
  <w:num w:numId="41">
    <w:abstractNumId w:val="4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69"/>
    <w:rsid w:val="00041869"/>
    <w:rsid w:val="00072868"/>
    <w:rsid w:val="000826A0"/>
    <w:rsid w:val="000C4640"/>
    <w:rsid w:val="000D3F49"/>
    <w:rsid w:val="00183248"/>
    <w:rsid w:val="001A3D0C"/>
    <w:rsid w:val="001C1B7F"/>
    <w:rsid w:val="001D2651"/>
    <w:rsid w:val="001E5A66"/>
    <w:rsid w:val="001E63C7"/>
    <w:rsid w:val="00220DBD"/>
    <w:rsid w:val="0025013E"/>
    <w:rsid w:val="00290EC3"/>
    <w:rsid w:val="002915B8"/>
    <w:rsid w:val="002B614C"/>
    <w:rsid w:val="002D791A"/>
    <w:rsid w:val="003132C0"/>
    <w:rsid w:val="003804F2"/>
    <w:rsid w:val="003B16D6"/>
    <w:rsid w:val="00425937"/>
    <w:rsid w:val="00430D96"/>
    <w:rsid w:val="004B5689"/>
    <w:rsid w:val="004D0FBE"/>
    <w:rsid w:val="00541E5C"/>
    <w:rsid w:val="00590B3F"/>
    <w:rsid w:val="005B4DB7"/>
    <w:rsid w:val="005C747B"/>
    <w:rsid w:val="005F490F"/>
    <w:rsid w:val="00611941"/>
    <w:rsid w:val="00615B74"/>
    <w:rsid w:val="00627337"/>
    <w:rsid w:val="006714B4"/>
    <w:rsid w:val="00694EA6"/>
    <w:rsid w:val="0069569C"/>
    <w:rsid w:val="006C178F"/>
    <w:rsid w:val="006C5B8D"/>
    <w:rsid w:val="006D12CA"/>
    <w:rsid w:val="006E32B1"/>
    <w:rsid w:val="006F062C"/>
    <w:rsid w:val="007211C2"/>
    <w:rsid w:val="00733F42"/>
    <w:rsid w:val="00772038"/>
    <w:rsid w:val="007A7526"/>
    <w:rsid w:val="007B4787"/>
    <w:rsid w:val="007C4CD6"/>
    <w:rsid w:val="007D2052"/>
    <w:rsid w:val="00817D00"/>
    <w:rsid w:val="0083691C"/>
    <w:rsid w:val="0085074A"/>
    <w:rsid w:val="0086030E"/>
    <w:rsid w:val="00897BCE"/>
    <w:rsid w:val="00906152"/>
    <w:rsid w:val="009264FF"/>
    <w:rsid w:val="00946C35"/>
    <w:rsid w:val="009821B5"/>
    <w:rsid w:val="00993CE6"/>
    <w:rsid w:val="009A1F8B"/>
    <w:rsid w:val="009C6872"/>
    <w:rsid w:val="00A201F5"/>
    <w:rsid w:val="00A23739"/>
    <w:rsid w:val="00A24810"/>
    <w:rsid w:val="00A41200"/>
    <w:rsid w:val="00AB151D"/>
    <w:rsid w:val="00AF22A0"/>
    <w:rsid w:val="00AF5DFC"/>
    <w:rsid w:val="00B236C5"/>
    <w:rsid w:val="00B275A9"/>
    <w:rsid w:val="00B8235A"/>
    <w:rsid w:val="00BA008A"/>
    <w:rsid w:val="00BD5192"/>
    <w:rsid w:val="00BE2068"/>
    <w:rsid w:val="00BF509C"/>
    <w:rsid w:val="00C44489"/>
    <w:rsid w:val="00C60E4D"/>
    <w:rsid w:val="00C61286"/>
    <w:rsid w:val="00C61506"/>
    <w:rsid w:val="00C838D7"/>
    <w:rsid w:val="00CC48C6"/>
    <w:rsid w:val="00CD379C"/>
    <w:rsid w:val="00CD5764"/>
    <w:rsid w:val="00CD6E78"/>
    <w:rsid w:val="00CF0F39"/>
    <w:rsid w:val="00D34A53"/>
    <w:rsid w:val="00D47819"/>
    <w:rsid w:val="00DC5905"/>
    <w:rsid w:val="00DF38F1"/>
    <w:rsid w:val="00E22F7D"/>
    <w:rsid w:val="00E35C37"/>
    <w:rsid w:val="00E36777"/>
    <w:rsid w:val="00EB5CA6"/>
    <w:rsid w:val="00F035D7"/>
    <w:rsid w:val="00F07E7D"/>
    <w:rsid w:val="00F3753D"/>
    <w:rsid w:val="00F4182F"/>
    <w:rsid w:val="00F5580C"/>
    <w:rsid w:val="00F7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47093"/>
  <w15:docId w15:val="{26E61DE8-162B-4DD5-82B7-FE7A597C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F39"/>
    <w:pPr>
      <w:ind w:left="720"/>
      <w:contextualSpacing/>
    </w:pPr>
  </w:style>
  <w:style w:type="paragraph" w:customStyle="1" w:styleId="Default">
    <w:name w:val="Default"/>
    <w:rsid w:val="0085074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AF5D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5DFC"/>
  </w:style>
  <w:style w:type="paragraph" w:styleId="a6">
    <w:name w:val="footer"/>
    <w:basedOn w:val="a"/>
    <w:link w:val="a7"/>
    <w:uiPriority w:val="99"/>
    <w:unhideWhenUsed/>
    <w:rsid w:val="00AF5D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5DFC"/>
  </w:style>
  <w:style w:type="paragraph" w:styleId="a8">
    <w:name w:val="Balloon Text"/>
    <w:basedOn w:val="a"/>
    <w:link w:val="a9"/>
    <w:uiPriority w:val="99"/>
    <w:semiHidden/>
    <w:unhideWhenUsed/>
    <w:rsid w:val="006C17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1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13747</Words>
  <Characters>78363</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Гордеев Андрей Валерьевич</cp:lastModifiedBy>
  <cp:revision>2</cp:revision>
  <cp:lastPrinted>2022-08-25T02:12:00Z</cp:lastPrinted>
  <dcterms:created xsi:type="dcterms:W3CDTF">2025-10-14T23:46:00Z</dcterms:created>
  <dcterms:modified xsi:type="dcterms:W3CDTF">2025-10-14T23:46:00Z</dcterms:modified>
</cp:coreProperties>
</file>