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E2" w:rsidRPr="000114C4" w:rsidRDefault="00720E74" w:rsidP="00720E74">
      <w:pPr>
        <w:jc w:val="center"/>
        <w:rPr>
          <w:rFonts w:ascii="Times New Roman" w:hAnsi="Times New Roman" w:cs="Times New Roman"/>
          <w:b/>
          <w:sz w:val="28"/>
          <w:szCs w:val="24"/>
        </w:rPr>
      </w:pPr>
      <w:bookmarkStart w:id="0" w:name="_GoBack"/>
      <w:bookmarkEnd w:id="0"/>
      <w:r w:rsidRPr="000114C4">
        <w:rPr>
          <w:rFonts w:ascii="Times New Roman" w:hAnsi="Times New Roman" w:cs="Times New Roman"/>
          <w:b/>
          <w:sz w:val="28"/>
          <w:szCs w:val="24"/>
        </w:rPr>
        <w:t>Памятка</w:t>
      </w:r>
      <w:r w:rsidR="000114C4" w:rsidRPr="000114C4">
        <w:rPr>
          <w:rFonts w:ascii="Times New Roman" w:hAnsi="Times New Roman" w:cs="Times New Roman"/>
          <w:b/>
          <w:sz w:val="28"/>
          <w:szCs w:val="24"/>
        </w:rPr>
        <w:t xml:space="preserve"> для родителей и педагогов</w:t>
      </w:r>
    </w:p>
    <w:p w:rsidR="00720E74" w:rsidRPr="008B5E25" w:rsidRDefault="00050CA6" w:rsidP="00720E74">
      <w:pPr>
        <w:jc w:val="center"/>
        <w:rPr>
          <w:rFonts w:ascii="Times New Roman" w:hAnsi="Times New Roman" w:cs="Times New Roman"/>
          <w:b/>
          <w:sz w:val="24"/>
          <w:szCs w:val="24"/>
        </w:rPr>
      </w:pPr>
      <w:r w:rsidRPr="008B5E25">
        <w:rPr>
          <w:rFonts w:ascii="Times New Roman" w:hAnsi="Times New Roman" w:cs="Times New Roman"/>
          <w:b/>
          <w:sz w:val="24"/>
          <w:szCs w:val="24"/>
        </w:rPr>
        <w:t xml:space="preserve">Деструктивные течения в сети </w:t>
      </w:r>
    </w:p>
    <w:p w:rsidR="00014035" w:rsidRDefault="00050CA6" w:rsidP="00014035">
      <w:pPr>
        <w:spacing w:after="0"/>
        <w:ind w:firstLine="567"/>
        <w:jc w:val="both"/>
        <w:rPr>
          <w:rFonts w:ascii="Times New Roman" w:hAnsi="Times New Roman" w:cs="Times New Roman"/>
        </w:rPr>
      </w:pPr>
      <w:r>
        <w:rPr>
          <w:rFonts w:ascii="Times New Roman" w:hAnsi="Times New Roman" w:cs="Times New Roman"/>
        </w:rPr>
        <w:t xml:space="preserve">Современные молодежные течения потрясают старшее поколение. Куда уходят современные дети? Наши дети живут, растут и развиваются в современном цифровом обществе и многие правила подхватывают из виртуальной среды. </w:t>
      </w:r>
      <w:r w:rsidR="004535B9" w:rsidRPr="00014035">
        <w:rPr>
          <w:rFonts w:ascii="Times New Roman" w:hAnsi="Times New Roman" w:cs="Times New Roman"/>
        </w:rPr>
        <w:t xml:space="preserve">Все зависит от того, какое течение и в какой степени ребенок вовлечен в нее. </w:t>
      </w:r>
    </w:p>
    <w:p w:rsidR="00014035" w:rsidRDefault="00014035" w:rsidP="00014035">
      <w:pPr>
        <w:spacing w:after="0"/>
        <w:ind w:firstLine="567"/>
        <w:jc w:val="both"/>
        <w:rPr>
          <w:rFonts w:ascii="Times New Roman" w:hAnsi="Times New Roman" w:cs="Times New Roman"/>
        </w:rPr>
      </w:pPr>
      <w:r w:rsidRPr="00AB402D">
        <w:rPr>
          <w:rFonts w:ascii="Times New Roman" w:hAnsi="Times New Roman" w:cs="Times New Roman"/>
        </w:rPr>
        <w:t>Соц</w:t>
      </w:r>
      <w:r>
        <w:rPr>
          <w:rFonts w:ascii="Times New Roman" w:hAnsi="Times New Roman" w:cs="Times New Roman"/>
        </w:rPr>
        <w:t xml:space="preserve">иальные сети — не только место </w:t>
      </w:r>
      <w:r w:rsidRPr="00AB402D">
        <w:rPr>
          <w:rFonts w:ascii="Times New Roman" w:hAnsi="Times New Roman" w:cs="Times New Roman"/>
        </w:rPr>
        <w:t>коммуника</w:t>
      </w:r>
      <w:r>
        <w:rPr>
          <w:rFonts w:ascii="Times New Roman" w:hAnsi="Times New Roman" w:cs="Times New Roman"/>
        </w:rPr>
        <w:t xml:space="preserve">ции, но и поле распространения </w:t>
      </w:r>
      <w:r w:rsidRPr="00AB402D">
        <w:rPr>
          <w:rFonts w:ascii="Times New Roman" w:hAnsi="Times New Roman" w:cs="Times New Roman"/>
        </w:rPr>
        <w:t>деструктивной информации</w:t>
      </w:r>
      <w:r>
        <w:rPr>
          <w:rFonts w:ascii="Times New Roman" w:hAnsi="Times New Roman" w:cs="Times New Roman"/>
        </w:rPr>
        <w:t xml:space="preserve">. </w:t>
      </w:r>
      <w:r w:rsidR="004535B9" w:rsidRPr="00014035">
        <w:rPr>
          <w:rFonts w:ascii="Times New Roman" w:hAnsi="Times New Roman" w:cs="Times New Roman"/>
        </w:rPr>
        <w:t>Течения бывают опасные и безопасные.</w:t>
      </w:r>
      <w:r w:rsidR="004535B9">
        <w:rPr>
          <w:rFonts w:ascii="Times New Roman" w:hAnsi="Times New Roman" w:cs="Times New Roman"/>
        </w:rPr>
        <w:t xml:space="preserve"> Необходимо вовремя понять, к какому именн</w:t>
      </w:r>
      <w:r>
        <w:rPr>
          <w:rFonts w:ascii="Times New Roman" w:hAnsi="Times New Roman" w:cs="Times New Roman"/>
        </w:rPr>
        <w:t>о движению принадлежит ребенок, т.к. субкультуры могут иметь негативные и деструктивные стороны. Опасность подобных субкультурных движений заключается в:</w:t>
      </w:r>
    </w:p>
    <w:p w:rsidR="00014035" w:rsidRDefault="00014035" w:rsidP="004535B9">
      <w:pPr>
        <w:spacing w:after="0"/>
        <w:ind w:firstLine="567"/>
        <w:jc w:val="both"/>
        <w:rPr>
          <w:rFonts w:ascii="Times New Roman" w:hAnsi="Times New Roman" w:cs="Times New Roman"/>
        </w:rPr>
      </w:pPr>
      <w:r>
        <w:rPr>
          <w:rFonts w:ascii="Times New Roman" w:hAnsi="Times New Roman" w:cs="Times New Roman"/>
        </w:rPr>
        <w:t>- разрушительном действии на сознание и нравственность молодых людей;</w:t>
      </w:r>
    </w:p>
    <w:p w:rsidR="00014035" w:rsidRDefault="00014035" w:rsidP="004535B9">
      <w:pPr>
        <w:spacing w:after="0"/>
        <w:ind w:firstLine="567"/>
        <w:jc w:val="both"/>
        <w:rPr>
          <w:rFonts w:ascii="Times New Roman" w:hAnsi="Times New Roman" w:cs="Times New Roman"/>
        </w:rPr>
      </w:pPr>
      <w:r>
        <w:rPr>
          <w:rFonts w:ascii="Times New Roman" w:hAnsi="Times New Roman" w:cs="Times New Roman"/>
        </w:rPr>
        <w:t>- пропагандируют симпатию к героям, движениям деструктивного характера и всему тому, что можно назвать «темной стороной»</w:t>
      </w:r>
      <w:r w:rsidR="00B84379">
        <w:rPr>
          <w:rFonts w:ascii="Times New Roman" w:hAnsi="Times New Roman" w:cs="Times New Roman"/>
        </w:rPr>
        <w:t>;</w:t>
      </w:r>
    </w:p>
    <w:p w:rsidR="00B84379" w:rsidRDefault="00B84379" w:rsidP="004535B9">
      <w:pPr>
        <w:spacing w:after="0"/>
        <w:ind w:firstLine="567"/>
        <w:jc w:val="both"/>
        <w:rPr>
          <w:rFonts w:ascii="Times New Roman" w:hAnsi="Times New Roman" w:cs="Times New Roman"/>
        </w:rPr>
      </w:pPr>
      <w:r>
        <w:rPr>
          <w:rFonts w:ascii="Times New Roman" w:hAnsi="Times New Roman" w:cs="Times New Roman"/>
        </w:rPr>
        <w:t xml:space="preserve">- </w:t>
      </w:r>
      <w:r w:rsidR="00332DC2">
        <w:rPr>
          <w:rFonts w:ascii="Times New Roman" w:hAnsi="Times New Roman" w:cs="Times New Roman"/>
        </w:rPr>
        <w:t xml:space="preserve">формировании </w:t>
      </w:r>
      <w:r w:rsidRPr="00B84379">
        <w:rPr>
          <w:rFonts w:ascii="Times New Roman" w:hAnsi="Times New Roman" w:cs="Times New Roman"/>
        </w:rPr>
        <w:t>нетрадиционны</w:t>
      </w:r>
      <w:r w:rsidR="008B5E25">
        <w:rPr>
          <w:rFonts w:ascii="Times New Roman" w:hAnsi="Times New Roman" w:cs="Times New Roman"/>
        </w:rPr>
        <w:t>х</w:t>
      </w:r>
      <w:r w:rsidRPr="00B84379">
        <w:rPr>
          <w:rFonts w:ascii="Times New Roman" w:hAnsi="Times New Roman" w:cs="Times New Roman"/>
        </w:rPr>
        <w:t xml:space="preserve"> духовно-нравственны</w:t>
      </w:r>
      <w:r w:rsidR="008B5E25">
        <w:rPr>
          <w:rFonts w:ascii="Times New Roman" w:hAnsi="Times New Roman" w:cs="Times New Roman"/>
        </w:rPr>
        <w:t>х</w:t>
      </w:r>
      <w:r w:rsidRPr="00B84379">
        <w:rPr>
          <w:rFonts w:ascii="Times New Roman" w:hAnsi="Times New Roman" w:cs="Times New Roman"/>
        </w:rPr>
        <w:t xml:space="preserve"> ценност</w:t>
      </w:r>
      <w:r w:rsidR="008B5E25">
        <w:rPr>
          <w:rFonts w:ascii="Times New Roman" w:hAnsi="Times New Roman" w:cs="Times New Roman"/>
        </w:rPr>
        <w:t>ей</w:t>
      </w:r>
      <w:r>
        <w:rPr>
          <w:rFonts w:ascii="Times New Roman" w:hAnsi="Times New Roman" w:cs="Times New Roman"/>
        </w:rPr>
        <w:t>, опасны</w:t>
      </w:r>
      <w:r w:rsidR="008B5E25">
        <w:rPr>
          <w:rFonts w:ascii="Times New Roman" w:hAnsi="Times New Roman" w:cs="Times New Roman"/>
        </w:rPr>
        <w:t>х</w:t>
      </w:r>
      <w:r>
        <w:rPr>
          <w:rFonts w:ascii="Times New Roman" w:hAnsi="Times New Roman" w:cs="Times New Roman"/>
        </w:rPr>
        <w:t xml:space="preserve"> взгляд</w:t>
      </w:r>
      <w:r w:rsidR="008B5E25">
        <w:rPr>
          <w:rFonts w:ascii="Times New Roman" w:hAnsi="Times New Roman" w:cs="Times New Roman"/>
        </w:rPr>
        <w:t>ов</w:t>
      </w:r>
      <w:r>
        <w:rPr>
          <w:rFonts w:ascii="Times New Roman" w:hAnsi="Times New Roman" w:cs="Times New Roman"/>
        </w:rPr>
        <w:t xml:space="preserve"> и убеждени</w:t>
      </w:r>
      <w:r w:rsidR="008B5E25">
        <w:rPr>
          <w:rFonts w:ascii="Times New Roman" w:hAnsi="Times New Roman" w:cs="Times New Roman"/>
        </w:rPr>
        <w:t>й и пр</w:t>
      </w:r>
      <w:r>
        <w:rPr>
          <w:rFonts w:ascii="Times New Roman" w:hAnsi="Times New Roman" w:cs="Times New Roman"/>
        </w:rPr>
        <w:t>.</w:t>
      </w:r>
    </w:p>
    <w:p w:rsidR="00390DFE" w:rsidRDefault="00390DFE" w:rsidP="004535B9">
      <w:pPr>
        <w:spacing w:after="0"/>
        <w:ind w:firstLine="567"/>
        <w:jc w:val="both"/>
        <w:rPr>
          <w:rFonts w:ascii="Times New Roman" w:hAnsi="Times New Roman" w:cs="Times New Roman"/>
          <w:highlight w:val="yellow"/>
        </w:rPr>
      </w:pPr>
    </w:p>
    <w:p w:rsidR="00AB402D" w:rsidRDefault="00014035" w:rsidP="004535B9">
      <w:pPr>
        <w:spacing w:after="0"/>
        <w:ind w:firstLine="567"/>
        <w:jc w:val="both"/>
        <w:rPr>
          <w:rFonts w:ascii="Times New Roman" w:hAnsi="Times New Roman" w:cs="Times New Roman"/>
        </w:rPr>
      </w:pPr>
      <w:r>
        <w:rPr>
          <w:rFonts w:ascii="Times New Roman" w:hAnsi="Times New Roman" w:cs="Times New Roman"/>
        </w:rPr>
        <w:t>К опасным сообществам в социальных сетях относятся:</w:t>
      </w:r>
    </w:p>
    <w:p w:rsidR="00014035" w:rsidRPr="00014035" w:rsidRDefault="00014035" w:rsidP="00014035">
      <w:pPr>
        <w:spacing w:after="0"/>
        <w:ind w:firstLine="567"/>
        <w:jc w:val="both"/>
        <w:rPr>
          <w:rFonts w:ascii="Times New Roman" w:hAnsi="Times New Roman" w:cs="Times New Roman"/>
        </w:rPr>
      </w:pPr>
      <w:r w:rsidRPr="00B53415">
        <w:rPr>
          <w:rFonts w:ascii="Times New Roman" w:hAnsi="Times New Roman" w:cs="Times New Roman"/>
          <w:i/>
          <w:u w:val="single"/>
        </w:rPr>
        <w:t xml:space="preserve">1. Группы, пропагандирующие </w:t>
      </w:r>
      <w:r w:rsidR="008B5E25" w:rsidRPr="00B53415">
        <w:rPr>
          <w:rFonts w:ascii="Times New Roman" w:hAnsi="Times New Roman" w:cs="Times New Roman"/>
          <w:i/>
          <w:u w:val="single"/>
        </w:rPr>
        <w:t xml:space="preserve">криминальную, </w:t>
      </w:r>
      <w:r w:rsidRPr="00B53415">
        <w:rPr>
          <w:rFonts w:ascii="Times New Roman" w:hAnsi="Times New Roman" w:cs="Times New Roman"/>
          <w:i/>
          <w:u w:val="single"/>
        </w:rPr>
        <w:t>экстремистскую</w:t>
      </w:r>
      <w:r w:rsidR="008B5E25" w:rsidRPr="00B53415">
        <w:rPr>
          <w:rFonts w:ascii="Times New Roman" w:hAnsi="Times New Roman" w:cs="Times New Roman"/>
          <w:i/>
          <w:u w:val="single"/>
        </w:rPr>
        <w:t>, агрессивную</w:t>
      </w:r>
      <w:r w:rsidRPr="00B53415">
        <w:rPr>
          <w:rFonts w:ascii="Times New Roman" w:hAnsi="Times New Roman" w:cs="Times New Roman"/>
          <w:i/>
          <w:u w:val="single"/>
        </w:rPr>
        <w:t xml:space="preserve"> и нацистскую идеологию:</w:t>
      </w:r>
      <w:r w:rsidRPr="00014035">
        <w:rPr>
          <w:rFonts w:ascii="Times New Roman" w:hAnsi="Times New Roman" w:cs="Times New Roman"/>
        </w:rPr>
        <w:t xml:space="preserve"> террористические группировки, (в том числе движение «Колумбайн», признанное террористическим движением на основании решения Верховного суда РФ), шутеры, нацистски</w:t>
      </w:r>
      <w:r>
        <w:rPr>
          <w:rFonts w:ascii="Times New Roman" w:hAnsi="Times New Roman" w:cs="Times New Roman"/>
        </w:rPr>
        <w:t>е, неонацистские движения и др.</w:t>
      </w:r>
    </w:p>
    <w:p w:rsidR="00014035" w:rsidRPr="008B5E25" w:rsidRDefault="00014035" w:rsidP="00014035">
      <w:pPr>
        <w:spacing w:after="0"/>
        <w:ind w:firstLine="567"/>
        <w:jc w:val="both"/>
        <w:rPr>
          <w:rFonts w:ascii="Times New Roman" w:hAnsi="Times New Roman" w:cs="Times New Roman"/>
        </w:rPr>
      </w:pPr>
      <w:r w:rsidRPr="00B53415">
        <w:rPr>
          <w:rFonts w:ascii="Times New Roman" w:hAnsi="Times New Roman" w:cs="Times New Roman"/>
          <w:i/>
          <w:u w:val="single"/>
        </w:rPr>
        <w:t>2. Группы и каналы, пропагандирующие опасные увлечения:</w:t>
      </w:r>
      <w:r w:rsidRPr="00B53415">
        <w:rPr>
          <w:rFonts w:ascii="Times New Roman" w:hAnsi="Times New Roman" w:cs="Times New Roman"/>
          <w:u w:val="single"/>
        </w:rPr>
        <w:t xml:space="preserve"> </w:t>
      </w:r>
      <w:r w:rsidRPr="008B5E25">
        <w:rPr>
          <w:rFonts w:ascii="Times New Roman" w:hAnsi="Times New Roman" w:cs="Times New Roman"/>
        </w:rPr>
        <w:t>зацепинг, опасные квесты, группы с пропагандой наркотиков, трэш-стримеры, шок-контент и др.</w:t>
      </w:r>
    </w:p>
    <w:p w:rsidR="00014035" w:rsidRPr="008B5E25" w:rsidRDefault="00014035" w:rsidP="00014035">
      <w:pPr>
        <w:spacing w:after="0"/>
        <w:ind w:firstLine="567"/>
        <w:jc w:val="both"/>
        <w:rPr>
          <w:rFonts w:ascii="Times New Roman" w:hAnsi="Times New Roman" w:cs="Times New Roman"/>
        </w:rPr>
      </w:pPr>
      <w:r w:rsidRPr="00B53415">
        <w:rPr>
          <w:rFonts w:ascii="Times New Roman" w:hAnsi="Times New Roman" w:cs="Times New Roman"/>
          <w:i/>
          <w:u w:val="single"/>
        </w:rPr>
        <w:t>3. Группы, пропагандирующие причинение вреда себе или окружающим:</w:t>
      </w:r>
      <w:r w:rsidRPr="00B53415">
        <w:rPr>
          <w:rFonts w:ascii="Times New Roman" w:hAnsi="Times New Roman" w:cs="Times New Roman"/>
          <w:u w:val="single"/>
        </w:rPr>
        <w:t xml:space="preserve"> </w:t>
      </w:r>
      <w:r w:rsidRPr="008B5E25">
        <w:rPr>
          <w:rFonts w:ascii="Times New Roman" w:hAnsi="Times New Roman" w:cs="Times New Roman"/>
        </w:rPr>
        <w:t>селфхарм (буквально переводится как «вред себе»), пиплхейт (движение, пропагандирующее ненависть к людям), депрессивно-суицидальные группы («синий кит» и аналогичные), анорексию и др.</w:t>
      </w:r>
    </w:p>
    <w:p w:rsidR="006D65C3" w:rsidRDefault="00014035" w:rsidP="00687FF0">
      <w:pPr>
        <w:spacing w:after="0"/>
        <w:ind w:firstLine="567"/>
        <w:jc w:val="both"/>
        <w:rPr>
          <w:rFonts w:ascii="Times New Roman" w:hAnsi="Times New Roman" w:cs="Times New Roman"/>
        </w:rPr>
      </w:pPr>
      <w:r w:rsidRPr="00B53415">
        <w:rPr>
          <w:rFonts w:ascii="Times New Roman" w:hAnsi="Times New Roman" w:cs="Times New Roman"/>
          <w:i/>
          <w:u w:val="single"/>
        </w:rPr>
        <w:t>4. Группы, пропагандирующие нетрадиционные духовно-нравственные ценности:</w:t>
      </w:r>
      <w:r w:rsidRPr="008B5E25">
        <w:rPr>
          <w:rFonts w:ascii="Times New Roman" w:hAnsi="Times New Roman" w:cs="Times New Roman"/>
        </w:rPr>
        <w:t xml:space="preserve"> </w:t>
      </w:r>
      <w:r w:rsidR="008B5E25" w:rsidRPr="008B5E25">
        <w:rPr>
          <w:rFonts w:ascii="Times New Roman" w:hAnsi="Times New Roman" w:cs="Times New Roman"/>
        </w:rPr>
        <w:t xml:space="preserve">нетрадиционные сексуальные отношения, смену пола, </w:t>
      </w:r>
      <w:r w:rsidRPr="008B5E25">
        <w:rPr>
          <w:rFonts w:ascii="Times New Roman" w:hAnsi="Times New Roman" w:cs="Times New Roman"/>
        </w:rPr>
        <w:t xml:space="preserve">оккультизм, </w:t>
      </w:r>
      <w:r w:rsidR="008B5E25" w:rsidRPr="008B5E25">
        <w:rPr>
          <w:rFonts w:ascii="Times New Roman" w:hAnsi="Times New Roman" w:cs="Times New Roman"/>
        </w:rPr>
        <w:t>насилие, сексуальные извращения, каннибализм, убийства и самоубийства</w:t>
      </w:r>
      <w:r w:rsidR="008B5E25">
        <w:rPr>
          <w:rFonts w:ascii="Times New Roman" w:hAnsi="Times New Roman" w:cs="Times New Roman"/>
        </w:rPr>
        <w:t xml:space="preserve">, </w:t>
      </w:r>
      <w:r w:rsidRPr="008B5E25">
        <w:rPr>
          <w:rFonts w:ascii="Times New Roman" w:hAnsi="Times New Roman" w:cs="Times New Roman"/>
        </w:rPr>
        <w:t xml:space="preserve">сатанизм, </w:t>
      </w:r>
      <w:r w:rsidR="008B5E25" w:rsidRPr="008B5E25">
        <w:rPr>
          <w:rFonts w:ascii="Times New Roman" w:hAnsi="Times New Roman" w:cs="Times New Roman"/>
        </w:rPr>
        <w:t>гендерную идентичность</w:t>
      </w:r>
      <w:r w:rsidR="008B5E25">
        <w:rPr>
          <w:rFonts w:ascii="Times New Roman" w:hAnsi="Times New Roman" w:cs="Times New Roman"/>
        </w:rPr>
        <w:t xml:space="preserve"> и пр. </w:t>
      </w:r>
    </w:p>
    <w:p w:rsidR="00014035" w:rsidRDefault="00014035" w:rsidP="00014035">
      <w:pPr>
        <w:spacing w:after="0"/>
        <w:ind w:firstLine="567"/>
        <w:jc w:val="both"/>
        <w:rPr>
          <w:rFonts w:ascii="Times New Roman" w:hAnsi="Times New Roman" w:cs="Times New Roman"/>
        </w:rPr>
      </w:pPr>
      <w:r>
        <w:rPr>
          <w:rFonts w:ascii="Times New Roman" w:hAnsi="Times New Roman" w:cs="Times New Roman"/>
        </w:rPr>
        <w:t xml:space="preserve">Ниже представлен </w:t>
      </w:r>
      <w:r w:rsidR="00E13A8E">
        <w:rPr>
          <w:rFonts w:ascii="Times New Roman" w:hAnsi="Times New Roman" w:cs="Times New Roman"/>
        </w:rPr>
        <w:t xml:space="preserve">описание </w:t>
      </w:r>
      <w:r>
        <w:rPr>
          <w:rFonts w:ascii="Times New Roman" w:hAnsi="Times New Roman" w:cs="Times New Roman"/>
        </w:rPr>
        <w:t xml:space="preserve">некоторых </w:t>
      </w:r>
      <w:r w:rsidR="00B84379">
        <w:rPr>
          <w:rFonts w:ascii="Times New Roman" w:hAnsi="Times New Roman" w:cs="Times New Roman"/>
        </w:rPr>
        <w:t>деструктивных направлений в сети</w:t>
      </w:r>
      <w:r w:rsidR="00687FF0">
        <w:rPr>
          <w:rFonts w:ascii="Times New Roman" w:hAnsi="Times New Roman" w:cs="Times New Roman"/>
        </w:rPr>
        <w:t xml:space="preserve"> таблица 1)</w:t>
      </w:r>
    </w:p>
    <w:p w:rsidR="00687FF0" w:rsidRPr="00753842" w:rsidRDefault="00687FF0" w:rsidP="00687FF0">
      <w:pPr>
        <w:spacing w:after="0"/>
        <w:ind w:firstLine="567"/>
        <w:jc w:val="right"/>
        <w:rPr>
          <w:rFonts w:ascii="Times New Roman" w:hAnsi="Times New Roman" w:cs="Times New Roman"/>
        </w:rPr>
      </w:pPr>
      <w:r>
        <w:rPr>
          <w:rFonts w:ascii="Times New Roman" w:hAnsi="Times New Roman" w:cs="Times New Roman"/>
        </w:rPr>
        <w:t>Таблица 1</w:t>
      </w:r>
    </w:p>
    <w:tbl>
      <w:tblPr>
        <w:tblStyle w:val="a3"/>
        <w:tblW w:w="9351" w:type="dxa"/>
        <w:tblLook w:val="04A0" w:firstRow="1" w:lastRow="0" w:firstColumn="1" w:lastColumn="0" w:noHBand="0" w:noVBand="1"/>
      </w:tblPr>
      <w:tblGrid>
        <w:gridCol w:w="2547"/>
        <w:gridCol w:w="6804"/>
      </w:tblGrid>
      <w:tr w:rsidR="00E13A8E" w:rsidTr="00654745">
        <w:tc>
          <w:tcPr>
            <w:tcW w:w="2547" w:type="dxa"/>
          </w:tcPr>
          <w:p w:rsidR="00E13A8E" w:rsidRPr="00DA2B1C" w:rsidRDefault="00E13A8E" w:rsidP="00AB402D">
            <w:pPr>
              <w:jc w:val="center"/>
              <w:rPr>
                <w:rFonts w:ascii="Times New Roman" w:hAnsi="Times New Roman" w:cs="Times New Roman"/>
                <w:b/>
              </w:rPr>
            </w:pPr>
            <w:r w:rsidRPr="00DA2B1C">
              <w:rPr>
                <w:rFonts w:ascii="Times New Roman" w:hAnsi="Times New Roman" w:cs="Times New Roman"/>
                <w:b/>
              </w:rPr>
              <w:t>Название течения</w:t>
            </w:r>
          </w:p>
        </w:tc>
        <w:tc>
          <w:tcPr>
            <w:tcW w:w="6804" w:type="dxa"/>
          </w:tcPr>
          <w:p w:rsidR="00E13A8E" w:rsidRPr="00DA2B1C" w:rsidRDefault="00E13A8E" w:rsidP="00E13A8E">
            <w:pPr>
              <w:jc w:val="center"/>
              <w:rPr>
                <w:rFonts w:ascii="Times New Roman" w:hAnsi="Times New Roman" w:cs="Times New Roman"/>
                <w:b/>
              </w:rPr>
            </w:pPr>
            <w:r w:rsidRPr="00DA2B1C">
              <w:rPr>
                <w:rFonts w:ascii="Times New Roman" w:hAnsi="Times New Roman" w:cs="Times New Roman"/>
                <w:b/>
              </w:rPr>
              <w:t>Описание и риски течения</w:t>
            </w:r>
          </w:p>
        </w:tc>
      </w:tr>
      <w:tr w:rsidR="00E13A8E" w:rsidTr="00D4609F">
        <w:tc>
          <w:tcPr>
            <w:tcW w:w="9351" w:type="dxa"/>
            <w:gridSpan w:val="2"/>
          </w:tcPr>
          <w:p w:rsidR="00E13A8E" w:rsidRPr="008B5E25" w:rsidRDefault="008B5E25" w:rsidP="008B5E25">
            <w:pPr>
              <w:pStyle w:val="a4"/>
              <w:numPr>
                <w:ilvl w:val="0"/>
                <w:numId w:val="1"/>
              </w:numPr>
              <w:jc w:val="center"/>
              <w:rPr>
                <w:rFonts w:ascii="Times New Roman" w:hAnsi="Times New Roman" w:cs="Times New Roman"/>
                <w:b/>
              </w:rPr>
            </w:pPr>
            <w:r w:rsidRPr="00DA2B1C">
              <w:rPr>
                <w:rFonts w:ascii="Times New Roman" w:hAnsi="Times New Roman" w:cs="Times New Roman"/>
                <w:b/>
                <w:color w:val="002060"/>
              </w:rPr>
              <w:t>Группы, пропагандирующие криминальную, экстремистскую, агрессивную и нацистскую идеологию</w:t>
            </w:r>
          </w:p>
        </w:tc>
      </w:tr>
      <w:tr w:rsidR="00E13A8E" w:rsidTr="00975DC0">
        <w:tc>
          <w:tcPr>
            <w:tcW w:w="2547" w:type="dxa"/>
          </w:tcPr>
          <w:p w:rsidR="00E13A8E" w:rsidRPr="003A6D2E" w:rsidRDefault="00E13A8E" w:rsidP="00B84379">
            <w:pPr>
              <w:jc w:val="center"/>
              <w:rPr>
                <w:rFonts w:ascii="Times New Roman" w:hAnsi="Times New Roman" w:cs="Times New Roman"/>
                <w:color w:val="1F3864" w:themeColor="accent5" w:themeShade="80"/>
              </w:rPr>
            </w:pPr>
            <w:r w:rsidRPr="003A6D2E">
              <w:rPr>
                <w:rFonts w:ascii="Times New Roman" w:hAnsi="Times New Roman" w:cs="Times New Roman"/>
                <w:color w:val="1F3864" w:themeColor="accent5" w:themeShade="80"/>
              </w:rPr>
              <w:t>«АУЕ»</w:t>
            </w:r>
          </w:p>
          <w:p w:rsidR="00E13A8E" w:rsidRPr="003A6D2E" w:rsidRDefault="00D505C7" w:rsidP="00B84379">
            <w:pPr>
              <w:jc w:val="both"/>
              <w:rPr>
                <w:rFonts w:ascii="Times New Roman" w:hAnsi="Times New Roman" w:cs="Times New Roman"/>
                <w:color w:val="1F3864" w:themeColor="accent5" w:themeShade="80"/>
              </w:rPr>
            </w:pPr>
            <w:r w:rsidRPr="003A6D2E">
              <w:rPr>
                <w:rFonts w:ascii="Times New Roman" w:hAnsi="Times New Roman" w:cs="Times New Roman"/>
                <w:color w:val="1F3864" w:themeColor="accent5" w:themeShade="80"/>
              </w:rPr>
              <w:t>(</w:t>
            </w:r>
            <w:r w:rsidR="00E13A8E" w:rsidRPr="003A6D2E">
              <w:rPr>
                <w:rFonts w:ascii="Times New Roman" w:hAnsi="Times New Roman" w:cs="Times New Roman"/>
                <w:color w:val="1F3864" w:themeColor="accent5" w:themeShade="80"/>
              </w:rPr>
              <w:t>«Арестантский уклад един», «арестантско-уркаганское единство»</w:t>
            </w:r>
            <w:r w:rsidRPr="003A6D2E">
              <w:rPr>
                <w:rFonts w:ascii="Times New Roman" w:hAnsi="Times New Roman" w:cs="Times New Roman"/>
                <w:color w:val="1F3864" w:themeColor="accent5" w:themeShade="80"/>
              </w:rPr>
              <w:t>)</w:t>
            </w:r>
          </w:p>
        </w:tc>
        <w:tc>
          <w:tcPr>
            <w:tcW w:w="6804" w:type="dxa"/>
          </w:tcPr>
          <w:p w:rsidR="00E13A8E" w:rsidRDefault="00E13A8E" w:rsidP="00B84379">
            <w:pPr>
              <w:jc w:val="both"/>
              <w:rPr>
                <w:rFonts w:ascii="Times New Roman" w:hAnsi="Times New Roman" w:cs="Times New Roman"/>
              </w:rPr>
            </w:pPr>
            <w:r w:rsidRPr="00B84379">
              <w:rPr>
                <w:rFonts w:ascii="Times New Roman" w:hAnsi="Times New Roman" w:cs="Times New Roman"/>
              </w:rPr>
              <w:t>Пропагандируют идеи насилия, самос</w:t>
            </w:r>
            <w:r>
              <w:rPr>
                <w:rFonts w:ascii="Times New Roman" w:hAnsi="Times New Roman" w:cs="Times New Roman"/>
              </w:rPr>
              <w:t xml:space="preserve">уда, нетерпимости в отношении с </w:t>
            </w:r>
            <w:r w:rsidRPr="00B84379">
              <w:rPr>
                <w:rFonts w:ascii="Times New Roman" w:hAnsi="Times New Roman" w:cs="Times New Roman"/>
              </w:rPr>
              <w:t>правоохранительными органами, что в дальнейшем</w:t>
            </w:r>
            <w:r>
              <w:rPr>
                <w:rFonts w:ascii="Times New Roman" w:hAnsi="Times New Roman" w:cs="Times New Roman"/>
              </w:rPr>
              <w:t xml:space="preserve"> может вылиться в акты агрессии </w:t>
            </w:r>
            <w:r w:rsidRPr="00B84379">
              <w:rPr>
                <w:rFonts w:ascii="Times New Roman" w:hAnsi="Times New Roman" w:cs="Times New Roman"/>
              </w:rPr>
              <w:t>со стороны молодёжи к предста</w:t>
            </w:r>
            <w:r>
              <w:rPr>
                <w:rFonts w:ascii="Times New Roman" w:hAnsi="Times New Roman" w:cs="Times New Roman"/>
              </w:rPr>
              <w:t>вителям государственной власти.</w:t>
            </w:r>
          </w:p>
          <w:p w:rsidR="00E13A8E" w:rsidRDefault="00E13A8E" w:rsidP="00AB402D">
            <w:pPr>
              <w:jc w:val="both"/>
              <w:rPr>
                <w:rFonts w:ascii="Times New Roman" w:hAnsi="Times New Roman" w:cs="Times New Roman"/>
              </w:rPr>
            </w:pPr>
            <w:r>
              <w:rPr>
                <w:rFonts w:ascii="Times New Roman" w:hAnsi="Times New Roman" w:cs="Times New Roman"/>
              </w:rPr>
              <w:t xml:space="preserve">Вступив в движение, покинуть его уже нельзя. </w:t>
            </w:r>
            <w:r w:rsidRPr="00E13A8E">
              <w:rPr>
                <w:rFonts w:ascii="Times New Roman" w:hAnsi="Times New Roman" w:cs="Times New Roman"/>
              </w:rPr>
              <w:t>«Тюрьма еще никого не отпускала», - один из главных заветов АУЕ. Школьников, которые только лишь намереваются покинуть группировку, ждут проблемы.</w:t>
            </w:r>
            <w:r>
              <w:rPr>
                <w:rFonts w:ascii="Times New Roman" w:hAnsi="Times New Roman" w:cs="Times New Roman"/>
              </w:rPr>
              <w:t>»</w:t>
            </w:r>
          </w:p>
        </w:tc>
      </w:tr>
      <w:tr w:rsidR="008B5E25" w:rsidTr="00975DC0">
        <w:tc>
          <w:tcPr>
            <w:tcW w:w="2547" w:type="dxa"/>
          </w:tcPr>
          <w:p w:rsidR="008B5E25" w:rsidRPr="003A6D2E" w:rsidRDefault="008B5E25" w:rsidP="008B5E25">
            <w:pPr>
              <w:jc w:val="both"/>
              <w:rPr>
                <w:rFonts w:ascii="Times New Roman" w:hAnsi="Times New Roman" w:cs="Times New Roman"/>
                <w:color w:val="1F3864" w:themeColor="accent5" w:themeShade="80"/>
              </w:rPr>
            </w:pPr>
            <w:r w:rsidRPr="003A6D2E">
              <w:rPr>
                <w:rFonts w:ascii="Times New Roman" w:hAnsi="Times New Roman" w:cs="Times New Roman"/>
                <w:color w:val="1F3864" w:themeColor="accent5" w:themeShade="80"/>
              </w:rPr>
              <w:t>Колумбайнеры</w:t>
            </w:r>
          </w:p>
        </w:tc>
        <w:tc>
          <w:tcPr>
            <w:tcW w:w="6804" w:type="dxa"/>
          </w:tcPr>
          <w:p w:rsidR="008B5E25" w:rsidRPr="001E055C" w:rsidRDefault="008B5E25" w:rsidP="008B5E25">
            <w:pPr>
              <w:jc w:val="both"/>
              <w:rPr>
                <w:rFonts w:ascii="Times New Roman" w:hAnsi="Times New Roman" w:cs="Times New Roman"/>
              </w:rPr>
            </w:pPr>
            <w:r w:rsidRPr="001E055C">
              <w:rPr>
                <w:rFonts w:ascii="Times New Roman" w:hAnsi="Times New Roman" w:cs="Times New Roman"/>
              </w:rPr>
              <w:t>В рамках данной</w:t>
            </w:r>
            <w:r>
              <w:rPr>
                <w:rFonts w:ascii="Times New Roman" w:hAnsi="Times New Roman" w:cs="Times New Roman"/>
              </w:rPr>
              <w:t xml:space="preserve"> субкультуры ее члены стремятся </w:t>
            </w:r>
            <w:r w:rsidRPr="001E055C">
              <w:rPr>
                <w:rFonts w:ascii="Times New Roman" w:hAnsi="Times New Roman" w:cs="Times New Roman"/>
              </w:rPr>
              <w:t>воссоздать внешний</w:t>
            </w:r>
            <w:r>
              <w:rPr>
                <w:rFonts w:ascii="Times New Roman" w:hAnsi="Times New Roman" w:cs="Times New Roman"/>
              </w:rPr>
              <w:t xml:space="preserve"> образ, поведение и т.п. данных </w:t>
            </w:r>
            <w:r w:rsidRPr="001E055C">
              <w:rPr>
                <w:rFonts w:ascii="Times New Roman" w:hAnsi="Times New Roman" w:cs="Times New Roman"/>
              </w:rPr>
              <w:t>преступников; опра</w:t>
            </w:r>
            <w:r>
              <w:rPr>
                <w:rFonts w:ascii="Times New Roman" w:hAnsi="Times New Roman" w:cs="Times New Roman"/>
              </w:rPr>
              <w:t xml:space="preserve">вдывают их действия и формируют </w:t>
            </w:r>
            <w:r w:rsidRPr="001E055C">
              <w:rPr>
                <w:rFonts w:ascii="Times New Roman" w:hAnsi="Times New Roman" w:cs="Times New Roman"/>
              </w:rPr>
              <w:t>мифологию, связанную с этим событием.</w:t>
            </w:r>
          </w:p>
          <w:p w:rsidR="008B5E25" w:rsidRPr="001E055C" w:rsidRDefault="008B5E25" w:rsidP="008B5E25">
            <w:pPr>
              <w:jc w:val="both"/>
              <w:rPr>
                <w:rFonts w:ascii="Times New Roman" w:hAnsi="Times New Roman" w:cs="Times New Roman"/>
              </w:rPr>
            </w:pPr>
            <w:r w:rsidRPr="001E055C">
              <w:rPr>
                <w:rFonts w:ascii="Times New Roman" w:hAnsi="Times New Roman" w:cs="Times New Roman"/>
              </w:rPr>
              <w:t>Основные мотивы мифологии:</w:t>
            </w:r>
          </w:p>
          <w:p w:rsidR="008B5E25" w:rsidRPr="001E055C" w:rsidRDefault="008B5E25" w:rsidP="008B5E25">
            <w:pPr>
              <w:jc w:val="both"/>
              <w:rPr>
                <w:rFonts w:ascii="Times New Roman" w:hAnsi="Times New Roman" w:cs="Times New Roman"/>
              </w:rPr>
            </w:pPr>
            <w:r w:rsidRPr="001E055C">
              <w:rPr>
                <w:rFonts w:ascii="Times New Roman" w:hAnsi="Times New Roman" w:cs="Times New Roman"/>
              </w:rPr>
              <w:t>1.Преступле</w:t>
            </w:r>
            <w:r>
              <w:rPr>
                <w:rFonts w:ascii="Times New Roman" w:hAnsi="Times New Roman" w:cs="Times New Roman"/>
              </w:rPr>
              <w:t xml:space="preserve">ние было возмездием «элитарным» </w:t>
            </w:r>
            <w:r w:rsidRPr="001E055C">
              <w:rPr>
                <w:rFonts w:ascii="Times New Roman" w:hAnsi="Times New Roman" w:cs="Times New Roman"/>
              </w:rPr>
              <w:t>группировкам в школе и о</w:t>
            </w:r>
            <w:r>
              <w:rPr>
                <w:rFonts w:ascii="Times New Roman" w:hAnsi="Times New Roman" w:cs="Times New Roman"/>
              </w:rPr>
              <w:t xml:space="preserve">тмщением за всех непопулярных в </w:t>
            </w:r>
            <w:r w:rsidRPr="001E055C">
              <w:rPr>
                <w:rFonts w:ascii="Times New Roman" w:hAnsi="Times New Roman" w:cs="Times New Roman"/>
              </w:rPr>
              <w:t>школе учеников.</w:t>
            </w:r>
          </w:p>
          <w:p w:rsidR="008B5E25" w:rsidRPr="001E055C" w:rsidRDefault="008B5E25" w:rsidP="008B5E25">
            <w:pPr>
              <w:jc w:val="both"/>
              <w:rPr>
                <w:rFonts w:ascii="Times New Roman" w:hAnsi="Times New Roman" w:cs="Times New Roman"/>
              </w:rPr>
            </w:pPr>
            <w:r w:rsidRPr="001E055C">
              <w:rPr>
                <w:rFonts w:ascii="Times New Roman" w:hAnsi="Times New Roman" w:cs="Times New Roman"/>
              </w:rPr>
              <w:t>2.Преступлени</w:t>
            </w:r>
            <w:r>
              <w:rPr>
                <w:rFonts w:ascii="Times New Roman" w:hAnsi="Times New Roman" w:cs="Times New Roman"/>
              </w:rPr>
              <w:t xml:space="preserve">е было бунтом подростков против </w:t>
            </w:r>
            <w:r w:rsidRPr="001E055C">
              <w:rPr>
                <w:rFonts w:ascii="Times New Roman" w:hAnsi="Times New Roman" w:cs="Times New Roman"/>
              </w:rPr>
              <w:t>несправедливого мира.</w:t>
            </w:r>
          </w:p>
          <w:p w:rsidR="008B5E25" w:rsidRPr="001E055C" w:rsidRDefault="008B5E25" w:rsidP="008B5E25">
            <w:pPr>
              <w:jc w:val="both"/>
              <w:rPr>
                <w:rFonts w:ascii="Times New Roman" w:hAnsi="Times New Roman" w:cs="Times New Roman"/>
              </w:rPr>
            </w:pPr>
            <w:r w:rsidRPr="001E055C">
              <w:rPr>
                <w:rFonts w:ascii="Times New Roman" w:hAnsi="Times New Roman" w:cs="Times New Roman"/>
              </w:rPr>
              <w:t>3.«Дело «колумбайнеров» должно быть продолжено».</w:t>
            </w:r>
          </w:p>
          <w:p w:rsidR="008B5E25" w:rsidRDefault="008B5E25" w:rsidP="008B5E25">
            <w:pPr>
              <w:jc w:val="both"/>
              <w:rPr>
                <w:rFonts w:ascii="Times New Roman" w:hAnsi="Times New Roman" w:cs="Times New Roman"/>
              </w:rPr>
            </w:pPr>
            <w:r w:rsidRPr="001E055C">
              <w:rPr>
                <w:rFonts w:ascii="Times New Roman" w:hAnsi="Times New Roman" w:cs="Times New Roman"/>
              </w:rPr>
              <w:t>Движение, пропагандирующ</w:t>
            </w:r>
            <w:r>
              <w:rPr>
                <w:rFonts w:ascii="Times New Roman" w:hAnsi="Times New Roman" w:cs="Times New Roman"/>
              </w:rPr>
              <w:t xml:space="preserve">ее стрельбу и насилие в школах, </w:t>
            </w:r>
            <w:r w:rsidRPr="001E055C">
              <w:rPr>
                <w:rFonts w:ascii="Times New Roman" w:hAnsi="Times New Roman" w:cs="Times New Roman"/>
              </w:rPr>
              <w:t>получило название скулшутинг.</w:t>
            </w:r>
          </w:p>
        </w:tc>
      </w:tr>
      <w:tr w:rsidR="00E13A8E" w:rsidTr="009361B9">
        <w:tc>
          <w:tcPr>
            <w:tcW w:w="2547" w:type="dxa"/>
          </w:tcPr>
          <w:p w:rsidR="00E13A8E" w:rsidRPr="003A6D2E" w:rsidRDefault="001E055C" w:rsidP="00D505C7">
            <w:pPr>
              <w:jc w:val="both"/>
              <w:rPr>
                <w:rFonts w:ascii="Times New Roman" w:hAnsi="Times New Roman" w:cs="Times New Roman"/>
                <w:color w:val="1F3864" w:themeColor="accent5" w:themeShade="80"/>
                <w:lang w:val="en-US"/>
              </w:rPr>
            </w:pPr>
            <w:r w:rsidRPr="003A6D2E">
              <w:rPr>
                <w:rFonts w:ascii="Times New Roman" w:hAnsi="Times New Roman" w:cs="Times New Roman"/>
                <w:color w:val="1F3864" w:themeColor="accent5" w:themeShade="80"/>
              </w:rPr>
              <w:t>Офники</w:t>
            </w:r>
            <w:r w:rsidR="00AB249E" w:rsidRPr="003A6D2E">
              <w:rPr>
                <w:rFonts w:ascii="Times New Roman" w:hAnsi="Times New Roman" w:cs="Times New Roman"/>
                <w:color w:val="1F3864" w:themeColor="accent5" w:themeShade="80"/>
              </w:rPr>
              <w:t>, или оффники</w:t>
            </w:r>
          </w:p>
        </w:tc>
        <w:tc>
          <w:tcPr>
            <w:tcW w:w="6804" w:type="dxa"/>
          </w:tcPr>
          <w:p w:rsidR="00E13A8E" w:rsidRDefault="00D505C7" w:rsidP="001E055C">
            <w:pPr>
              <w:jc w:val="both"/>
              <w:rPr>
                <w:rFonts w:ascii="Times New Roman" w:hAnsi="Times New Roman" w:cs="Times New Roman"/>
              </w:rPr>
            </w:pPr>
            <w:r>
              <w:rPr>
                <w:rFonts w:ascii="Times New Roman" w:hAnsi="Times New Roman" w:cs="Times New Roman"/>
              </w:rPr>
              <w:t xml:space="preserve">Это драки, обычно заранее согласованные, в которых принимают </w:t>
            </w:r>
            <w:r>
              <w:rPr>
                <w:rFonts w:ascii="Times New Roman" w:hAnsi="Times New Roman" w:cs="Times New Roman"/>
              </w:rPr>
              <w:lastRenderedPageBreak/>
              <w:t>участие две стороны с противоположными мнениями. Это договорная массовая драка.</w:t>
            </w:r>
            <w:r w:rsidR="001E055C">
              <w:rPr>
                <w:rFonts w:ascii="Times New Roman" w:hAnsi="Times New Roman" w:cs="Times New Roman"/>
              </w:rPr>
              <w:t xml:space="preserve"> Имеется </w:t>
            </w:r>
            <w:r w:rsidR="001E055C" w:rsidRPr="001E055C">
              <w:rPr>
                <w:rFonts w:ascii="Times New Roman" w:hAnsi="Times New Roman" w:cs="Times New Roman"/>
              </w:rPr>
              <w:t>предварительная договоренность о нед</w:t>
            </w:r>
            <w:r w:rsidR="001E055C">
              <w:rPr>
                <w:rFonts w:ascii="Times New Roman" w:hAnsi="Times New Roman" w:cs="Times New Roman"/>
              </w:rPr>
              <w:t xml:space="preserve">опустимости обращения в полицию </w:t>
            </w:r>
            <w:r w:rsidR="001E055C" w:rsidRPr="001E055C">
              <w:rPr>
                <w:rFonts w:ascii="Times New Roman" w:hAnsi="Times New Roman" w:cs="Times New Roman"/>
              </w:rPr>
              <w:t>даже в случаях причинения серьезных травм.</w:t>
            </w:r>
          </w:p>
          <w:p w:rsidR="001E055C" w:rsidRDefault="00D505C7" w:rsidP="00AB402D">
            <w:pPr>
              <w:jc w:val="both"/>
              <w:rPr>
                <w:rFonts w:ascii="Times New Roman" w:hAnsi="Times New Roman" w:cs="Times New Roman"/>
              </w:rPr>
            </w:pPr>
            <w:r>
              <w:rPr>
                <w:rFonts w:ascii="Times New Roman" w:hAnsi="Times New Roman" w:cs="Times New Roman"/>
              </w:rPr>
              <w:t>У них есть отличительная символика, собственные правила и принципы.</w:t>
            </w:r>
            <w:r w:rsidR="00ED105E">
              <w:rPr>
                <w:rFonts w:ascii="Times New Roman" w:hAnsi="Times New Roman" w:cs="Times New Roman"/>
              </w:rPr>
              <w:t xml:space="preserve"> </w:t>
            </w:r>
            <w:r w:rsidR="00ED105E" w:rsidRPr="00ED105E">
              <w:rPr>
                <w:rFonts w:ascii="Times New Roman" w:hAnsi="Times New Roman" w:cs="Times New Roman"/>
              </w:rPr>
              <w:t>Обычно офники передвигаются компаниями по несколько человек, действуют преимущественно также группой. Часто офников приравнивают к гопниками. Оба движения действительно объединяет, например, нелюбовь к правоохранительным органам. Но различий все же больше: начиная от стиля и одежды заканчивая мотивацией. Если у классического гопника есть некая идеология в духе «мы живем в несправедливом мире по несправедливым законам», то у офника смысл существования один — веселое времяпрепровождение под околофутбольным лозунгом «твори бардак, мы здесь проездом».</w:t>
            </w:r>
          </w:p>
        </w:tc>
      </w:tr>
      <w:tr w:rsidR="00B30445" w:rsidTr="008F32B5">
        <w:tc>
          <w:tcPr>
            <w:tcW w:w="2547" w:type="dxa"/>
          </w:tcPr>
          <w:p w:rsidR="00B30445" w:rsidRPr="003A6D2E" w:rsidRDefault="004C5D06" w:rsidP="00AB402D">
            <w:pPr>
              <w:jc w:val="both"/>
              <w:rPr>
                <w:rFonts w:ascii="Times New Roman" w:hAnsi="Times New Roman" w:cs="Times New Roman"/>
                <w:color w:val="1F3864" w:themeColor="accent5" w:themeShade="80"/>
              </w:rPr>
            </w:pPr>
            <w:r w:rsidRPr="003A6D2E">
              <w:rPr>
                <w:rFonts w:ascii="Times New Roman" w:hAnsi="Times New Roman" w:cs="Times New Roman"/>
                <w:color w:val="1F3864" w:themeColor="accent5" w:themeShade="80"/>
              </w:rPr>
              <w:lastRenderedPageBreak/>
              <w:t>Экстремистские направления (#свасы#ультралевые (антифа, анархисты, панки)</w:t>
            </w:r>
          </w:p>
        </w:tc>
        <w:tc>
          <w:tcPr>
            <w:tcW w:w="6804" w:type="dxa"/>
          </w:tcPr>
          <w:p w:rsidR="00B30445" w:rsidRDefault="004C5D06" w:rsidP="004C5D06">
            <w:pPr>
              <w:jc w:val="both"/>
              <w:rPr>
                <w:rFonts w:ascii="Times New Roman" w:hAnsi="Times New Roman" w:cs="Times New Roman"/>
              </w:rPr>
            </w:pPr>
            <w:r w:rsidRPr="004C5D06">
              <w:rPr>
                <w:rFonts w:ascii="Times New Roman" w:hAnsi="Times New Roman" w:cs="Times New Roman"/>
              </w:rPr>
              <w:t>Экстремистские направления</w:t>
            </w:r>
            <w:r>
              <w:rPr>
                <w:rFonts w:ascii="Times New Roman" w:hAnsi="Times New Roman" w:cs="Times New Roman"/>
              </w:rPr>
              <w:t xml:space="preserve"> </w:t>
            </w:r>
            <w:r w:rsidRPr="004C5D06">
              <w:rPr>
                <w:rFonts w:ascii="Times New Roman" w:hAnsi="Times New Roman" w:cs="Times New Roman"/>
              </w:rPr>
              <w:t>(#свасы#ультралевы</w:t>
            </w:r>
            <w:proofErr w:type="gramStart"/>
            <w:r w:rsidRPr="004C5D06">
              <w:rPr>
                <w:rFonts w:ascii="Times New Roman" w:hAnsi="Times New Roman" w:cs="Times New Roman"/>
              </w:rPr>
              <w:t>е(</w:t>
            </w:r>
            <w:proofErr w:type="gramEnd"/>
            <w:r w:rsidRPr="004C5D06">
              <w:rPr>
                <w:rFonts w:ascii="Times New Roman" w:hAnsi="Times New Roman" w:cs="Times New Roman"/>
              </w:rPr>
              <w:t>антифа, анархисты, панки)</w:t>
            </w:r>
            <w:r>
              <w:rPr>
                <w:rFonts w:ascii="Times New Roman" w:hAnsi="Times New Roman" w:cs="Times New Roman"/>
              </w:rPr>
              <w:t xml:space="preserve"> </w:t>
            </w:r>
            <w:r w:rsidRPr="004C5D06">
              <w:rPr>
                <w:rFonts w:ascii="Times New Roman" w:hAnsi="Times New Roman" w:cs="Times New Roman"/>
              </w:rPr>
              <w:t>Это запрещенные законодательством течения. Список запрещенных в</w:t>
            </w:r>
            <w:r>
              <w:rPr>
                <w:rFonts w:ascii="Times New Roman" w:hAnsi="Times New Roman" w:cs="Times New Roman"/>
              </w:rPr>
              <w:t xml:space="preserve"> </w:t>
            </w:r>
            <w:r w:rsidRPr="004C5D06">
              <w:rPr>
                <w:rFonts w:ascii="Times New Roman" w:hAnsi="Times New Roman" w:cs="Times New Roman"/>
              </w:rPr>
              <w:t>России организаций опубликован на сайте ФСБ России в разделе НПА. Часто</w:t>
            </w:r>
            <w:r>
              <w:rPr>
                <w:rFonts w:ascii="Times New Roman" w:hAnsi="Times New Roman" w:cs="Times New Roman"/>
              </w:rPr>
              <w:t xml:space="preserve"> </w:t>
            </w:r>
            <w:r w:rsidRPr="004C5D06">
              <w:rPr>
                <w:rFonts w:ascii="Times New Roman" w:hAnsi="Times New Roman" w:cs="Times New Roman"/>
              </w:rPr>
              <w:t>в символике используются красный и черный цвета. Признаками данного</w:t>
            </w:r>
            <w:r>
              <w:rPr>
                <w:rFonts w:ascii="Times New Roman" w:hAnsi="Times New Roman" w:cs="Times New Roman"/>
              </w:rPr>
              <w:t xml:space="preserve"> </w:t>
            </w:r>
            <w:r w:rsidRPr="004C5D06">
              <w:rPr>
                <w:rFonts w:ascii="Times New Roman" w:hAnsi="Times New Roman" w:cs="Times New Roman"/>
              </w:rPr>
              <w:t>течения является нацистская символика, свастика, открытые призывы к</w:t>
            </w:r>
            <w:r>
              <w:rPr>
                <w:rFonts w:ascii="Times New Roman" w:hAnsi="Times New Roman" w:cs="Times New Roman"/>
              </w:rPr>
              <w:t xml:space="preserve"> </w:t>
            </w:r>
            <w:r w:rsidRPr="004C5D06">
              <w:rPr>
                <w:rFonts w:ascii="Times New Roman" w:hAnsi="Times New Roman" w:cs="Times New Roman"/>
              </w:rPr>
              <w:t>агрессивному, военному способу решения всех проблем, связанным с</w:t>
            </w:r>
            <w:r>
              <w:rPr>
                <w:rFonts w:ascii="Times New Roman" w:hAnsi="Times New Roman" w:cs="Times New Roman"/>
              </w:rPr>
              <w:t xml:space="preserve"> </w:t>
            </w:r>
            <w:r w:rsidRPr="004C5D06">
              <w:rPr>
                <w:rFonts w:ascii="Times New Roman" w:hAnsi="Times New Roman" w:cs="Times New Roman"/>
              </w:rPr>
              <w:t>антигосударственным направлением, радикальными действиями.</w:t>
            </w:r>
          </w:p>
        </w:tc>
      </w:tr>
      <w:tr w:rsidR="004C5D06" w:rsidTr="008F32B5">
        <w:tc>
          <w:tcPr>
            <w:tcW w:w="2547" w:type="dxa"/>
          </w:tcPr>
          <w:p w:rsidR="004C5D06" w:rsidRPr="003A6D2E" w:rsidRDefault="004C5D06" w:rsidP="004C5D06">
            <w:pPr>
              <w:jc w:val="both"/>
              <w:rPr>
                <w:rFonts w:ascii="Times New Roman" w:hAnsi="Times New Roman" w:cs="Times New Roman"/>
                <w:color w:val="1F3864" w:themeColor="accent5" w:themeShade="80"/>
              </w:rPr>
            </w:pPr>
            <w:r w:rsidRPr="003A6D2E">
              <w:rPr>
                <w:rFonts w:ascii="Times New Roman" w:hAnsi="Times New Roman" w:cs="Times New Roman"/>
                <w:color w:val="1F3864" w:themeColor="accent5" w:themeShade="80"/>
              </w:rPr>
              <w:t xml:space="preserve">Имиджборд (неадекватное общение) </w:t>
            </w:r>
          </w:p>
        </w:tc>
        <w:tc>
          <w:tcPr>
            <w:tcW w:w="6804" w:type="dxa"/>
          </w:tcPr>
          <w:p w:rsidR="004C5D06" w:rsidRPr="004C5D06" w:rsidRDefault="004C5D06" w:rsidP="004C5D06">
            <w:pPr>
              <w:jc w:val="both"/>
              <w:rPr>
                <w:rFonts w:ascii="Times New Roman" w:hAnsi="Times New Roman" w:cs="Times New Roman"/>
              </w:rPr>
            </w:pPr>
            <w:r w:rsidRPr="004C5D06">
              <w:rPr>
                <w:rFonts w:ascii="Times New Roman" w:hAnsi="Times New Roman" w:cs="Times New Roman"/>
              </w:rPr>
              <w:t>Имиджборд (неадекватное общение)</w:t>
            </w:r>
            <w:r>
              <w:rPr>
                <w:rFonts w:ascii="Times New Roman" w:hAnsi="Times New Roman" w:cs="Times New Roman"/>
              </w:rPr>
              <w:t xml:space="preserve">.  </w:t>
            </w:r>
            <w:r w:rsidRPr="004C5D06">
              <w:rPr>
                <w:rFonts w:ascii="Times New Roman" w:hAnsi="Times New Roman" w:cs="Times New Roman"/>
              </w:rPr>
              <w:t>Запрещены в России на отдельных сайтах, но активны в социальных</w:t>
            </w:r>
            <w:r>
              <w:rPr>
                <w:rFonts w:ascii="Times New Roman" w:hAnsi="Times New Roman" w:cs="Times New Roman"/>
              </w:rPr>
              <w:t xml:space="preserve"> </w:t>
            </w:r>
            <w:r w:rsidRPr="004C5D06">
              <w:rPr>
                <w:rFonts w:ascii="Times New Roman" w:hAnsi="Times New Roman" w:cs="Times New Roman"/>
              </w:rPr>
              <w:t>сетях. К ним относят - Двач (2ch, 2ch.), Фочан (4chan.), Абучан (жарг.: Сосач),</w:t>
            </w:r>
            <w:r>
              <w:rPr>
                <w:rFonts w:ascii="Times New Roman" w:hAnsi="Times New Roman" w:cs="Times New Roman"/>
              </w:rPr>
              <w:t xml:space="preserve"> </w:t>
            </w:r>
            <w:r w:rsidRPr="004C5D06">
              <w:rPr>
                <w:rFonts w:ascii="Times New Roman" w:hAnsi="Times New Roman" w:cs="Times New Roman"/>
              </w:rPr>
              <w:t>Харкач, Хиккач, Мочан, Обезьяноборд.</w:t>
            </w:r>
            <w:r>
              <w:rPr>
                <w:rFonts w:ascii="Times New Roman" w:hAnsi="Times New Roman" w:cs="Times New Roman"/>
              </w:rPr>
              <w:t xml:space="preserve"> </w:t>
            </w:r>
            <w:r w:rsidRPr="004C5D06">
              <w:rPr>
                <w:rFonts w:ascii="Times New Roman" w:hAnsi="Times New Roman" w:cs="Times New Roman"/>
              </w:rPr>
              <w:t>Все имиджборды анонимны, поэтому понять с кем ты общаешься чаще</w:t>
            </w:r>
            <w:r>
              <w:rPr>
                <w:rFonts w:ascii="Times New Roman" w:hAnsi="Times New Roman" w:cs="Times New Roman"/>
              </w:rPr>
              <w:t xml:space="preserve"> </w:t>
            </w:r>
            <w:r w:rsidRPr="004C5D06">
              <w:rPr>
                <w:rFonts w:ascii="Times New Roman" w:hAnsi="Times New Roman" w:cs="Times New Roman"/>
              </w:rPr>
              <w:t>всего невозможно. В данных блоках выкладываются картинки, гифки и это всё</w:t>
            </w:r>
            <w:r>
              <w:rPr>
                <w:rFonts w:ascii="Times New Roman" w:hAnsi="Times New Roman" w:cs="Times New Roman"/>
              </w:rPr>
              <w:t xml:space="preserve"> </w:t>
            </w:r>
            <w:r w:rsidRPr="004C5D06">
              <w:rPr>
                <w:rFonts w:ascii="Times New Roman" w:hAnsi="Times New Roman" w:cs="Times New Roman"/>
              </w:rPr>
              <w:t>комментируется пользователями. Самое главное – анонимность. В самих</w:t>
            </w:r>
            <w:r>
              <w:rPr>
                <w:rFonts w:ascii="Times New Roman" w:hAnsi="Times New Roman" w:cs="Times New Roman"/>
              </w:rPr>
              <w:t xml:space="preserve"> </w:t>
            </w:r>
            <w:r w:rsidRPr="004C5D06">
              <w:rPr>
                <w:rFonts w:ascii="Times New Roman" w:hAnsi="Times New Roman" w:cs="Times New Roman"/>
              </w:rPr>
              <w:t>изображениях есть пропаганда деструктивных течений, остальное делают</w:t>
            </w:r>
            <w:r>
              <w:rPr>
                <w:rFonts w:ascii="Times New Roman" w:hAnsi="Times New Roman" w:cs="Times New Roman"/>
              </w:rPr>
              <w:t xml:space="preserve"> </w:t>
            </w:r>
            <w:r w:rsidRPr="004C5D06">
              <w:rPr>
                <w:rFonts w:ascii="Times New Roman" w:hAnsi="Times New Roman" w:cs="Times New Roman"/>
              </w:rPr>
              <w:t>комментарии.</w:t>
            </w:r>
          </w:p>
        </w:tc>
      </w:tr>
      <w:tr w:rsidR="008B5E25" w:rsidTr="00B0115F">
        <w:tc>
          <w:tcPr>
            <w:tcW w:w="9351" w:type="dxa"/>
            <w:gridSpan w:val="2"/>
          </w:tcPr>
          <w:p w:rsidR="008B5E25" w:rsidRPr="008B5E25" w:rsidRDefault="008B5E25" w:rsidP="008B5E25">
            <w:pPr>
              <w:jc w:val="center"/>
              <w:rPr>
                <w:rFonts w:ascii="Times New Roman" w:hAnsi="Times New Roman" w:cs="Times New Roman"/>
                <w:b/>
              </w:rPr>
            </w:pPr>
            <w:r w:rsidRPr="00DA2B1C">
              <w:rPr>
                <w:rFonts w:ascii="Times New Roman" w:hAnsi="Times New Roman" w:cs="Times New Roman"/>
                <w:b/>
                <w:color w:val="00B0F0"/>
              </w:rPr>
              <w:t>2. Группы и каналы, пропагандирующие опасные увлечения:</w:t>
            </w:r>
          </w:p>
        </w:tc>
      </w:tr>
      <w:tr w:rsidR="008B5E25" w:rsidTr="008F32B5">
        <w:tc>
          <w:tcPr>
            <w:tcW w:w="2547" w:type="dxa"/>
          </w:tcPr>
          <w:p w:rsidR="008B5E25" w:rsidRPr="003A6D2E" w:rsidRDefault="008B5E25" w:rsidP="00AB402D">
            <w:pPr>
              <w:jc w:val="both"/>
              <w:rPr>
                <w:rFonts w:ascii="Times New Roman" w:hAnsi="Times New Roman" w:cs="Times New Roman"/>
                <w:color w:val="00B0F0"/>
              </w:rPr>
            </w:pPr>
            <w:r w:rsidRPr="003A6D2E">
              <w:rPr>
                <w:rFonts w:ascii="Times New Roman" w:hAnsi="Times New Roman" w:cs="Times New Roman"/>
                <w:color w:val="00B0F0"/>
              </w:rPr>
              <w:t>Квадробики</w:t>
            </w:r>
          </w:p>
        </w:tc>
        <w:tc>
          <w:tcPr>
            <w:tcW w:w="6804" w:type="dxa"/>
          </w:tcPr>
          <w:p w:rsidR="008B5E25" w:rsidRDefault="00A10EB1" w:rsidP="00AB402D">
            <w:pPr>
              <w:jc w:val="both"/>
              <w:rPr>
                <w:rFonts w:ascii="Times New Roman" w:hAnsi="Times New Roman" w:cs="Times New Roman"/>
              </w:rPr>
            </w:pPr>
            <w:r w:rsidRPr="00A10EB1">
              <w:rPr>
                <w:rFonts w:ascii="Times New Roman" w:hAnsi="Times New Roman" w:cs="Times New Roman"/>
              </w:rPr>
              <w:t>Понятие «квадробика» произошло от двух слов: латинского quattuor — «четыре» и английского aerobics — «аэробика». Это неофициальный вид спорта, при котором человек ходит, бегает и выполняет трюки на четвереньках, имитируя движения животных. Для большего правдоподобия «спортсмены» надевают маски и хвосты лис, волков, кошек и других млекопитающих.</w:t>
            </w:r>
            <w:r>
              <w:rPr>
                <w:rFonts w:ascii="Times New Roman" w:hAnsi="Times New Roman" w:cs="Times New Roman"/>
              </w:rPr>
              <w:t xml:space="preserve"> </w:t>
            </w:r>
          </w:p>
          <w:p w:rsidR="00A10EB1" w:rsidRDefault="00A10EB1" w:rsidP="00AB402D">
            <w:pPr>
              <w:jc w:val="both"/>
              <w:rPr>
                <w:rFonts w:ascii="Times New Roman" w:hAnsi="Times New Roman" w:cs="Times New Roman"/>
              </w:rPr>
            </w:pPr>
            <w:r>
              <w:rPr>
                <w:rFonts w:ascii="Times New Roman" w:hAnsi="Times New Roman" w:cs="Times New Roman"/>
              </w:rPr>
              <w:t xml:space="preserve">направление связывают с деструктивным направлением, так как уже зафиксированы нападения </w:t>
            </w:r>
            <w:r w:rsidR="00572C29">
              <w:rPr>
                <w:rFonts w:ascii="Times New Roman" w:hAnsi="Times New Roman" w:cs="Times New Roman"/>
              </w:rPr>
              <w:t>участников данного направления</w:t>
            </w:r>
            <w:r>
              <w:rPr>
                <w:rFonts w:ascii="Times New Roman" w:hAnsi="Times New Roman" w:cs="Times New Roman"/>
              </w:rPr>
              <w:t xml:space="preserve"> друг друга, укусы и пр. </w:t>
            </w:r>
          </w:p>
        </w:tc>
      </w:tr>
      <w:tr w:rsidR="008B5E25" w:rsidTr="008F32B5">
        <w:tc>
          <w:tcPr>
            <w:tcW w:w="2547" w:type="dxa"/>
          </w:tcPr>
          <w:p w:rsidR="00572C29" w:rsidRPr="003A6D2E" w:rsidRDefault="00572C29" w:rsidP="00AB402D">
            <w:pPr>
              <w:jc w:val="both"/>
              <w:rPr>
                <w:rFonts w:ascii="Times New Roman" w:hAnsi="Times New Roman" w:cs="Times New Roman"/>
                <w:color w:val="00B0F0"/>
              </w:rPr>
            </w:pPr>
            <w:r w:rsidRPr="003A6D2E">
              <w:rPr>
                <w:rFonts w:ascii="Times New Roman" w:hAnsi="Times New Roman" w:cs="Times New Roman"/>
                <w:color w:val="00B0F0"/>
              </w:rPr>
              <w:t xml:space="preserve">Зацепинг </w:t>
            </w:r>
          </w:p>
        </w:tc>
        <w:tc>
          <w:tcPr>
            <w:tcW w:w="6804" w:type="dxa"/>
          </w:tcPr>
          <w:p w:rsidR="00572C29" w:rsidRPr="00572C29" w:rsidRDefault="00572C29" w:rsidP="00572C29">
            <w:pPr>
              <w:jc w:val="both"/>
              <w:rPr>
                <w:rFonts w:ascii="Times New Roman" w:hAnsi="Times New Roman" w:cs="Times New Roman"/>
              </w:rPr>
            </w:pPr>
            <w:r w:rsidRPr="00572C29">
              <w:rPr>
                <w:rFonts w:ascii="Times New Roman" w:hAnsi="Times New Roman" w:cs="Times New Roman"/>
              </w:rPr>
              <w:t xml:space="preserve">Зацепинг, или трейнсерфинг (от англ. Train surfing), - езда на крыше транспортных составов (электрички, метро, автобуса), между или под вагонами. Зацепинг - это социально опасное явление, схожее с мелким хулиганством, одно из проявлений девиантного поведения молодежи. В современных условиях зацепинг влияет на процесс социализации, формирование </w:t>
            </w:r>
            <w:r>
              <w:rPr>
                <w:rFonts w:ascii="Times New Roman" w:hAnsi="Times New Roman" w:cs="Times New Roman"/>
              </w:rPr>
              <w:t>«</w:t>
            </w:r>
            <w:r w:rsidRPr="00572C29">
              <w:rPr>
                <w:rFonts w:ascii="Times New Roman" w:hAnsi="Times New Roman" w:cs="Times New Roman"/>
              </w:rPr>
              <w:t>Образа Я</w:t>
            </w:r>
            <w:r>
              <w:rPr>
                <w:rFonts w:ascii="Times New Roman" w:hAnsi="Times New Roman" w:cs="Times New Roman"/>
              </w:rPr>
              <w:t>»</w:t>
            </w:r>
            <w:r w:rsidRPr="00572C29">
              <w:rPr>
                <w:rFonts w:ascii="Times New Roman" w:hAnsi="Times New Roman" w:cs="Times New Roman"/>
              </w:rPr>
              <w:t xml:space="preserve"> достаточно большого числа молодежи.</w:t>
            </w:r>
          </w:p>
          <w:p w:rsidR="008B5E25" w:rsidRDefault="00572C29" w:rsidP="00572C29">
            <w:pPr>
              <w:jc w:val="both"/>
              <w:rPr>
                <w:rFonts w:ascii="Times New Roman" w:hAnsi="Times New Roman" w:cs="Times New Roman"/>
              </w:rPr>
            </w:pPr>
            <w:r w:rsidRPr="00572C29">
              <w:rPr>
                <w:rFonts w:ascii="Times New Roman" w:hAnsi="Times New Roman" w:cs="Times New Roman"/>
              </w:rPr>
              <w:t>Зацепинг - это молодежное увлечение со своими традициями, негласными правилами этики, языком общения.</w:t>
            </w:r>
          </w:p>
        </w:tc>
      </w:tr>
      <w:tr w:rsidR="00572C29" w:rsidTr="008F32B5">
        <w:tc>
          <w:tcPr>
            <w:tcW w:w="2547" w:type="dxa"/>
          </w:tcPr>
          <w:p w:rsidR="00572C29" w:rsidRPr="003A6D2E" w:rsidRDefault="00572C29" w:rsidP="00AB402D">
            <w:pPr>
              <w:jc w:val="both"/>
              <w:rPr>
                <w:rFonts w:ascii="Times New Roman" w:hAnsi="Times New Roman" w:cs="Times New Roman"/>
                <w:color w:val="00B0F0"/>
              </w:rPr>
            </w:pPr>
            <w:r w:rsidRPr="003A6D2E">
              <w:rPr>
                <w:rFonts w:ascii="Times New Roman" w:hAnsi="Times New Roman" w:cs="Times New Roman"/>
                <w:color w:val="00B0F0"/>
              </w:rPr>
              <w:t>Опасные квесты</w:t>
            </w:r>
          </w:p>
        </w:tc>
        <w:tc>
          <w:tcPr>
            <w:tcW w:w="6804" w:type="dxa"/>
          </w:tcPr>
          <w:p w:rsidR="00572C29" w:rsidRDefault="000B1D26" w:rsidP="00AB402D">
            <w:pPr>
              <w:jc w:val="both"/>
              <w:rPr>
                <w:rFonts w:ascii="Times New Roman" w:hAnsi="Times New Roman" w:cs="Times New Roman"/>
              </w:rPr>
            </w:pPr>
            <w:r>
              <w:rPr>
                <w:rFonts w:ascii="Times New Roman" w:hAnsi="Times New Roman" w:cs="Times New Roman"/>
              </w:rPr>
              <w:t>Различные игры, квесты (как в сети, так и в действительности), которые могут привести к различным травмам, страхам, суициду и пр.</w:t>
            </w:r>
          </w:p>
        </w:tc>
      </w:tr>
      <w:tr w:rsidR="00B30445" w:rsidTr="00B74EF1">
        <w:tc>
          <w:tcPr>
            <w:tcW w:w="2547" w:type="dxa"/>
          </w:tcPr>
          <w:p w:rsidR="00B30445" w:rsidRPr="003A6D2E" w:rsidRDefault="00572C29" w:rsidP="00AB402D">
            <w:pPr>
              <w:jc w:val="both"/>
              <w:rPr>
                <w:rFonts w:ascii="Times New Roman" w:hAnsi="Times New Roman" w:cs="Times New Roman"/>
                <w:color w:val="00B0F0"/>
              </w:rPr>
            </w:pPr>
            <w:r w:rsidRPr="003A6D2E">
              <w:rPr>
                <w:rFonts w:ascii="Times New Roman" w:hAnsi="Times New Roman" w:cs="Times New Roman"/>
                <w:color w:val="00B0F0"/>
              </w:rPr>
              <w:t>Трэш-стримеры</w:t>
            </w:r>
          </w:p>
        </w:tc>
        <w:tc>
          <w:tcPr>
            <w:tcW w:w="6804" w:type="dxa"/>
          </w:tcPr>
          <w:p w:rsidR="00B30445" w:rsidRDefault="00C500BF" w:rsidP="00AB402D">
            <w:pPr>
              <w:jc w:val="both"/>
              <w:rPr>
                <w:rFonts w:ascii="Times New Roman" w:hAnsi="Times New Roman" w:cs="Times New Roman"/>
              </w:rPr>
            </w:pPr>
            <w:r w:rsidRPr="00C500BF">
              <w:rPr>
                <w:rFonts w:ascii="Times New Roman" w:hAnsi="Times New Roman" w:cs="Times New Roman"/>
              </w:rPr>
              <w:t>Такое понятие, как треш-стриминг (англ. trash stream, мусорная или помойная трансляция, ред.), существует уже более десяти лет.</w:t>
            </w:r>
            <w:r>
              <w:rPr>
                <w:rFonts w:ascii="Times New Roman" w:hAnsi="Times New Roman" w:cs="Times New Roman"/>
              </w:rPr>
              <w:t xml:space="preserve"> </w:t>
            </w:r>
          </w:p>
          <w:p w:rsidR="00C500BF" w:rsidRDefault="00C500BF" w:rsidP="00AB402D">
            <w:pPr>
              <w:jc w:val="both"/>
              <w:rPr>
                <w:rFonts w:ascii="Times New Roman" w:hAnsi="Times New Roman" w:cs="Times New Roman"/>
              </w:rPr>
            </w:pPr>
            <w:r w:rsidRPr="00C500BF">
              <w:rPr>
                <w:rFonts w:ascii="Times New Roman" w:hAnsi="Times New Roman" w:cs="Times New Roman"/>
              </w:rPr>
              <w:t xml:space="preserve">В прямом интернет-эфире автор может причинять жертве </w:t>
            </w:r>
            <w:r w:rsidRPr="00C500BF">
              <w:rPr>
                <w:rFonts w:ascii="Times New Roman" w:hAnsi="Times New Roman" w:cs="Times New Roman"/>
              </w:rPr>
              <w:lastRenderedPageBreak/>
              <w:t>физическую боль, вплоть до тяжелейшего вреда здоровью и даже смерти. При этом автор стрима собирает так называемые «донаты» (денежные пожертвования, ред.) от зрителей трансляции. Зрители же не просто жертвуют суммы, они являются активными участниками грязного шоу, имея возможность своими комментариями влиять на действия автора</w:t>
            </w:r>
          </w:p>
          <w:p w:rsidR="00C500BF" w:rsidRDefault="00C500BF" w:rsidP="00AB402D">
            <w:pPr>
              <w:jc w:val="both"/>
              <w:rPr>
                <w:rFonts w:ascii="Times New Roman" w:hAnsi="Times New Roman" w:cs="Times New Roman"/>
              </w:rPr>
            </w:pPr>
            <w:r>
              <w:rPr>
                <w:rFonts w:ascii="Times New Roman" w:hAnsi="Times New Roman" w:cs="Times New Roman"/>
              </w:rPr>
              <w:t>Демонстрируют у</w:t>
            </w:r>
            <w:r w:rsidRPr="00C500BF">
              <w:rPr>
                <w:rFonts w:ascii="Times New Roman" w:hAnsi="Times New Roman" w:cs="Times New Roman"/>
              </w:rPr>
              <w:t>потребление алкоголя или психотропных препаратов, раздевание, мат</w:t>
            </w:r>
            <w:r>
              <w:rPr>
                <w:rFonts w:ascii="Times New Roman" w:hAnsi="Times New Roman" w:cs="Times New Roman"/>
              </w:rPr>
              <w:t xml:space="preserve">, </w:t>
            </w:r>
            <w:r w:rsidRPr="00C500BF">
              <w:rPr>
                <w:rFonts w:ascii="Times New Roman" w:hAnsi="Times New Roman" w:cs="Times New Roman"/>
              </w:rPr>
              <w:t>испражнения</w:t>
            </w:r>
            <w:r>
              <w:rPr>
                <w:rFonts w:ascii="Times New Roman" w:hAnsi="Times New Roman" w:cs="Times New Roman"/>
              </w:rPr>
              <w:t>, насилие, избиение и др.</w:t>
            </w:r>
          </w:p>
        </w:tc>
      </w:tr>
      <w:tr w:rsidR="00D505C7" w:rsidTr="00B74EF1">
        <w:tc>
          <w:tcPr>
            <w:tcW w:w="2547" w:type="dxa"/>
          </w:tcPr>
          <w:p w:rsidR="00D505C7" w:rsidRPr="003A6D2E" w:rsidRDefault="00572C29" w:rsidP="00AB402D">
            <w:pPr>
              <w:jc w:val="both"/>
              <w:rPr>
                <w:rFonts w:ascii="Times New Roman" w:hAnsi="Times New Roman" w:cs="Times New Roman"/>
                <w:color w:val="00B0F0"/>
              </w:rPr>
            </w:pPr>
            <w:r w:rsidRPr="003A6D2E">
              <w:rPr>
                <w:rFonts w:ascii="Times New Roman" w:hAnsi="Times New Roman" w:cs="Times New Roman"/>
                <w:color w:val="00B0F0"/>
              </w:rPr>
              <w:lastRenderedPageBreak/>
              <w:t>Шок-контент</w:t>
            </w:r>
          </w:p>
        </w:tc>
        <w:tc>
          <w:tcPr>
            <w:tcW w:w="6804" w:type="dxa"/>
          </w:tcPr>
          <w:p w:rsidR="00C500BF" w:rsidRPr="00C500BF" w:rsidRDefault="00C500BF" w:rsidP="00C500BF">
            <w:pPr>
              <w:jc w:val="both"/>
              <w:rPr>
                <w:rFonts w:ascii="Times New Roman" w:hAnsi="Times New Roman" w:cs="Times New Roman"/>
              </w:rPr>
            </w:pPr>
            <w:r w:rsidRPr="00C500BF">
              <w:rPr>
                <w:rFonts w:ascii="Times New Roman" w:hAnsi="Times New Roman" w:cs="Times New Roman"/>
              </w:rPr>
              <w:t>Шок-контент – это запрещённый или просто непозволительный, с точки зрения общества, контент, способный оказать разрушительное влияние на психику человека.</w:t>
            </w:r>
          </w:p>
          <w:p w:rsidR="00D505C7" w:rsidRDefault="00C500BF" w:rsidP="00C500BF">
            <w:pPr>
              <w:jc w:val="both"/>
              <w:rPr>
                <w:rFonts w:ascii="Times New Roman" w:hAnsi="Times New Roman" w:cs="Times New Roman"/>
              </w:rPr>
            </w:pPr>
            <w:r w:rsidRPr="00C500BF">
              <w:rPr>
                <w:rFonts w:ascii="Times New Roman" w:hAnsi="Times New Roman" w:cs="Times New Roman"/>
              </w:rPr>
              <w:t>Такой контент традиционно скрывается от глаз обывателя. По телевидению ведущие заранее предупреждают, что сейчас в эфире появится контент, способный шокировать. Шок может стать причиной развития психического расстройства, именно поэтому всех впечатлительных просят отойти от экрана.</w:t>
            </w:r>
          </w:p>
          <w:p w:rsidR="00051D2C" w:rsidRDefault="00051D2C" w:rsidP="00051D2C">
            <w:pPr>
              <w:jc w:val="both"/>
              <w:rPr>
                <w:rFonts w:ascii="Times New Roman" w:hAnsi="Times New Roman" w:cs="Times New Roman"/>
              </w:rPr>
            </w:pPr>
            <w:r w:rsidRPr="00051D2C">
              <w:rPr>
                <w:rFonts w:ascii="Times New Roman" w:hAnsi="Times New Roman" w:cs="Times New Roman"/>
              </w:rPr>
              <w:t>Многие считают, что шок-контент – это в первую очередь насилие, трупы, расчленёнка, лужи крови, аварии. На самом деле перечень материалов, маркируемых таким образом, гораздо шире.</w:t>
            </w:r>
            <w:r>
              <w:rPr>
                <w:rFonts w:ascii="Times New Roman" w:hAnsi="Times New Roman" w:cs="Times New Roman"/>
              </w:rPr>
              <w:t xml:space="preserve"> Это могут быть: п</w:t>
            </w:r>
            <w:r w:rsidRPr="00051D2C">
              <w:rPr>
                <w:rFonts w:ascii="Times New Roman" w:hAnsi="Times New Roman" w:cs="Times New Roman"/>
              </w:rPr>
              <w:t>ризывы к суициду</w:t>
            </w:r>
            <w:r>
              <w:rPr>
                <w:rFonts w:ascii="Times New Roman" w:hAnsi="Times New Roman" w:cs="Times New Roman"/>
              </w:rPr>
              <w:t>, п</w:t>
            </w:r>
            <w:r w:rsidRPr="00051D2C">
              <w:rPr>
                <w:rFonts w:ascii="Times New Roman" w:hAnsi="Times New Roman" w:cs="Times New Roman"/>
              </w:rPr>
              <w:t>ропаганда гомосексуализма среди несовершеннолетних</w:t>
            </w:r>
            <w:r>
              <w:rPr>
                <w:rFonts w:ascii="Times New Roman" w:hAnsi="Times New Roman" w:cs="Times New Roman"/>
              </w:rPr>
              <w:t>, м</w:t>
            </w:r>
            <w:r w:rsidRPr="00051D2C">
              <w:rPr>
                <w:rFonts w:ascii="Times New Roman" w:hAnsi="Times New Roman" w:cs="Times New Roman"/>
              </w:rPr>
              <w:t>атериалы, разжигающие рознь</w:t>
            </w:r>
            <w:r>
              <w:rPr>
                <w:rFonts w:ascii="Times New Roman" w:hAnsi="Times New Roman" w:cs="Times New Roman"/>
              </w:rPr>
              <w:t>, п</w:t>
            </w:r>
            <w:r w:rsidRPr="00051D2C">
              <w:rPr>
                <w:rFonts w:ascii="Times New Roman" w:hAnsi="Times New Roman" w:cs="Times New Roman"/>
              </w:rPr>
              <w:t>орнографические картинки/видео</w:t>
            </w:r>
            <w:r>
              <w:rPr>
                <w:rFonts w:ascii="Times New Roman" w:hAnsi="Times New Roman" w:cs="Times New Roman"/>
              </w:rPr>
              <w:t>,</w:t>
            </w:r>
            <w:r w:rsidRPr="00051D2C">
              <w:rPr>
                <w:rFonts w:ascii="Times New Roman" w:hAnsi="Times New Roman" w:cs="Times New Roman"/>
              </w:rPr>
              <w:t xml:space="preserve"> </w:t>
            </w:r>
            <w:r>
              <w:rPr>
                <w:rFonts w:ascii="Times New Roman" w:hAnsi="Times New Roman" w:cs="Times New Roman"/>
              </w:rPr>
              <w:t>п</w:t>
            </w:r>
            <w:r w:rsidRPr="00051D2C">
              <w:rPr>
                <w:rFonts w:ascii="Times New Roman" w:hAnsi="Times New Roman" w:cs="Times New Roman"/>
              </w:rPr>
              <w:t>оказ и пропаганда насилия</w:t>
            </w:r>
            <w:r>
              <w:rPr>
                <w:rFonts w:ascii="Times New Roman" w:hAnsi="Times New Roman" w:cs="Times New Roman"/>
              </w:rPr>
              <w:t>, п</w:t>
            </w:r>
            <w:r w:rsidRPr="00051D2C">
              <w:rPr>
                <w:rFonts w:ascii="Times New Roman" w:hAnsi="Times New Roman" w:cs="Times New Roman"/>
              </w:rPr>
              <w:t xml:space="preserve">ропаганда наркотиков, а также рецепты их собственноручного приготовления. </w:t>
            </w:r>
          </w:p>
        </w:tc>
      </w:tr>
      <w:tr w:rsidR="008B5E25" w:rsidTr="0095423B">
        <w:tc>
          <w:tcPr>
            <w:tcW w:w="9351" w:type="dxa"/>
            <w:gridSpan w:val="2"/>
          </w:tcPr>
          <w:p w:rsidR="008B5E25" w:rsidRPr="00DA2B1C" w:rsidRDefault="008B5E25" w:rsidP="00B30445">
            <w:pPr>
              <w:jc w:val="center"/>
              <w:rPr>
                <w:rFonts w:ascii="Times New Roman" w:hAnsi="Times New Roman" w:cs="Times New Roman"/>
                <w:b/>
                <w:color w:val="00B050"/>
              </w:rPr>
            </w:pPr>
            <w:r w:rsidRPr="00DA2B1C">
              <w:rPr>
                <w:rFonts w:ascii="Times New Roman" w:hAnsi="Times New Roman" w:cs="Times New Roman"/>
                <w:b/>
                <w:color w:val="00B050"/>
              </w:rPr>
              <w:t>3. Группы, пропагандирующие причинение вреда себе или окружающим</w:t>
            </w:r>
          </w:p>
        </w:tc>
      </w:tr>
      <w:tr w:rsidR="00B30445" w:rsidTr="00B74EF1">
        <w:tc>
          <w:tcPr>
            <w:tcW w:w="2547" w:type="dxa"/>
          </w:tcPr>
          <w:p w:rsidR="00B30445" w:rsidRPr="003A6D2E" w:rsidRDefault="00D505C7" w:rsidP="00AB402D">
            <w:pPr>
              <w:jc w:val="both"/>
              <w:rPr>
                <w:rFonts w:ascii="Times New Roman" w:hAnsi="Times New Roman" w:cs="Times New Roman"/>
                <w:color w:val="00B050"/>
              </w:rPr>
            </w:pPr>
            <w:r w:rsidRPr="003A6D2E">
              <w:rPr>
                <w:rFonts w:ascii="Times New Roman" w:hAnsi="Times New Roman" w:cs="Times New Roman"/>
                <w:color w:val="00B050"/>
              </w:rPr>
              <w:t>«Дед инсайд»</w:t>
            </w:r>
          </w:p>
        </w:tc>
        <w:tc>
          <w:tcPr>
            <w:tcW w:w="6804" w:type="dxa"/>
          </w:tcPr>
          <w:p w:rsidR="00051D2C" w:rsidRDefault="00051D2C" w:rsidP="00051D2C">
            <w:pPr>
              <w:jc w:val="both"/>
              <w:rPr>
                <w:rFonts w:ascii="Times New Roman" w:hAnsi="Times New Roman" w:cs="Times New Roman"/>
              </w:rPr>
            </w:pPr>
            <w:r w:rsidRPr="00051D2C">
              <w:rPr>
                <w:rFonts w:ascii="Times New Roman" w:hAnsi="Times New Roman" w:cs="Times New Roman"/>
              </w:rPr>
              <w:t>«Дед инсайд» (от англ. dead inside, «мертвый внутри») — это мем, популярный в геймерской среде и в итоге породивший субкультуру тех, кто ощущает себя внутренне опустошенными, «мертвыми изнутри»</w:t>
            </w:r>
            <w:r>
              <w:rPr>
                <w:rFonts w:ascii="Times New Roman" w:hAnsi="Times New Roman" w:cs="Times New Roman"/>
              </w:rPr>
              <w:t>.</w:t>
            </w:r>
          </w:p>
          <w:p w:rsidR="00051D2C" w:rsidRPr="00051D2C" w:rsidRDefault="00051D2C" w:rsidP="00051D2C">
            <w:pPr>
              <w:jc w:val="both"/>
              <w:rPr>
                <w:rFonts w:ascii="Times New Roman" w:hAnsi="Times New Roman" w:cs="Times New Roman"/>
              </w:rPr>
            </w:pPr>
            <w:r w:rsidRPr="00051D2C">
              <w:rPr>
                <w:rFonts w:ascii="Times New Roman" w:hAnsi="Times New Roman" w:cs="Times New Roman"/>
              </w:rPr>
              <w:t>Типичный «дед инсайд» — это человек, увлеченный аниме или игрой в Dota 2, с челкой, падающей на глаза и в одежде черно-белых оттенков. В его профиле в соцсети чаще всего скриншоты из японского аниме «Токийский гуль», а в статусе или нике может быть фраза «дед инсайд». Лицо на фото закрыто маской или вообще скрыто. «Дед инсайду» не обязательно играть в Dota и смотреть аниме</w:t>
            </w:r>
            <w:r>
              <w:rPr>
                <w:rFonts w:ascii="Times New Roman" w:hAnsi="Times New Roman" w:cs="Times New Roman"/>
              </w:rPr>
              <w:t>.</w:t>
            </w:r>
          </w:p>
          <w:p w:rsidR="00051D2C" w:rsidRDefault="00051D2C" w:rsidP="00051D2C">
            <w:pPr>
              <w:jc w:val="both"/>
              <w:rPr>
                <w:rFonts w:ascii="Times New Roman" w:hAnsi="Times New Roman" w:cs="Times New Roman"/>
              </w:rPr>
            </w:pPr>
            <w:r w:rsidRPr="00051D2C">
              <w:rPr>
                <w:rFonts w:ascii="Times New Roman" w:hAnsi="Times New Roman" w:cs="Times New Roman"/>
              </w:rPr>
              <w:t xml:space="preserve">Изначально считалось, что «дед инсайд» должен демонстрировать пессимизм, равнодушие и иногда агрессивное презрение к окружающим. Но постепенно название стало все чаще употребляться иронично: «дед инсайдами» называют тех, кто оторван от жизни, не обращает внимания на окружающих и ведет себя странно в повседневных ситуациях. В TikTok и «ВКонтакте» популярны мемы, которые иронизируют над демонстративным безразличием и апатией «дед инсайдов». Если подросток говорит о себе «я дед инсайд», </w:t>
            </w:r>
            <w:r w:rsidR="00F81A49">
              <w:rPr>
                <w:rFonts w:ascii="Times New Roman" w:hAnsi="Times New Roman" w:cs="Times New Roman"/>
              </w:rPr>
              <w:t>не обзательно</w:t>
            </w:r>
            <w:r w:rsidRPr="00051D2C">
              <w:rPr>
                <w:rFonts w:ascii="Times New Roman" w:hAnsi="Times New Roman" w:cs="Times New Roman"/>
              </w:rPr>
              <w:t xml:space="preserve"> значит, что он намерен оскорблять окружающих или всерьез воспринимает себя героем аниме</w:t>
            </w:r>
            <w:r w:rsidR="00F81A49">
              <w:rPr>
                <w:rFonts w:ascii="Times New Roman" w:hAnsi="Times New Roman" w:cs="Times New Roman"/>
              </w:rPr>
              <w:t xml:space="preserve">, причинять вред себе или другим и пр., </w:t>
            </w:r>
            <w:r w:rsidRPr="00051D2C">
              <w:rPr>
                <w:rFonts w:ascii="Times New Roman" w:hAnsi="Times New Roman" w:cs="Times New Roman"/>
              </w:rPr>
              <w:t xml:space="preserve">Сегодня </w:t>
            </w:r>
            <w:r w:rsidR="00F81A49">
              <w:rPr>
                <w:rFonts w:ascii="Times New Roman" w:hAnsi="Times New Roman" w:cs="Times New Roman"/>
              </w:rPr>
              <w:t xml:space="preserve">помимо «деструктивного» понятия, есть и другое - понятие - </w:t>
            </w:r>
            <w:r w:rsidRPr="00051D2C">
              <w:rPr>
                <w:rFonts w:ascii="Times New Roman" w:hAnsi="Times New Roman" w:cs="Times New Roman"/>
              </w:rPr>
              <w:t>«дед инсайд» — это ироничный посыл, повод для шуток и способ найти друзей с похожими увлечениями.</w:t>
            </w:r>
          </w:p>
        </w:tc>
      </w:tr>
      <w:tr w:rsidR="00B30445" w:rsidTr="00B74EF1">
        <w:tc>
          <w:tcPr>
            <w:tcW w:w="2547" w:type="dxa"/>
          </w:tcPr>
          <w:p w:rsidR="00B30445" w:rsidRPr="003A6D2E" w:rsidRDefault="001E055C" w:rsidP="00AB402D">
            <w:pPr>
              <w:jc w:val="both"/>
              <w:rPr>
                <w:rFonts w:ascii="Times New Roman" w:hAnsi="Times New Roman" w:cs="Times New Roman"/>
                <w:color w:val="00B050"/>
              </w:rPr>
            </w:pPr>
            <w:r w:rsidRPr="003A6D2E">
              <w:rPr>
                <w:rFonts w:ascii="Times New Roman" w:hAnsi="Times New Roman" w:cs="Times New Roman"/>
                <w:color w:val="00B050"/>
              </w:rPr>
              <w:t>«ЛГБТ»</w:t>
            </w:r>
          </w:p>
        </w:tc>
        <w:tc>
          <w:tcPr>
            <w:tcW w:w="6804" w:type="dxa"/>
          </w:tcPr>
          <w:p w:rsidR="006A2893" w:rsidRDefault="0088084B" w:rsidP="00AB402D">
            <w:pPr>
              <w:jc w:val="both"/>
              <w:rPr>
                <w:rFonts w:ascii="Times New Roman" w:hAnsi="Times New Roman" w:cs="Times New Roman"/>
              </w:rPr>
            </w:pPr>
            <w:r>
              <w:rPr>
                <w:rFonts w:ascii="Times New Roman" w:hAnsi="Times New Roman" w:cs="Times New Roman"/>
              </w:rPr>
              <w:t>ЛГБТ-сообщества – сообщества лесбиянок, геев, бисексуалов и трансгендеров (ЛГБТ), объединяемое общими интересами, проблемами и целями. Это пропаганда среди подростков нетрадиционных сексуальных отношений. Имеет особую символику – радужный флаг, розовый цвет, строчная греческая буква лямбда, лабрис (топор с двумя лезвиями). Кроме этого, среди детей часто используется обозначение «404», что означает в социальных сетях «ошибка». Они доказывают, что они не ошибка в мире</w:t>
            </w:r>
            <w:r w:rsidR="006A2893">
              <w:rPr>
                <w:rFonts w:ascii="Times New Roman" w:hAnsi="Times New Roman" w:cs="Times New Roman"/>
              </w:rPr>
              <w:t>.</w:t>
            </w:r>
          </w:p>
          <w:p w:rsidR="00B30445" w:rsidRDefault="0088084B" w:rsidP="00AB402D">
            <w:pPr>
              <w:jc w:val="both"/>
              <w:rPr>
                <w:rFonts w:ascii="Times New Roman" w:hAnsi="Times New Roman" w:cs="Times New Roman"/>
              </w:rPr>
            </w:pPr>
            <w:r>
              <w:rPr>
                <w:rFonts w:ascii="Times New Roman" w:hAnsi="Times New Roman" w:cs="Times New Roman"/>
              </w:rPr>
              <w:lastRenderedPageBreak/>
              <w:t xml:space="preserve"> (также это направление можно отнести к 4 группе)</w:t>
            </w:r>
          </w:p>
        </w:tc>
      </w:tr>
      <w:tr w:rsidR="00DF1D1B" w:rsidTr="00B74EF1">
        <w:tc>
          <w:tcPr>
            <w:tcW w:w="2547" w:type="dxa"/>
          </w:tcPr>
          <w:p w:rsidR="00DF1D1B" w:rsidRPr="003A6D2E" w:rsidRDefault="00DF1D1B" w:rsidP="00AB402D">
            <w:pPr>
              <w:jc w:val="both"/>
              <w:rPr>
                <w:rFonts w:ascii="Times New Roman" w:hAnsi="Times New Roman" w:cs="Times New Roman"/>
                <w:color w:val="00B050"/>
              </w:rPr>
            </w:pPr>
            <w:r w:rsidRPr="003A6D2E">
              <w:rPr>
                <w:rFonts w:ascii="Times New Roman" w:hAnsi="Times New Roman" w:cs="Times New Roman"/>
                <w:color w:val="00B050"/>
                <w:sz w:val="24"/>
                <w:szCs w:val="24"/>
              </w:rPr>
              <w:lastRenderedPageBreak/>
              <w:t>«Скинхэды»</w:t>
            </w:r>
          </w:p>
        </w:tc>
        <w:tc>
          <w:tcPr>
            <w:tcW w:w="6804" w:type="dxa"/>
          </w:tcPr>
          <w:p w:rsidR="00DF1D1B" w:rsidRDefault="00DF1D1B" w:rsidP="00DF1D1B">
            <w:pPr>
              <w:jc w:val="both"/>
              <w:rPr>
                <w:rFonts w:ascii="Times New Roman" w:hAnsi="Times New Roman" w:cs="Times New Roman"/>
              </w:rPr>
            </w:pPr>
            <w:r w:rsidRPr="00DF1D1B">
              <w:rPr>
                <w:rFonts w:ascii="Times New Roman" w:hAnsi="Times New Roman" w:cs="Times New Roman"/>
              </w:rPr>
              <w:t>«Скинхэды» – это молодежная субкультура, которая возникла как протест против общественной морали, и которая сконцентрирована на своих ценностях.</w:t>
            </w:r>
          </w:p>
          <w:p w:rsidR="00DF1D1B" w:rsidRPr="00DF1D1B" w:rsidRDefault="00DF1D1B" w:rsidP="00DF1D1B">
            <w:pPr>
              <w:jc w:val="both"/>
              <w:rPr>
                <w:rFonts w:ascii="Times New Roman" w:hAnsi="Times New Roman" w:cs="Times New Roman"/>
              </w:rPr>
            </w:pPr>
          </w:p>
          <w:p w:rsidR="00DF1D1B" w:rsidRPr="00DF1D1B" w:rsidRDefault="00DF1D1B" w:rsidP="00DF1D1B">
            <w:pPr>
              <w:jc w:val="both"/>
              <w:rPr>
                <w:rFonts w:ascii="Times New Roman" w:hAnsi="Times New Roman" w:cs="Times New Roman"/>
              </w:rPr>
            </w:pPr>
          </w:p>
          <w:p w:rsidR="00DF1D1B" w:rsidRPr="00DF1D1B" w:rsidRDefault="00DF1D1B" w:rsidP="00DF1D1B">
            <w:pPr>
              <w:jc w:val="both"/>
              <w:rPr>
                <w:rFonts w:ascii="Times New Roman" w:hAnsi="Times New Roman" w:cs="Times New Roman"/>
              </w:rPr>
            </w:pPr>
          </w:p>
        </w:tc>
      </w:tr>
      <w:tr w:rsidR="00C2063C" w:rsidTr="00B74EF1">
        <w:tc>
          <w:tcPr>
            <w:tcW w:w="2547" w:type="dxa"/>
          </w:tcPr>
          <w:p w:rsidR="00C2063C" w:rsidRPr="003A6D2E" w:rsidRDefault="00C2063C" w:rsidP="00C2063C">
            <w:pPr>
              <w:jc w:val="both"/>
              <w:rPr>
                <w:rFonts w:ascii="Times New Roman" w:hAnsi="Times New Roman" w:cs="Times New Roman"/>
                <w:color w:val="00B050"/>
              </w:rPr>
            </w:pPr>
            <w:r w:rsidRPr="003A6D2E">
              <w:rPr>
                <w:rFonts w:ascii="Times New Roman" w:hAnsi="Times New Roman" w:cs="Times New Roman"/>
                <w:color w:val="00B050"/>
                <w:sz w:val="24"/>
                <w:szCs w:val="24"/>
              </w:rPr>
              <w:t>«Чистильщики»</w:t>
            </w:r>
          </w:p>
        </w:tc>
        <w:tc>
          <w:tcPr>
            <w:tcW w:w="6804" w:type="dxa"/>
          </w:tcPr>
          <w:p w:rsidR="00C2063C" w:rsidRPr="00DF1D1B" w:rsidRDefault="00C2063C" w:rsidP="00C2063C">
            <w:pPr>
              <w:jc w:val="both"/>
              <w:rPr>
                <w:rFonts w:ascii="Times New Roman" w:hAnsi="Times New Roman" w:cs="Times New Roman"/>
              </w:rPr>
            </w:pPr>
            <w:r w:rsidRPr="00B37FD8">
              <w:rPr>
                <w:rFonts w:ascii="Times New Roman" w:hAnsi="Times New Roman" w:cs="Times New Roman"/>
              </w:rPr>
              <w:t>«Чистильщики» — российская неонацистская банда убийц. В качестве жертв выбирали граждан, нарушающих, по их мнению, общепринятые нормы поведения: лиц без определённого места жительства, занимающихся попрошайничеством, злоупотребляющих спиртными напитками и находящихся в состоянии алкогольного опьянения.</w:t>
            </w:r>
          </w:p>
        </w:tc>
      </w:tr>
      <w:tr w:rsidR="00C2063C" w:rsidTr="00B74EF1">
        <w:tc>
          <w:tcPr>
            <w:tcW w:w="2547" w:type="dxa"/>
          </w:tcPr>
          <w:p w:rsidR="00C2063C" w:rsidRPr="003A6D2E" w:rsidRDefault="00C2063C" w:rsidP="00C2063C">
            <w:pPr>
              <w:jc w:val="both"/>
              <w:rPr>
                <w:rFonts w:ascii="Times New Roman" w:hAnsi="Times New Roman" w:cs="Times New Roman"/>
                <w:color w:val="00B050"/>
              </w:rPr>
            </w:pPr>
            <w:r w:rsidRPr="003A6D2E">
              <w:rPr>
                <w:rFonts w:ascii="Times New Roman" w:hAnsi="Times New Roman" w:cs="Times New Roman"/>
                <w:color w:val="00B050"/>
                <w:sz w:val="24"/>
                <w:szCs w:val="24"/>
              </w:rPr>
              <w:t>Группы смерти, например, «Киты плывут вверх», «Космический кит», «Белый кит», «Китовой журнал»</w:t>
            </w:r>
          </w:p>
        </w:tc>
        <w:tc>
          <w:tcPr>
            <w:tcW w:w="6804" w:type="dxa"/>
          </w:tcPr>
          <w:p w:rsidR="00C2063C" w:rsidRDefault="00C2063C" w:rsidP="00C2063C">
            <w:pPr>
              <w:jc w:val="both"/>
              <w:rPr>
                <w:rFonts w:ascii="Times New Roman" w:hAnsi="Times New Roman" w:cs="Times New Roman"/>
              </w:rPr>
            </w:pPr>
            <w:r>
              <w:rPr>
                <w:rFonts w:ascii="Times New Roman" w:hAnsi="Times New Roman" w:cs="Times New Roman"/>
              </w:rPr>
              <w:t xml:space="preserve">Группы смерти - группы в сети Интернет, которые пропагандируют суицидальное поведение, призывают людей (в основном несовершеннолетних) к причинению вреда себе или другим. </w:t>
            </w:r>
          </w:p>
          <w:p w:rsidR="00C2063C" w:rsidRPr="00516819" w:rsidRDefault="00C2063C" w:rsidP="00C2063C">
            <w:pPr>
              <w:jc w:val="both"/>
              <w:rPr>
                <w:rFonts w:ascii="Times New Roman" w:hAnsi="Times New Roman" w:cs="Times New Roman"/>
                <w:i/>
              </w:rPr>
            </w:pPr>
            <w:r w:rsidRPr="00516819">
              <w:rPr>
                <w:rFonts w:ascii="Times New Roman" w:hAnsi="Times New Roman" w:cs="Times New Roman"/>
                <w:i/>
              </w:rPr>
              <w:t xml:space="preserve">Как распознать опасную группу? </w:t>
            </w:r>
          </w:p>
          <w:p w:rsidR="00C2063C" w:rsidRDefault="00C2063C" w:rsidP="00C2063C">
            <w:pPr>
              <w:jc w:val="both"/>
              <w:rPr>
                <w:rFonts w:ascii="Times New Roman" w:hAnsi="Times New Roman" w:cs="Times New Roman"/>
              </w:rPr>
            </w:pPr>
            <w:r>
              <w:rPr>
                <w:rFonts w:ascii="Times New Roman" w:hAnsi="Times New Roman" w:cs="Times New Roman"/>
              </w:rPr>
              <w:t xml:space="preserve">- </w:t>
            </w:r>
            <w:r w:rsidRPr="00516819">
              <w:rPr>
                <w:rFonts w:ascii="Times New Roman" w:hAnsi="Times New Roman" w:cs="Times New Roman"/>
              </w:rPr>
              <w:t>Логотип: знаки богов и ножи</w:t>
            </w:r>
          </w:p>
          <w:p w:rsidR="00C2063C" w:rsidRDefault="00C2063C" w:rsidP="00C2063C">
            <w:pPr>
              <w:jc w:val="both"/>
              <w:rPr>
                <w:rFonts w:ascii="Times New Roman" w:hAnsi="Times New Roman" w:cs="Times New Roman"/>
              </w:rPr>
            </w:pPr>
            <w:r w:rsidRPr="00516819">
              <w:rPr>
                <w:rFonts w:ascii="Times New Roman" w:hAnsi="Times New Roman" w:cs="Times New Roman"/>
              </w:rPr>
              <w:t>У каждой группы «смерти» есть свой логотип. Чаще всего это символика богов.</w:t>
            </w:r>
            <w:r>
              <w:rPr>
                <w:rFonts w:ascii="Times New Roman" w:hAnsi="Times New Roman" w:cs="Times New Roman"/>
              </w:rPr>
              <w:t xml:space="preserve"> </w:t>
            </w:r>
            <w:r w:rsidRPr="00516819">
              <w:rPr>
                <w:rFonts w:ascii="Times New Roman" w:hAnsi="Times New Roman" w:cs="Times New Roman"/>
              </w:rPr>
              <w:t>Изображения ножей, лезвий, бритвы, шрамов, надрезов и капель крови на белом фоне.</w:t>
            </w:r>
          </w:p>
          <w:p w:rsidR="00C2063C" w:rsidRDefault="00C2063C" w:rsidP="00C2063C">
            <w:pPr>
              <w:jc w:val="both"/>
              <w:rPr>
                <w:rFonts w:ascii="Times New Roman" w:hAnsi="Times New Roman" w:cs="Times New Roman"/>
              </w:rPr>
            </w:pPr>
            <w:r>
              <w:rPr>
                <w:rFonts w:ascii="Times New Roman" w:hAnsi="Times New Roman" w:cs="Times New Roman"/>
              </w:rPr>
              <w:t xml:space="preserve">- </w:t>
            </w:r>
            <w:r w:rsidRPr="00516819">
              <w:rPr>
                <w:rFonts w:ascii="Times New Roman" w:hAnsi="Times New Roman" w:cs="Times New Roman"/>
              </w:rPr>
              <w:t>Картинки и фото в сером, черном и красном цвете</w:t>
            </w:r>
          </w:p>
          <w:p w:rsidR="00C2063C" w:rsidRDefault="00C2063C" w:rsidP="00C2063C">
            <w:pPr>
              <w:jc w:val="both"/>
              <w:rPr>
                <w:rFonts w:ascii="Times New Roman" w:hAnsi="Times New Roman" w:cs="Times New Roman"/>
              </w:rPr>
            </w:pPr>
            <w:r w:rsidRPr="00516819">
              <w:rPr>
                <w:rFonts w:ascii="Times New Roman" w:hAnsi="Times New Roman" w:cs="Times New Roman"/>
              </w:rPr>
              <w:t>Унылые фотографии в серых оттенках, тревожные красно-черные рисунки воздействуют на психику</w:t>
            </w:r>
            <w:r>
              <w:rPr>
                <w:rFonts w:ascii="Times New Roman" w:hAnsi="Times New Roman" w:cs="Times New Roman"/>
              </w:rPr>
              <w:t xml:space="preserve"> угнетающе</w:t>
            </w:r>
          </w:p>
          <w:p w:rsidR="00C2063C" w:rsidRDefault="00C2063C" w:rsidP="00C2063C">
            <w:pPr>
              <w:jc w:val="both"/>
              <w:rPr>
                <w:rFonts w:ascii="Times New Roman" w:hAnsi="Times New Roman" w:cs="Times New Roman"/>
              </w:rPr>
            </w:pPr>
            <w:r>
              <w:rPr>
                <w:rFonts w:ascii="Times New Roman" w:hAnsi="Times New Roman" w:cs="Times New Roman"/>
              </w:rPr>
              <w:t xml:space="preserve">- </w:t>
            </w:r>
            <w:r w:rsidRPr="00516819">
              <w:rPr>
                <w:rFonts w:ascii="Times New Roman" w:hAnsi="Times New Roman" w:cs="Times New Roman"/>
              </w:rPr>
              <w:t>Засилье Слов на букву «С»</w:t>
            </w:r>
          </w:p>
          <w:p w:rsidR="00C2063C" w:rsidRDefault="00C2063C" w:rsidP="00C2063C">
            <w:pPr>
              <w:jc w:val="both"/>
              <w:rPr>
                <w:rFonts w:ascii="Times New Roman" w:hAnsi="Times New Roman" w:cs="Times New Roman"/>
              </w:rPr>
            </w:pPr>
            <w:r w:rsidRPr="00516819">
              <w:rPr>
                <w:rFonts w:ascii="Times New Roman" w:hAnsi="Times New Roman" w:cs="Times New Roman"/>
              </w:rPr>
              <w:t>В призывах и постах таких групп много слов на букву «С». Этот прием — техника «стрессового слова»: такие слова, как «смерть», «самоубийство», «страх» и т. п.</w:t>
            </w:r>
          </w:p>
          <w:p w:rsidR="00C2063C" w:rsidRPr="00516819" w:rsidRDefault="00C2063C" w:rsidP="00C2063C">
            <w:pPr>
              <w:jc w:val="both"/>
              <w:rPr>
                <w:rFonts w:ascii="Times New Roman" w:hAnsi="Times New Roman" w:cs="Times New Roman"/>
              </w:rPr>
            </w:pPr>
            <w:r>
              <w:rPr>
                <w:rFonts w:ascii="Times New Roman" w:hAnsi="Times New Roman" w:cs="Times New Roman"/>
              </w:rPr>
              <w:t xml:space="preserve">- </w:t>
            </w:r>
            <w:r w:rsidRPr="00516819">
              <w:rPr>
                <w:rFonts w:ascii="Times New Roman" w:hAnsi="Times New Roman" w:cs="Times New Roman"/>
              </w:rPr>
              <w:t>Фото рельс, уплывающего парохода.</w:t>
            </w:r>
          </w:p>
          <w:p w:rsidR="00C2063C" w:rsidRPr="00516819" w:rsidRDefault="00C2063C" w:rsidP="00C2063C">
            <w:pPr>
              <w:jc w:val="both"/>
              <w:rPr>
                <w:rFonts w:ascii="Times New Roman" w:hAnsi="Times New Roman" w:cs="Times New Roman"/>
              </w:rPr>
            </w:pPr>
            <w:r>
              <w:rPr>
                <w:rFonts w:ascii="Times New Roman" w:hAnsi="Times New Roman" w:cs="Times New Roman"/>
              </w:rPr>
              <w:t xml:space="preserve">- </w:t>
            </w:r>
            <w:r w:rsidRPr="00516819">
              <w:rPr>
                <w:rFonts w:ascii="Times New Roman" w:hAnsi="Times New Roman" w:cs="Times New Roman"/>
              </w:rPr>
              <w:t>Психоделическая музыка</w:t>
            </w:r>
          </w:p>
          <w:p w:rsidR="00C2063C" w:rsidRDefault="00C2063C" w:rsidP="00C2063C">
            <w:pPr>
              <w:jc w:val="both"/>
              <w:rPr>
                <w:rFonts w:ascii="Times New Roman" w:hAnsi="Times New Roman" w:cs="Times New Roman"/>
              </w:rPr>
            </w:pPr>
            <w:r>
              <w:rPr>
                <w:rFonts w:ascii="Times New Roman" w:hAnsi="Times New Roman" w:cs="Times New Roman"/>
              </w:rPr>
              <w:t xml:space="preserve">- </w:t>
            </w:r>
            <w:r w:rsidRPr="00516819">
              <w:rPr>
                <w:rFonts w:ascii="Times New Roman" w:hAnsi="Times New Roman" w:cs="Times New Roman"/>
              </w:rPr>
              <w:t>Изобилие фраз о бессмысленности жизни</w:t>
            </w:r>
          </w:p>
          <w:p w:rsidR="00C2063C" w:rsidRPr="00DF1D1B" w:rsidRDefault="00C2063C" w:rsidP="00C2063C">
            <w:pPr>
              <w:jc w:val="both"/>
              <w:rPr>
                <w:rFonts w:ascii="Times New Roman" w:hAnsi="Times New Roman" w:cs="Times New Roman"/>
              </w:rPr>
            </w:pPr>
            <w:r w:rsidRPr="00516819">
              <w:rPr>
                <w:rFonts w:ascii="Times New Roman" w:hAnsi="Times New Roman" w:cs="Times New Roman"/>
              </w:rPr>
              <w:t>При этом фразы об одиночестве в этом мире, боли и разочаровании в людях</w:t>
            </w:r>
          </w:p>
        </w:tc>
      </w:tr>
      <w:tr w:rsidR="004C5D06" w:rsidTr="00F85AE4">
        <w:tc>
          <w:tcPr>
            <w:tcW w:w="2547" w:type="dxa"/>
          </w:tcPr>
          <w:p w:rsidR="004C5D06" w:rsidRPr="003A6D2E" w:rsidRDefault="004C5D06" w:rsidP="004C5D06">
            <w:pPr>
              <w:jc w:val="both"/>
              <w:rPr>
                <w:rFonts w:ascii="Times New Roman" w:hAnsi="Times New Roman" w:cs="Times New Roman"/>
                <w:color w:val="00B050"/>
                <w:sz w:val="24"/>
                <w:szCs w:val="24"/>
              </w:rPr>
            </w:pPr>
            <w:r w:rsidRPr="003A6D2E">
              <w:rPr>
                <w:rFonts w:ascii="Times New Roman" w:hAnsi="Times New Roman" w:cs="Times New Roman"/>
                <w:color w:val="00B050"/>
                <w:sz w:val="24"/>
                <w:szCs w:val="24"/>
              </w:rPr>
              <w:t>Сектантские направления (#666#6996#U19)</w:t>
            </w:r>
          </w:p>
          <w:p w:rsidR="004C5D06" w:rsidRPr="003A6D2E" w:rsidRDefault="004C5D06" w:rsidP="00AB402D">
            <w:pPr>
              <w:jc w:val="both"/>
              <w:rPr>
                <w:rFonts w:ascii="Times New Roman" w:hAnsi="Times New Roman" w:cs="Times New Roman"/>
                <w:color w:val="00B050"/>
              </w:rPr>
            </w:pPr>
          </w:p>
        </w:tc>
        <w:tc>
          <w:tcPr>
            <w:tcW w:w="6804" w:type="dxa"/>
          </w:tcPr>
          <w:p w:rsidR="004C5D06" w:rsidRDefault="004C5D06" w:rsidP="004C5D06">
            <w:pPr>
              <w:jc w:val="both"/>
              <w:rPr>
                <w:rFonts w:ascii="Times New Roman" w:hAnsi="Times New Roman" w:cs="Times New Roman"/>
                <w:sz w:val="24"/>
                <w:szCs w:val="24"/>
              </w:rPr>
            </w:pPr>
            <w:r w:rsidRPr="004C5D06">
              <w:rPr>
                <w:rFonts w:ascii="Times New Roman" w:hAnsi="Times New Roman" w:cs="Times New Roman"/>
                <w:sz w:val="24"/>
                <w:szCs w:val="24"/>
              </w:rPr>
              <w:t>Сектантские направления (#666#6996#U19) - пропаганда смерти, «демонизация» реальности. Контент, наполненный жестокостью, страхами, иллюзиями, кровью, извращениями. Подкрепляется все искаженным восприятием материала о загробной жизни, спекуляциями на детском и подростковом незрелом интересе к теме смерти. Часто в реальности посетители таких сообществ встречаются в реальности на кладбищах, устраивая ритуалы, в том числе и угрожающие жизни своей и других людей.</w:t>
            </w:r>
          </w:p>
          <w:p w:rsidR="00F50B1C" w:rsidRPr="004C5D06" w:rsidRDefault="00F50B1C" w:rsidP="004C5D06">
            <w:pPr>
              <w:jc w:val="both"/>
              <w:rPr>
                <w:rFonts w:ascii="Times New Roman" w:hAnsi="Times New Roman" w:cs="Times New Roman"/>
                <w:sz w:val="24"/>
                <w:szCs w:val="24"/>
              </w:rPr>
            </w:pPr>
            <w:r>
              <w:rPr>
                <w:rFonts w:ascii="Times New Roman" w:hAnsi="Times New Roman" w:cs="Times New Roman"/>
                <w:sz w:val="24"/>
                <w:szCs w:val="24"/>
              </w:rPr>
              <w:t xml:space="preserve">Многие посты в таких группах по этой теме предлагают ребенку уйти из жизни разными способами. </w:t>
            </w:r>
          </w:p>
        </w:tc>
      </w:tr>
      <w:tr w:rsidR="004C5D06" w:rsidTr="00F85AE4">
        <w:tc>
          <w:tcPr>
            <w:tcW w:w="2547" w:type="dxa"/>
          </w:tcPr>
          <w:p w:rsidR="004C5D06" w:rsidRPr="003A6D2E" w:rsidRDefault="004C5D06" w:rsidP="004C5D06">
            <w:pPr>
              <w:jc w:val="both"/>
              <w:rPr>
                <w:rFonts w:ascii="Times New Roman" w:hAnsi="Times New Roman" w:cs="Times New Roman"/>
                <w:color w:val="00B050"/>
                <w:sz w:val="24"/>
                <w:szCs w:val="24"/>
              </w:rPr>
            </w:pPr>
            <w:r w:rsidRPr="003A6D2E">
              <w:rPr>
                <w:rFonts w:ascii="Times New Roman" w:hAnsi="Times New Roman" w:cs="Times New Roman"/>
                <w:color w:val="00B050"/>
                <w:sz w:val="24"/>
                <w:szCs w:val="24"/>
              </w:rPr>
              <w:t xml:space="preserve">Причины моего психического расстройства (#псих#психушка#че каво) (депрессивные направления) </w:t>
            </w:r>
          </w:p>
        </w:tc>
        <w:tc>
          <w:tcPr>
            <w:tcW w:w="6804" w:type="dxa"/>
          </w:tcPr>
          <w:p w:rsidR="004C5D06" w:rsidRDefault="004C5D06" w:rsidP="004C5D06">
            <w:pPr>
              <w:jc w:val="both"/>
              <w:rPr>
                <w:rFonts w:ascii="Times New Roman" w:hAnsi="Times New Roman" w:cs="Times New Roman"/>
                <w:sz w:val="24"/>
                <w:szCs w:val="24"/>
              </w:rPr>
            </w:pPr>
            <w:r w:rsidRPr="004C5D06">
              <w:rPr>
                <w:rFonts w:ascii="Times New Roman" w:hAnsi="Times New Roman" w:cs="Times New Roman"/>
                <w:sz w:val="24"/>
                <w:szCs w:val="24"/>
              </w:rPr>
              <w:t>Причины моего психического расстройства (#псих#психушка#че каво)</w:t>
            </w:r>
            <w:r>
              <w:rPr>
                <w:rFonts w:ascii="Times New Roman" w:hAnsi="Times New Roman" w:cs="Times New Roman"/>
                <w:sz w:val="24"/>
                <w:szCs w:val="24"/>
              </w:rPr>
              <w:t>.</w:t>
            </w:r>
            <w:r w:rsidRPr="004C5D06">
              <w:rPr>
                <w:rFonts w:ascii="Times New Roman" w:hAnsi="Times New Roman" w:cs="Times New Roman"/>
                <w:sz w:val="24"/>
                <w:szCs w:val="24"/>
              </w:rPr>
              <w:t xml:space="preserve"> Контент наполнен депрессивными изображениями, высказываниями, музыкой, фильмами, который создает у частого посетителя тревожное состояние, сниженное настроение, веру в то, что суицид и самоповреждение – единственный выход в сложившейся ситуации. Отсутствует позитивный взгляд в будущее, пропагандируется невозможность быть счастливым. Чаще наоборот – восхваляется псевдокрасота депрессивности, романтизация смерти и возможность доказать миру, что человека недооценили во время жизни. Иногда такие </w:t>
            </w:r>
            <w:r w:rsidRPr="004C5D06">
              <w:rPr>
                <w:rFonts w:ascii="Times New Roman" w:hAnsi="Times New Roman" w:cs="Times New Roman"/>
                <w:sz w:val="24"/>
                <w:szCs w:val="24"/>
              </w:rPr>
              <w:lastRenderedPageBreak/>
              <w:t>сообщества создают сами подростки в поисках единомышленников и возможности выразить свою боль всему миру. Порой этой тенденцией пользуются другие люди, которые самоутверждаются за счет управления незрелыми эмоциями посетителей вплоть до совершения под управлением реального суицида.</w:t>
            </w:r>
          </w:p>
          <w:p w:rsidR="00BA6662" w:rsidRPr="004C5D06" w:rsidRDefault="00BA6662" w:rsidP="004C5D06">
            <w:pPr>
              <w:jc w:val="both"/>
              <w:rPr>
                <w:rFonts w:ascii="Times New Roman" w:hAnsi="Times New Roman" w:cs="Times New Roman"/>
                <w:sz w:val="24"/>
                <w:szCs w:val="24"/>
              </w:rPr>
            </w:pPr>
            <w:r>
              <w:rPr>
                <w:rFonts w:ascii="Times New Roman" w:hAnsi="Times New Roman" w:cs="Times New Roman"/>
                <w:sz w:val="24"/>
                <w:szCs w:val="24"/>
              </w:rPr>
              <w:t>Также сюда можно отнести те</w:t>
            </w:r>
            <w:r w:rsidRPr="00BA6662">
              <w:rPr>
                <w:rFonts w:ascii="Times New Roman" w:hAnsi="Times New Roman" w:cs="Times New Roman"/>
                <w:sz w:val="24"/>
                <w:szCs w:val="24"/>
              </w:rPr>
              <w:t xml:space="preserve"> группы, </w:t>
            </w:r>
            <w:r>
              <w:rPr>
                <w:rFonts w:ascii="Times New Roman" w:hAnsi="Times New Roman" w:cs="Times New Roman"/>
                <w:sz w:val="24"/>
                <w:szCs w:val="24"/>
              </w:rPr>
              <w:t xml:space="preserve">суть которых – это </w:t>
            </w:r>
            <w:r w:rsidRPr="00BA6662">
              <w:rPr>
                <w:rFonts w:ascii="Times New Roman" w:hAnsi="Times New Roman" w:cs="Times New Roman"/>
                <w:sz w:val="24"/>
                <w:szCs w:val="24"/>
              </w:rPr>
              <w:t>направленное воздействие на психическое состояние зрителей (Красный цветок</w:t>
            </w:r>
            <w:r>
              <w:rPr>
                <w:rFonts w:ascii="Times New Roman" w:hAnsi="Times New Roman" w:cs="Times New Roman"/>
                <w:sz w:val="24"/>
                <w:szCs w:val="24"/>
              </w:rPr>
              <w:t xml:space="preserve">) (использование рисунков с завуалированным призывом к аутоагрессии, к потенциальному суициду, к тому, что человек может начать себя ненавидеть) </w:t>
            </w:r>
          </w:p>
        </w:tc>
      </w:tr>
      <w:tr w:rsidR="00B30445" w:rsidTr="007E4D9C">
        <w:tc>
          <w:tcPr>
            <w:tcW w:w="9351" w:type="dxa"/>
            <w:gridSpan w:val="2"/>
          </w:tcPr>
          <w:p w:rsidR="00B30445" w:rsidRPr="000A2DF2" w:rsidRDefault="008B5E25" w:rsidP="00B30445">
            <w:pPr>
              <w:jc w:val="center"/>
              <w:rPr>
                <w:rFonts w:ascii="Times New Roman" w:hAnsi="Times New Roman" w:cs="Times New Roman"/>
                <w:b/>
                <w:color w:val="7030A0"/>
              </w:rPr>
            </w:pPr>
            <w:r w:rsidRPr="000A2DF2">
              <w:rPr>
                <w:rFonts w:ascii="Times New Roman" w:hAnsi="Times New Roman" w:cs="Times New Roman"/>
                <w:b/>
                <w:color w:val="7030A0"/>
              </w:rPr>
              <w:lastRenderedPageBreak/>
              <w:t>4. Группы, пропагандирующие нетрадиционные духовно-нравственные ценности</w:t>
            </w:r>
          </w:p>
        </w:tc>
      </w:tr>
      <w:tr w:rsidR="00D505C7" w:rsidTr="00F85AE4">
        <w:tc>
          <w:tcPr>
            <w:tcW w:w="2547" w:type="dxa"/>
          </w:tcPr>
          <w:p w:rsidR="00D505C7" w:rsidRPr="003A6D2E" w:rsidRDefault="00527DD4" w:rsidP="00AB402D">
            <w:pPr>
              <w:jc w:val="both"/>
              <w:rPr>
                <w:rFonts w:ascii="Times New Roman" w:hAnsi="Times New Roman" w:cs="Times New Roman"/>
                <w:color w:val="7030A0"/>
              </w:rPr>
            </w:pPr>
            <w:r w:rsidRPr="003A6D2E">
              <w:rPr>
                <w:rFonts w:ascii="Times New Roman" w:hAnsi="Times New Roman" w:cs="Times New Roman"/>
                <w:color w:val="7030A0"/>
              </w:rPr>
              <w:t>Оккультизм</w:t>
            </w:r>
          </w:p>
        </w:tc>
        <w:tc>
          <w:tcPr>
            <w:tcW w:w="6804" w:type="dxa"/>
          </w:tcPr>
          <w:p w:rsidR="006D654E" w:rsidRDefault="006D654E" w:rsidP="006D654E">
            <w:pPr>
              <w:jc w:val="both"/>
              <w:rPr>
                <w:rFonts w:ascii="Times New Roman" w:hAnsi="Times New Roman" w:cs="Times New Roman"/>
              </w:rPr>
            </w:pPr>
            <w:r w:rsidRPr="006D654E">
              <w:rPr>
                <w:rFonts w:ascii="Times New Roman" w:hAnsi="Times New Roman" w:cs="Times New Roman"/>
              </w:rPr>
              <w:t>Оккультизм — это вера в</w:t>
            </w:r>
            <w:r>
              <w:rPr>
                <w:rFonts w:ascii="Times New Roman" w:hAnsi="Times New Roman" w:cs="Times New Roman"/>
              </w:rPr>
              <w:t xml:space="preserve"> </w:t>
            </w:r>
            <w:r w:rsidRPr="006D654E">
              <w:rPr>
                <w:rFonts w:ascii="Times New Roman" w:hAnsi="Times New Roman" w:cs="Times New Roman"/>
              </w:rPr>
              <w:t>мистическ</w:t>
            </w:r>
            <w:r>
              <w:rPr>
                <w:rFonts w:ascii="Times New Roman" w:hAnsi="Times New Roman" w:cs="Times New Roman"/>
              </w:rPr>
              <w:t>ие</w:t>
            </w:r>
            <w:r w:rsidRPr="006D654E">
              <w:rPr>
                <w:rFonts w:ascii="Times New Roman" w:hAnsi="Times New Roman" w:cs="Times New Roman"/>
              </w:rPr>
              <w:t xml:space="preserve"> и сверхъестественны</w:t>
            </w:r>
            <w:r>
              <w:rPr>
                <w:rFonts w:ascii="Times New Roman" w:hAnsi="Times New Roman" w:cs="Times New Roman"/>
              </w:rPr>
              <w:t xml:space="preserve">е явления. </w:t>
            </w:r>
          </w:p>
          <w:p w:rsidR="006D654E" w:rsidRPr="006D654E" w:rsidRDefault="006D654E" w:rsidP="006D654E">
            <w:pPr>
              <w:jc w:val="both"/>
              <w:rPr>
                <w:rFonts w:ascii="Times New Roman" w:hAnsi="Times New Roman" w:cs="Times New Roman"/>
              </w:rPr>
            </w:pPr>
            <w:r w:rsidRPr="006D654E">
              <w:rPr>
                <w:rFonts w:ascii="Times New Roman" w:hAnsi="Times New Roman" w:cs="Times New Roman"/>
              </w:rPr>
              <w:t>Общение с этими силами доступно только посвященным людям. Существуют оккультные практики, которые помогают общаться с этими силами. Православная Церковь считает оккультизм опасным явлением, не имеющим никакого отношения к христианству. Не стоит забывать, что духи, к которым обращены оккультные практики имеют не божественную природу.</w:t>
            </w:r>
          </w:p>
          <w:p w:rsidR="006D654E" w:rsidRDefault="006D654E" w:rsidP="006D654E">
            <w:pPr>
              <w:jc w:val="both"/>
              <w:rPr>
                <w:rFonts w:ascii="Times New Roman" w:hAnsi="Times New Roman" w:cs="Times New Roman"/>
              </w:rPr>
            </w:pPr>
            <w:r w:rsidRPr="006D654E">
              <w:rPr>
                <w:rFonts w:ascii="Times New Roman" w:hAnsi="Times New Roman" w:cs="Times New Roman"/>
              </w:rPr>
              <w:t xml:space="preserve">К видам оккультизма </w:t>
            </w:r>
            <w:r>
              <w:rPr>
                <w:rFonts w:ascii="Times New Roman" w:hAnsi="Times New Roman" w:cs="Times New Roman"/>
              </w:rPr>
              <w:t xml:space="preserve">можно отнести: </w:t>
            </w:r>
          </w:p>
          <w:p w:rsidR="006D654E" w:rsidRDefault="006D654E" w:rsidP="006D654E">
            <w:pPr>
              <w:jc w:val="both"/>
              <w:rPr>
                <w:rFonts w:ascii="Times New Roman" w:hAnsi="Times New Roman" w:cs="Times New Roman"/>
              </w:rPr>
            </w:pPr>
            <w:r>
              <w:rPr>
                <w:rFonts w:ascii="Times New Roman" w:hAnsi="Times New Roman" w:cs="Times New Roman"/>
              </w:rPr>
              <w:t>- а</w:t>
            </w:r>
            <w:r w:rsidRPr="006D654E">
              <w:rPr>
                <w:rFonts w:ascii="Times New Roman" w:hAnsi="Times New Roman" w:cs="Times New Roman"/>
              </w:rPr>
              <w:t>лхимию</w:t>
            </w:r>
            <w:r>
              <w:rPr>
                <w:rFonts w:ascii="Times New Roman" w:hAnsi="Times New Roman" w:cs="Times New Roman"/>
              </w:rPr>
              <w:t xml:space="preserve"> (тайны бессмертия, обогащения и пр.); </w:t>
            </w:r>
          </w:p>
          <w:p w:rsidR="006D654E" w:rsidRDefault="006D654E" w:rsidP="006D654E">
            <w:pPr>
              <w:jc w:val="both"/>
              <w:rPr>
                <w:rFonts w:ascii="Times New Roman" w:hAnsi="Times New Roman" w:cs="Times New Roman"/>
              </w:rPr>
            </w:pPr>
            <w:r>
              <w:rPr>
                <w:rFonts w:ascii="Times New Roman" w:hAnsi="Times New Roman" w:cs="Times New Roman"/>
              </w:rPr>
              <w:t>- к</w:t>
            </w:r>
            <w:r w:rsidRPr="006D654E">
              <w:rPr>
                <w:rFonts w:ascii="Times New Roman" w:hAnsi="Times New Roman" w:cs="Times New Roman"/>
              </w:rPr>
              <w:t>аббала</w:t>
            </w:r>
            <w:r>
              <w:rPr>
                <w:rFonts w:ascii="Times New Roman" w:hAnsi="Times New Roman" w:cs="Times New Roman"/>
              </w:rPr>
              <w:t xml:space="preserve"> (с</w:t>
            </w:r>
            <w:r w:rsidRPr="006D654E">
              <w:rPr>
                <w:rFonts w:ascii="Times New Roman" w:hAnsi="Times New Roman" w:cs="Times New Roman"/>
              </w:rPr>
              <w:t>читается, что в Торе заключено особо божественное откровение, которое доступно только избранным</w:t>
            </w:r>
            <w:r>
              <w:rPr>
                <w:rFonts w:ascii="Times New Roman" w:hAnsi="Times New Roman" w:cs="Times New Roman"/>
              </w:rPr>
              <w:t>);</w:t>
            </w:r>
          </w:p>
          <w:p w:rsidR="006D654E" w:rsidRDefault="006D654E" w:rsidP="006D654E">
            <w:pPr>
              <w:jc w:val="both"/>
              <w:rPr>
                <w:rFonts w:ascii="Times New Roman" w:hAnsi="Times New Roman" w:cs="Times New Roman"/>
              </w:rPr>
            </w:pPr>
            <w:r>
              <w:rPr>
                <w:rFonts w:ascii="Times New Roman" w:hAnsi="Times New Roman" w:cs="Times New Roman"/>
              </w:rPr>
              <w:t>- а</w:t>
            </w:r>
            <w:r w:rsidRPr="006D654E">
              <w:rPr>
                <w:rFonts w:ascii="Times New Roman" w:hAnsi="Times New Roman" w:cs="Times New Roman"/>
              </w:rPr>
              <w:t>стрологи</w:t>
            </w:r>
            <w:r>
              <w:rPr>
                <w:rFonts w:ascii="Times New Roman" w:hAnsi="Times New Roman" w:cs="Times New Roman"/>
              </w:rPr>
              <w:t>я (</w:t>
            </w:r>
            <w:r w:rsidRPr="006D654E">
              <w:rPr>
                <w:rFonts w:ascii="Times New Roman" w:hAnsi="Times New Roman" w:cs="Times New Roman"/>
              </w:rPr>
              <w:t>По мнению астрологов в мире существует полярность добра и зла, а все процессы и жизнь человека подчинены космическим законам</w:t>
            </w:r>
            <w:r>
              <w:rPr>
                <w:rFonts w:ascii="Times New Roman" w:hAnsi="Times New Roman" w:cs="Times New Roman"/>
              </w:rPr>
              <w:t xml:space="preserve">; также существуют </w:t>
            </w:r>
            <w:r w:rsidRPr="006D654E">
              <w:rPr>
                <w:rFonts w:ascii="Times New Roman" w:hAnsi="Times New Roman" w:cs="Times New Roman"/>
              </w:rPr>
              <w:t>Космические божества</w:t>
            </w:r>
            <w:r>
              <w:rPr>
                <w:rFonts w:ascii="Times New Roman" w:hAnsi="Times New Roman" w:cs="Times New Roman"/>
              </w:rPr>
              <w:t xml:space="preserve">); </w:t>
            </w:r>
          </w:p>
          <w:p w:rsidR="00D505C7" w:rsidRDefault="006D654E" w:rsidP="006D654E">
            <w:pPr>
              <w:jc w:val="both"/>
              <w:rPr>
                <w:rFonts w:ascii="Times New Roman" w:hAnsi="Times New Roman" w:cs="Times New Roman"/>
              </w:rPr>
            </w:pPr>
            <w:r>
              <w:rPr>
                <w:rFonts w:ascii="Times New Roman" w:hAnsi="Times New Roman" w:cs="Times New Roman"/>
              </w:rPr>
              <w:t>- т</w:t>
            </w:r>
            <w:r w:rsidRPr="006D654E">
              <w:rPr>
                <w:rFonts w:ascii="Times New Roman" w:hAnsi="Times New Roman" w:cs="Times New Roman"/>
              </w:rPr>
              <w:t>еософия и теургия</w:t>
            </w:r>
            <w:r>
              <w:rPr>
                <w:rFonts w:ascii="Times New Roman" w:hAnsi="Times New Roman" w:cs="Times New Roman"/>
              </w:rPr>
              <w:t xml:space="preserve"> (</w:t>
            </w:r>
            <w:r w:rsidRPr="006D654E">
              <w:rPr>
                <w:rFonts w:ascii="Times New Roman" w:hAnsi="Times New Roman" w:cs="Times New Roman"/>
              </w:rPr>
              <w:t>практическая магия</w:t>
            </w:r>
            <w:r>
              <w:rPr>
                <w:rFonts w:ascii="Times New Roman" w:hAnsi="Times New Roman" w:cs="Times New Roman"/>
              </w:rPr>
              <w:t>; т</w:t>
            </w:r>
            <w:r w:rsidRPr="006D654E">
              <w:rPr>
                <w:rFonts w:ascii="Times New Roman" w:hAnsi="Times New Roman" w:cs="Times New Roman"/>
              </w:rPr>
              <w:t>еософия — это философия оккультизма, его теоретическая часть, а теургия — магические ритуалы</w:t>
            </w:r>
            <w:r>
              <w:rPr>
                <w:rFonts w:ascii="Times New Roman" w:hAnsi="Times New Roman" w:cs="Times New Roman"/>
              </w:rPr>
              <w:t xml:space="preserve">; воздействие </w:t>
            </w:r>
            <w:r w:rsidRPr="006D654E">
              <w:rPr>
                <w:rFonts w:ascii="Times New Roman" w:hAnsi="Times New Roman" w:cs="Times New Roman"/>
              </w:rPr>
              <w:t>на ангелов, духов и богов</w:t>
            </w:r>
            <w:r>
              <w:rPr>
                <w:rFonts w:ascii="Times New Roman" w:hAnsi="Times New Roman" w:cs="Times New Roman"/>
              </w:rPr>
              <w:t>).</w:t>
            </w:r>
          </w:p>
          <w:p w:rsidR="006D654E" w:rsidRDefault="006D654E" w:rsidP="006D654E">
            <w:pPr>
              <w:jc w:val="both"/>
              <w:rPr>
                <w:rFonts w:ascii="Times New Roman" w:hAnsi="Times New Roman" w:cs="Times New Roman"/>
              </w:rPr>
            </w:pPr>
          </w:p>
        </w:tc>
      </w:tr>
      <w:tr w:rsidR="001E60DA" w:rsidTr="00F85AE4">
        <w:tc>
          <w:tcPr>
            <w:tcW w:w="2547" w:type="dxa"/>
          </w:tcPr>
          <w:p w:rsidR="001E60DA" w:rsidRPr="003A6D2E" w:rsidRDefault="0042139B" w:rsidP="00AB402D">
            <w:pPr>
              <w:jc w:val="both"/>
              <w:rPr>
                <w:rFonts w:ascii="Times New Roman" w:hAnsi="Times New Roman" w:cs="Times New Roman"/>
                <w:color w:val="7030A0"/>
              </w:rPr>
            </w:pPr>
            <w:r w:rsidRPr="003A6D2E">
              <w:rPr>
                <w:rFonts w:ascii="Times New Roman" w:hAnsi="Times New Roman" w:cs="Times New Roman"/>
                <w:color w:val="7030A0"/>
              </w:rPr>
              <w:t>К</w:t>
            </w:r>
            <w:r w:rsidR="001E60DA" w:rsidRPr="003A6D2E">
              <w:rPr>
                <w:rFonts w:ascii="Times New Roman" w:hAnsi="Times New Roman" w:cs="Times New Roman"/>
                <w:color w:val="7030A0"/>
              </w:rPr>
              <w:t>аннибализм</w:t>
            </w:r>
          </w:p>
        </w:tc>
        <w:tc>
          <w:tcPr>
            <w:tcW w:w="6804" w:type="dxa"/>
          </w:tcPr>
          <w:p w:rsidR="001E60DA" w:rsidRDefault="0042139B" w:rsidP="006D654E">
            <w:pPr>
              <w:jc w:val="both"/>
              <w:rPr>
                <w:rFonts w:ascii="Times New Roman" w:hAnsi="Times New Roman" w:cs="Times New Roman"/>
              </w:rPr>
            </w:pPr>
            <w:r>
              <w:rPr>
                <w:rFonts w:ascii="Times New Roman" w:hAnsi="Times New Roman" w:cs="Times New Roman"/>
              </w:rPr>
              <w:t>К</w:t>
            </w:r>
            <w:r w:rsidRPr="008B5E25">
              <w:rPr>
                <w:rFonts w:ascii="Times New Roman" w:hAnsi="Times New Roman" w:cs="Times New Roman"/>
              </w:rPr>
              <w:t>аннибализм</w:t>
            </w:r>
            <w:r>
              <w:rPr>
                <w:rFonts w:ascii="Times New Roman" w:hAnsi="Times New Roman" w:cs="Times New Roman"/>
              </w:rPr>
              <w:t xml:space="preserve"> – направление, пропагандирующее поедание </w:t>
            </w:r>
            <w:r w:rsidRPr="0042139B">
              <w:rPr>
                <w:rFonts w:ascii="Times New Roman" w:hAnsi="Times New Roman" w:cs="Times New Roman"/>
              </w:rPr>
              <w:t>представителей своего же вида</w:t>
            </w:r>
            <w:r>
              <w:rPr>
                <w:rFonts w:ascii="Times New Roman" w:hAnsi="Times New Roman" w:cs="Times New Roman"/>
              </w:rPr>
              <w:t xml:space="preserve"> (рода). Также здесь имеет место быть жертвоприношение. </w:t>
            </w:r>
          </w:p>
          <w:p w:rsidR="00FB3066" w:rsidRPr="006D654E" w:rsidRDefault="00FB3066" w:rsidP="006D654E">
            <w:pPr>
              <w:jc w:val="both"/>
              <w:rPr>
                <w:rFonts w:ascii="Times New Roman" w:hAnsi="Times New Roman" w:cs="Times New Roman"/>
              </w:rPr>
            </w:pPr>
            <w:r>
              <w:rPr>
                <w:rFonts w:ascii="Times New Roman" w:hAnsi="Times New Roman" w:cs="Times New Roman"/>
              </w:rPr>
              <w:t xml:space="preserve">Сюда же относятся различные игры, пропагандирующие каннибализм (например, </w:t>
            </w:r>
            <w:r w:rsidRPr="00FB3066">
              <w:rPr>
                <w:rFonts w:ascii="Times New Roman" w:hAnsi="Times New Roman" w:cs="Times New Roman"/>
              </w:rPr>
              <w:t xml:space="preserve">литературно-дипломатическая игра </w:t>
            </w:r>
            <w:r>
              <w:rPr>
                <w:rFonts w:ascii="Times New Roman" w:hAnsi="Times New Roman" w:cs="Times New Roman"/>
              </w:rPr>
              <w:t>«</w:t>
            </w:r>
            <w:r w:rsidRPr="00FB3066">
              <w:rPr>
                <w:rFonts w:ascii="Times New Roman" w:hAnsi="Times New Roman" w:cs="Times New Roman"/>
              </w:rPr>
              <w:t>Людоеды</w:t>
            </w:r>
            <w:r>
              <w:rPr>
                <w:rFonts w:ascii="Times New Roman" w:hAnsi="Times New Roman" w:cs="Times New Roman"/>
              </w:rPr>
              <w:t>», которая является р</w:t>
            </w:r>
            <w:r w:rsidRPr="00FB3066">
              <w:rPr>
                <w:rFonts w:ascii="Times New Roman" w:hAnsi="Times New Roman" w:cs="Times New Roman"/>
              </w:rPr>
              <w:t>еинкарнаци</w:t>
            </w:r>
            <w:r>
              <w:rPr>
                <w:rFonts w:ascii="Times New Roman" w:hAnsi="Times New Roman" w:cs="Times New Roman"/>
              </w:rPr>
              <w:t>ей</w:t>
            </w:r>
            <w:r w:rsidRPr="00FB3066">
              <w:rPr>
                <w:rFonts w:ascii="Times New Roman" w:hAnsi="Times New Roman" w:cs="Times New Roman"/>
              </w:rPr>
              <w:t xml:space="preserve"> сетевой игры </w:t>
            </w:r>
            <w:r>
              <w:rPr>
                <w:rFonts w:ascii="Times New Roman" w:hAnsi="Times New Roman" w:cs="Times New Roman"/>
              </w:rPr>
              <w:t>«</w:t>
            </w:r>
            <w:r w:rsidRPr="00FB3066">
              <w:rPr>
                <w:rFonts w:ascii="Times New Roman" w:hAnsi="Times New Roman" w:cs="Times New Roman"/>
              </w:rPr>
              <w:t>Остракизм</w:t>
            </w:r>
            <w:r>
              <w:rPr>
                <w:rFonts w:ascii="Times New Roman" w:hAnsi="Times New Roman" w:cs="Times New Roman"/>
              </w:rPr>
              <w:t>»)</w:t>
            </w:r>
          </w:p>
        </w:tc>
      </w:tr>
      <w:tr w:rsidR="001E60DA" w:rsidTr="00F85AE4">
        <w:tc>
          <w:tcPr>
            <w:tcW w:w="2547" w:type="dxa"/>
          </w:tcPr>
          <w:p w:rsidR="001E60DA" w:rsidRPr="003A6D2E" w:rsidRDefault="0042139B" w:rsidP="00AB402D">
            <w:pPr>
              <w:jc w:val="both"/>
              <w:rPr>
                <w:rFonts w:ascii="Times New Roman" w:hAnsi="Times New Roman" w:cs="Times New Roman"/>
                <w:color w:val="7030A0"/>
              </w:rPr>
            </w:pPr>
            <w:r w:rsidRPr="003A6D2E">
              <w:rPr>
                <w:rFonts w:ascii="Times New Roman" w:hAnsi="Times New Roman" w:cs="Times New Roman"/>
                <w:color w:val="7030A0"/>
              </w:rPr>
              <w:t>С</w:t>
            </w:r>
            <w:r w:rsidR="001E60DA" w:rsidRPr="003A6D2E">
              <w:rPr>
                <w:rFonts w:ascii="Times New Roman" w:hAnsi="Times New Roman" w:cs="Times New Roman"/>
                <w:color w:val="7030A0"/>
              </w:rPr>
              <w:t>атанизм</w:t>
            </w:r>
          </w:p>
        </w:tc>
        <w:tc>
          <w:tcPr>
            <w:tcW w:w="6804" w:type="dxa"/>
          </w:tcPr>
          <w:p w:rsidR="001E60DA" w:rsidRDefault="00FB3066" w:rsidP="006D654E">
            <w:pPr>
              <w:jc w:val="both"/>
              <w:rPr>
                <w:rFonts w:ascii="Times New Roman" w:hAnsi="Times New Roman" w:cs="Times New Roman"/>
              </w:rPr>
            </w:pPr>
            <w:r>
              <w:rPr>
                <w:rFonts w:ascii="Times New Roman" w:hAnsi="Times New Roman" w:cs="Times New Roman"/>
              </w:rPr>
              <w:t>Сатанизм (</w:t>
            </w:r>
            <w:r w:rsidRPr="00FB3066">
              <w:rPr>
                <w:rFonts w:ascii="Times New Roman" w:hAnsi="Times New Roman" w:cs="Times New Roman"/>
              </w:rPr>
              <w:t>«Церковь сатаны», «Международную ассоциацию люциферистов кельтско-восточного обряда», «Зеленый орден»</w:t>
            </w:r>
            <w:r>
              <w:rPr>
                <w:rFonts w:ascii="Times New Roman" w:hAnsi="Times New Roman" w:cs="Times New Roman"/>
              </w:rPr>
              <w:t xml:space="preserve"> и др.)</w:t>
            </w:r>
          </w:p>
          <w:p w:rsidR="00FB3066" w:rsidRDefault="00FB3066" w:rsidP="006D654E">
            <w:pPr>
              <w:jc w:val="both"/>
              <w:rPr>
                <w:rFonts w:ascii="Times New Roman" w:hAnsi="Times New Roman" w:cs="Times New Roman"/>
              </w:rPr>
            </w:pPr>
            <w:r w:rsidRPr="00FB3066">
              <w:rPr>
                <w:rFonts w:ascii="Times New Roman" w:hAnsi="Times New Roman" w:cs="Times New Roman"/>
              </w:rPr>
              <w:t>Как правило, сатанизм рассматривается как поклонение злу, как религия, основанная на принципах, противоположных христианству.</w:t>
            </w:r>
            <w:r>
              <w:rPr>
                <w:rFonts w:ascii="Times New Roman" w:hAnsi="Times New Roman" w:cs="Times New Roman"/>
              </w:rPr>
              <w:t xml:space="preserve"> </w:t>
            </w:r>
          </w:p>
          <w:p w:rsidR="00FB3066" w:rsidRPr="00FB3066" w:rsidRDefault="00FB3066" w:rsidP="00FB3066">
            <w:pPr>
              <w:jc w:val="both"/>
              <w:rPr>
                <w:rFonts w:ascii="Times New Roman" w:hAnsi="Times New Roman" w:cs="Times New Roman"/>
              </w:rPr>
            </w:pPr>
            <w:r w:rsidRPr="00FB3066">
              <w:rPr>
                <w:rFonts w:ascii="Times New Roman" w:hAnsi="Times New Roman" w:cs="Times New Roman"/>
              </w:rPr>
              <w:t>Основные идеи сатанизма следующие: I) сатана сильнее всех; 2) каждый сам как таковой бог; 3) жизнь это насилие; 4) необходимо потакать и подчиняться своим низменным инстинктам и влечениям; 5) необходимо оказывать вразрез с требованиями общественных законов или хотя бы быть индифферентным к ним; 6) действительно радость - месть своим врагам; 7) все связано с официальными религиями должно по возможности оскверняться.</w:t>
            </w:r>
          </w:p>
          <w:p w:rsidR="00FB3066" w:rsidRPr="00FB3066" w:rsidRDefault="00FB3066" w:rsidP="00FB3066">
            <w:pPr>
              <w:jc w:val="both"/>
              <w:rPr>
                <w:rFonts w:ascii="Times New Roman" w:hAnsi="Times New Roman" w:cs="Times New Roman"/>
              </w:rPr>
            </w:pPr>
            <w:r w:rsidRPr="00FB3066">
              <w:rPr>
                <w:rFonts w:ascii="Times New Roman" w:hAnsi="Times New Roman" w:cs="Times New Roman"/>
              </w:rPr>
              <w:t>Основа культа сатанистов-принесения жертвы. Важно для них не уби</w:t>
            </w:r>
            <w:r>
              <w:rPr>
                <w:rFonts w:ascii="Times New Roman" w:hAnsi="Times New Roman" w:cs="Times New Roman"/>
              </w:rPr>
              <w:t>йство</w:t>
            </w:r>
            <w:r w:rsidRPr="00FB3066">
              <w:rPr>
                <w:rFonts w:ascii="Times New Roman" w:hAnsi="Times New Roman" w:cs="Times New Roman"/>
              </w:rPr>
              <w:t xml:space="preserve"> как таковое, а смертные страдания живо</w:t>
            </w:r>
            <w:r>
              <w:rPr>
                <w:rFonts w:ascii="Times New Roman" w:hAnsi="Times New Roman" w:cs="Times New Roman"/>
              </w:rPr>
              <w:t>го</w:t>
            </w:r>
            <w:r w:rsidRPr="00FB3066">
              <w:rPr>
                <w:rFonts w:ascii="Times New Roman" w:hAnsi="Times New Roman" w:cs="Times New Roman"/>
              </w:rPr>
              <w:t xml:space="preserve"> существа. Выбор жертвы прост. Это каждый из тех, кто поступил с сатанистами, на их взгляд, неправильно или серьезно нарушил их покой. Тем самым он как бы дал разрешение на свои страдания и гибель. Вместо настоящей жертвы иногда может быть использован ее образ: кукла, фотография, рисунок, письменн</w:t>
            </w:r>
            <w:r>
              <w:rPr>
                <w:rFonts w:ascii="Times New Roman" w:hAnsi="Times New Roman" w:cs="Times New Roman"/>
              </w:rPr>
              <w:t>ое</w:t>
            </w:r>
            <w:r w:rsidRPr="00FB3066">
              <w:rPr>
                <w:rFonts w:ascii="Times New Roman" w:hAnsi="Times New Roman" w:cs="Times New Roman"/>
              </w:rPr>
              <w:t xml:space="preserve"> или словесное описание. Образ </w:t>
            </w:r>
            <w:r w:rsidRPr="00FB3066">
              <w:rPr>
                <w:rFonts w:ascii="Times New Roman" w:hAnsi="Times New Roman" w:cs="Times New Roman"/>
              </w:rPr>
              <w:lastRenderedPageBreak/>
              <w:t>уничтожается, например, втыкания</w:t>
            </w:r>
            <w:r>
              <w:rPr>
                <w:rFonts w:ascii="Times New Roman" w:hAnsi="Times New Roman" w:cs="Times New Roman"/>
              </w:rPr>
              <w:t>ми</w:t>
            </w:r>
            <w:r w:rsidRPr="00FB3066">
              <w:rPr>
                <w:rFonts w:ascii="Times New Roman" w:hAnsi="Times New Roman" w:cs="Times New Roman"/>
              </w:rPr>
              <w:t xml:space="preserve"> в него иг</w:t>
            </w:r>
            <w:r>
              <w:rPr>
                <w:rFonts w:ascii="Times New Roman" w:hAnsi="Times New Roman" w:cs="Times New Roman"/>
              </w:rPr>
              <w:t>л</w:t>
            </w:r>
            <w:r w:rsidRPr="00FB3066">
              <w:rPr>
                <w:rFonts w:ascii="Times New Roman" w:hAnsi="Times New Roman" w:cs="Times New Roman"/>
              </w:rPr>
              <w:t xml:space="preserve"> или гвоздей, описанием процесса уничтожения и тому подобное. Впрочем, человеческие жертвоприношения, хотя и имеют место, чрезвычайно редки и практикуются только наиболее ярыми сатанист</w:t>
            </w:r>
            <w:r>
              <w:rPr>
                <w:rFonts w:ascii="Times New Roman" w:hAnsi="Times New Roman" w:cs="Times New Roman"/>
              </w:rPr>
              <w:t>с</w:t>
            </w:r>
            <w:r w:rsidRPr="00FB3066">
              <w:rPr>
                <w:rFonts w:ascii="Times New Roman" w:hAnsi="Times New Roman" w:cs="Times New Roman"/>
              </w:rPr>
              <w:t>кими группами.</w:t>
            </w:r>
          </w:p>
          <w:p w:rsidR="00FB3066" w:rsidRPr="006D654E" w:rsidRDefault="00FB3066" w:rsidP="00FB3066">
            <w:pPr>
              <w:jc w:val="both"/>
              <w:rPr>
                <w:rFonts w:ascii="Times New Roman" w:hAnsi="Times New Roman" w:cs="Times New Roman"/>
              </w:rPr>
            </w:pPr>
            <w:r w:rsidRPr="00FB3066">
              <w:rPr>
                <w:rFonts w:ascii="Times New Roman" w:hAnsi="Times New Roman" w:cs="Times New Roman"/>
              </w:rPr>
              <w:t xml:space="preserve">В подавляющем </w:t>
            </w:r>
            <w:r>
              <w:rPr>
                <w:rFonts w:ascii="Times New Roman" w:hAnsi="Times New Roman" w:cs="Times New Roman"/>
              </w:rPr>
              <w:t>случае</w:t>
            </w:r>
            <w:r w:rsidRPr="00FB3066">
              <w:rPr>
                <w:rFonts w:ascii="Times New Roman" w:hAnsi="Times New Roman" w:cs="Times New Roman"/>
              </w:rPr>
              <w:t xml:space="preserve"> сатанисты приносят в жертву любые другие живые существа.</w:t>
            </w:r>
          </w:p>
        </w:tc>
      </w:tr>
      <w:tr w:rsidR="00D505C7" w:rsidTr="00F85AE4">
        <w:tc>
          <w:tcPr>
            <w:tcW w:w="2547" w:type="dxa"/>
          </w:tcPr>
          <w:p w:rsidR="00D505C7" w:rsidRPr="003A6D2E" w:rsidRDefault="001E60DA" w:rsidP="00AB402D">
            <w:pPr>
              <w:jc w:val="both"/>
              <w:rPr>
                <w:rFonts w:ascii="Times New Roman" w:hAnsi="Times New Roman" w:cs="Times New Roman"/>
                <w:color w:val="7030A0"/>
              </w:rPr>
            </w:pPr>
            <w:r w:rsidRPr="003A6D2E">
              <w:rPr>
                <w:rFonts w:ascii="Times New Roman" w:hAnsi="Times New Roman" w:cs="Times New Roman"/>
                <w:color w:val="7030A0"/>
              </w:rPr>
              <w:lastRenderedPageBreak/>
              <w:t>Вписка</w:t>
            </w:r>
          </w:p>
        </w:tc>
        <w:tc>
          <w:tcPr>
            <w:tcW w:w="6804" w:type="dxa"/>
          </w:tcPr>
          <w:p w:rsidR="00D505C7" w:rsidRDefault="00475194" w:rsidP="001E60DA">
            <w:pPr>
              <w:jc w:val="both"/>
              <w:rPr>
                <w:rFonts w:ascii="Times New Roman" w:hAnsi="Times New Roman" w:cs="Times New Roman"/>
              </w:rPr>
            </w:pPr>
            <w:r w:rsidRPr="00475194">
              <w:rPr>
                <w:rFonts w:ascii="Times New Roman" w:hAnsi="Times New Roman" w:cs="Times New Roman"/>
              </w:rPr>
              <w:t>Вписка (#vpiska, #vpissska)</w:t>
            </w:r>
            <w:r w:rsidR="001E60DA">
              <w:rPr>
                <w:rFonts w:ascii="Times New Roman" w:hAnsi="Times New Roman" w:cs="Times New Roman"/>
              </w:rPr>
              <w:t xml:space="preserve"> - в</w:t>
            </w:r>
            <w:r w:rsidRPr="00475194">
              <w:rPr>
                <w:rFonts w:ascii="Times New Roman" w:hAnsi="Times New Roman" w:cs="Times New Roman"/>
              </w:rPr>
              <w:t>ечеринки с употреблением ПАВ, половыми актами, часто на квартире</w:t>
            </w:r>
            <w:r w:rsidR="001E60DA">
              <w:rPr>
                <w:rFonts w:ascii="Times New Roman" w:hAnsi="Times New Roman" w:cs="Times New Roman"/>
              </w:rPr>
              <w:t xml:space="preserve"> </w:t>
            </w:r>
            <w:r w:rsidRPr="00475194">
              <w:rPr>
                <w:rFonts w:ascii="Times New Roman" w:hAnsi="Times New Roman" w:cs="Times New Roman"/>
              </w:rPr>
              <w:t>подростка, который оказывается «вписан в историю» с помощью фото и видео,</w:t>
            </w:r>
            <w:r w:rsidR="001E60DA">
              <w:rPr>
                <w:rFonts w:ascii="Times New Roman" w:hAnsi="Times New Roman" w:cs="Times New Roman"/>
              </w:rPr>
              <w:t xml:space="preserve"> </w:t>
            </w:r>
            <w:r w:rsidRPr="00475194">
              <w:rPr>
                <w:rFonts w:ascii="Times New Roman" w:hAnsi="Times New Roman" w:cs="Times New Roman"/>
              </w:rPr>
              <w:t>из которой выйти очень трудно, т.к. появляются компрометирующие</w:t>
            </w:r>
            <w:r w:rsidR="001E60DA">
              <w:rPr>
                <w:rFonts w:ascii="Times New Roman" w:hAnsi="Times New Roman" w:cs="Times New Roman"/>
              </w:rPr>
              <w:t xml:space="preserve"> </w:t>
            </w:r>
            <w:r w:rsidRPr="00475194">
              <w:rPr>
                <w:rFonts w:ascii="Times New Roman" w:hAnsi="Times New Roman" w:cs="Times New Roman"/>
              </w:rPr>
              <w:t>материалы. Далее подростком легко манипулировать в самых разных целях.</w:t>
            </w:r>
          </w:p>
        </w:tc>
      </w:tr>
      <w:tr w:rsidR="00AA34C6" w:rsidTr="00F85AE4">
        <w:tc>
          <w:tcPr>
            <w:tcW w:w="2547" w:type="dxa"/>
          </w:tcPr>
          <w:p w:rsidR="00AA34C6" w:rsidRPr="003A6D2E" w:rsidRDefault="004C5D06" w:rsidP="00AB402D">
            <w:pPr>
              <w:jc w:val="both"/>
              <w:rPr>
                <w:rFonts w:ascii="Times New Roman" w:hAnsi="Times New Roman" w:cs="Times New Roman"/>
                <w:color w:val="7030A0"/>
              </w:rPr>
            </w:pPr>
            <w:r w:rsidRPr="003A6D2E">
              <w:rPr>
                <w:rFonts w:ascii="Times New Roman" w:hAnsi="Times New Roman" w:cs="Times New Roman"/>
                <w:color w:val="7030A0"/>
              </w:rPr>
              <w:t>Аморальное поведение (#овощная база)</w:t>
            </w:r>
          </w:p>
        </w:tc>
        <w:tc>
          <w:tcPr>
            <w:tcW w:w="6804" w:type="dxa"/>
          </w:tcPr>
          <w:p w:rsidR="00AA34C6" w:rsidRDefault="004C5D06" w:rsidP="00AB402D">
            <w:pPr>
              <w:jc w:val="both"/>
              <w:rPr>
                <w:rFonts w:ascii="Times New Roman" w:hAnsi="Times New Roman" w:cs="Times New Roman"/>
              </w:rPr>
            </w:pPr>
            <w:r w:rsidRPr="001E60DA">
              <w:rPr>
                <w:rFonts w:ascii="Times New Roman" w:hAnsi="Times New Roman" w:cs="Times New Roman"/>
              </w:rPr>
              <w:t>Аморальное поведение (#овощная база)</w:t>
            </w:r>
            <w:r>
              <w:rPr>
                <w:rFonts w:ascii="Times New Roman" w:hAnsi="Times New Roman" w:cs="Times New Roman"/>
              </w:rPr>
              <w:t xml:space="preserve">. </w:t>
            </w:r>
            <w:r w:rsidRPr="001E60DA">
              <w:rPr>
                <w:rFonts w:ascii="Times New Roman" w:hAnsi="Times New Roman" w:cs="Times New Roman"/>
              </w:rPr>
              <w:t>В данных сообществах публикуются кадры унижения чести и</w:t>
            </w:r>
            <w:r>
              <w:rPr>
                <w:rFonts w:ascii="Times New Roman" w:hAnsi="Times New Roman" w:cs="Times New Roman"/>
              </w:rPr>
              <w:t xml:space="preserve"> </w:t>
            </w:r>
            <w:r w:rsidRPr="001E60DA">
              <w:rPr>
                <w:rFonts w:ascii="Times New Roman" w:hAnsi="Times New Roman" w:cs="Times New Roman"/>
              </w:rPr>
              <w:t>достоинства человека, аморальное поведение, употребление ПАВ, курение,</w:t>
            </w:r>
            <w:r>
              <w:rPr>
                <w:rFonts w:ascii="Times New Roman" w:hAnsi="Times New Roman" w:cs="Times New Roman"/>
              </w:rPr>
              <w:t xml:space="preserve"> </w:t>
            </w:r>
            <w:r w:rsidRPr="001E60DA">
              <w:rPr>
                <w:rFonts w:ascii="Times New Roman" w:hAnsi="Times New Roman" w:cs="Times New Roman"/>
              </w:rPr>
              <w:t>нецензурная брань, съемки друг друга в неподобающем виде: пьяными,</w:t>
            </w:r>
            <w:r>
              <w:rPr>
                <w:rFonts w:ascii="Times New Roman" w:hAnsi="Times New Roman" w:cs="Times New Roman"/>
              </w:rPr>
              <w:t xml:space="preserve"> </w:t>
            </w:r>
            <w:r w:rsidRPr="001E60DA">
              <w:rPr>
                <w:rFonts w:ascii="Times New Roman" w:hAnsi="Times New Roman" w:cs="Times New Roman"/>
              </w:rPr>
              <w:t>раздетыми, испражняющимися и прочее.</w:t>
            </w:r>
            <w:r>
              <w:rPr>
                <w:rFonts w:ascii="Times New Roman" w:hAnsi="Times New Roman" w:cs="Times New Roman"/>
              </w:rPr>
              <w:t xml:space="preserve"> </w:t>
            </w:r>
            <w:r w:rsidRPr="001E60DA">
              <w:rPr>
                <w:rFonts w:ascii="Times New Roman" w:hAnsi="Times New Roman" w:cs="Times New Roman"/>
              </w:rPr>
              <w:t>Такие сообщества привлекают псевдосвободой, вседозволенностью и</w:t>
            </w:r>
            <w:r>
              <w:rPr>
                <w:rFonts w:ascii="Times New Roman" w:hAnsi="Times New Roman" w:cs="Times New Roman"/>
              </w:rPr>
              <w:t xml:space="preserve"> </w:t>
            </w:r>
            <w:r w:rsidRPr="001E60DA">
              <w:rPr>
                <w:rFonts w:ascii="Times New Roman" w:hAnsi="Times New Roman" w:cs="Times New Roman"/>
              </w:rPr>
              <w:t>возможностью реализовать имеющиеся негативные интересы, связанные с</w:t>
            </w:r>
            <w:r>
              <w:rPr>
                <w:rFonts w:ascii="Times New Roman" w:hAnsi="Times New Roman" w:cs="Times New Roman"/>
              </w:rPr>
              <w:t xml:space="preserve"> </w:t>
            </w:r>
            <w:r w:rsidRPr="001E60DA">
              <w:rPr>
                <w:rFonts w:ascii="Times New Roman" w:hAnsi="Times New Roman" w:cs="Times New Roman"/>
              </w:rPr>
              <w:t>искаженным понимание феномена</w:t>
            </w:r>
            <w:r>
              <w:rPr>
                <w:rFonts w:ascii="Times New Roman" w:hAnsi="Times New Roman" w:cs="Times New Roman"/>
              </w:rPr>
              <w:t xml:space="preserve"> </w:t>
            </w:r>
            <w:r w:rsidRPr="001E60DA">
              <w:rPr>
                <w:rFonts w:ascii="Times New Roman" w:hAnsi="Times New Roman" w:cs="Times New Roman"/>
              </w:rPr>
              <w:t>взрослости. Постепенно подросток теряет</w:t>
            </w:r>
            <w:r>
              <w:rPr>
                <w:rFonts w:ascii="Times New Roman" w:hAnsi="Times New Roman" w:cs="Times New Roman"/>
              </w:rPr>
              <w:t xml:space="preserve"> </w:t>
            </w:r>
            <w:r w:rsidRPr="001E60DA">
              <w:rPr>
                <w:rFonts w:ascii="Times New Roman" w:hAnsi="Times New Roman" w:cs="Times New Roman"/>
              </w:rPr>
              <w:t>ориентиры нормальности и аморальности, что</w:t>
            </w:r>
            <w:r>
              <w:rPr>
                <w:rFonts w:ascii="Times New Roman" w:hAnsi="Times New Roman" w:cs="Times New Roman"/>
              </w:rPr>
              <w:t xml:space="preserve"> </w:t>
            </w:r>
            <w:r w:rsidRPr="001E60DA">
              <w:rPr>
                <w:rFonts w:ascii="Times New Roman" w:hAnsi="Times New Roman" w:cs="Times New Roman"/>
              </w:rPr>
              <w:t>становится предпосылкой для</w:t>
            </w:r>
            <w:r>
              <w:rPr>
                <w:rFonts w:ascii="Times New Roman" w:hAnsi="Times New Roman" w:cs="Times New Roman"/>
              </w:rPr>
              <w:t xml:space="preserve"> </w:t>
            </w:r>
            <w:r w:rsidRPr="001E60DA">
              <w:rPr>
                <w:rFonts w:ascii="Times New Roman" w:hAnsi="Times New Roman" w:cs="Times New Roman"/>
              </w:rPr>
              <w:t>его вовлечения в криминальные структуры.</w:t>
            </w:r>
          </w:p>
        </w:tc>
      </w:tr>
      <w:tr w:rsidR="00AA34C6" w:rsidTr="00F85AE4">
        <w:tc>
          <w:tcPr>
            <w:tcW w:w="2547" w:type="dxa"/>
          </w:tcPr>
          <w:p w:rsidR="00AA34C6" w:rsidRPr="003A6D2E" w:rsidRDefault="00FB3066" w:rsidP="00AB402D">
            <w:pPr>
              <w:jc w:val="both"/>
              <w:rPr>
                <w:rFonts w:ascii="Times New Roman" w:hAnsi="Times New Roman" w:cs="Times New Roman"/>
                <w:color w:val="7030A0"/>
              </w:rPr>
            </w:pPr>
            <w:r w:rsidRPr="003A6D2E">
              <w:rPr>
                <w:rFonts w:ascii="Times New Roman" w:hAnsi="Times New Roman" w:cs="Times New Roman"/>
                <w:color w:val="7030A0"/>
              </w:rPr>
              <w:t>Ч</w:t>
            </w:r>
            <w:r w:rsidR="009C6168" w:rsidRPr="003A6D2E">
              <w:rPr>
                <w:rFonts w:ascii="Times New Roman" w:hAnsi="Times New Roman" w:cs="Times New Roman"/>
                <w:color w:val="7030A0"/>
              </w:rPr>
              <w:t>айлдфри</w:t>
            </w:r>
          </w:p>
        </w:tc>
        <w:tc>
          <w:tcPr>
            <w:tcW w:w="6804" w:type="dxa"/>
          </w:tcPr>
          <w:p w:rsidR="00AA34C6" w:rsidRDefault="0045710E" w:rsidP="0045710E">
            <w:pPr>
              <w:jc w:val="both"/>
              <w:rPr>
                <w:rFonts w:ascii="Times New Roman" w:hAnsi="Times New Roman" w:cs="Times New Roman"/>
              </w:rPr>
            </w:pPr>
            <w:r w:rsidRPr="0045710E">
              <w:rPr>
                <w:rFonts w:ascii="Times New Roman" w:hAnsi="Times New Roman" w:cs="Times New Roman"/>
              </w:rPr>
              <w:t>Чайлдфри (от англ. childfree — свободный от детей) — это люди, которые сознательно не заводят детей. Идентифицировать себя как чайлдфри могут как состоящие в постоянных отношениях или браке люди, так и одинокие. В русском языке полного аналога нет, но есть демографический термин «добровольно бездетный», который часто используют по отношению к чайлдфри.</w:t>
            </w:r>
          </w:p>
          <w:p w:rsidR="0045710E" w:rsidRPr="0045710E" w:rsidRDefault="0045710E" w:rsidP="0045710E">
            <w:pPr>
              <w:jc w:val="both"/>
              <w:rPr>
                <w:rFonts w:ascii="Times New Roman" w:hAnsi="Times New Roman" w:cs="Times New Roman"/>
              </w:rPr>
            </w:pPr>
            <w:r>
              <w:rPr>
                <w:rFonts w:ascii="Times New Roman" w:hAnsi="Times New Roman" w:cs="Times New Roman"/>
              </w:rPr>
              <w:t xml:space="preserve">Можно </w:t>
            </w:r>
            <w:r w:rsidRPr="0045710E">
              <w:rPr>
                <w:rFonts w:ascii="Times New Roman" w:hAnsi="Times New Roman" w:cs="Times New Roman"/>
              </w:rPr>
              <w:t>разделить чайлдфри на реджекторов (от англ. reject — отказываться, отвергать) и аффексьонадо (от исп. affection — привязанность):</w:t>
            </w:r>
          </w:p>
          <w:p w:rsidR="0045710E" w:rsidRPr="0045710E" w:rsidRDefault="0045710E" w:rsidP="0045710E">
            <w:pPr>
              <w:jc w:val="both"/>
              <w:rPr>
                <w:rFonts w:ascii="Times New Roman" w:hAnsi="Times New Roman" w:cs="Times New Roman"/>
              </w:rPr>
            </w:pPr>
            <w:r>
              <w:rPr>
                <w:rFonts w:ascii="Times New Roman" w:hAnsi="Times New Roman" w:cs="Times New Roman"/>
              </w:rPr>
              <w:t xml:space="preserve">- </w:t>
            </w:r>
            <w:r w:rsidRPr="0045710E">
              <w:rPr>
                <w:rFonts w:ascii="Times New Roman" w:hAnsi="Times New Roman" w:cs="Times New Roman"/>
              </w:rPr>
              <w:t xml:space="preserve">Реджекторы испытывают отвращение к детям, беременности, процессу родов и грудному вскармливанию. </w:t>
            </w:r>
          </w:p>
          <w:p w:rsidR="0045710E" w:rsidRDefault="0045710E" w:rsidP="0045710E">
            <w:pPr>
              <w:jc w:val="both"/>
              <w:rPr>
                <w:rFonts w:ascii="Times New Roman" w:hAnsi="Times New Roman" w:cs="Times New Roman"/>
              </w:rPr>
            </w:pPr>
            <w:r>
              <w:rPr>
                <w:rFonts w:ascii="Times New Roman" w:hAnsi="Times New Roman" w:cs="Times New Roman"/>
              </w:rPr>
              <w:t xml:space="preserve">- </w:t>
            </w:r>
            <w:r w:rsidRPr="0045710E">
              <w:rPr>
                <w:rFonts w:ascii="Times New Roman" w:hAnsi="Times New Roman" w:cs="Times New Roman"/>
              </w:rPr>
              <w:t>Аффексьонадо, напротив, не испытывают негативных чувств к детям. Они выбирают путь чайлдфри как наиболее комфортный для себя. По их мнению, без лишней ответственности за чужую жизнь проще путешествовать и строить карьеру. Аффексьонадо также называют «очарованными бездетностью». Если у таких людей возникает потребность в общении с детьми, им достаточно провести несколько часов с детьми друзей или соседей. Аффексьонадо легко справляются с ролью дяди, тети или крестного родителя, но осознанно отказываются от собственных детей.</w:t>
            </w:r>
          </w:p>
          <w:p w:rsidR="0045710E" w:rsidRDefault="0045710E" w:rsidP="0045710E">
            <w:pPr>
              <w:jc w:val="both"/>
              <w:rPr>
                <w:rFonts w:ascii="Times New Roman" w:hAnsi="Times New Roman" w:cs="Times New Roman"/>
              </w:rPr>
            </w:pPr>
            <w:r>
              <w:rPr>
                <w:rFonts w:ascii="Times New Roman" w:hAnsi="Times New Roman" w:cs="Times New Roman"/>
              </w:rPr>
              <w:t xml:space="preserve">Также сюда относят следующие термины: </w:t>
            </w:r>
          </w:p>
          <w:p w:rsidR="0045710E" w:rsidRPr="0045710E" w:rsidRDefault="0045710E" w:rsidP="0045710E">
            <w:pPr>
              <w:jc w:val="both"/>
              <w:rPr>
                <w:rFonts w:ascii="Times New Roman" w:hAnsi="Times New Roman" w:cs="Times New Roman"/>
              </w:rPr>
            </w:pPr>
            <w:r>
              <w:rPr>
                <w:rFonts w:ascii="Times New Roman" w:hAnsi="Times New Roman" w:cs="Times New Roman"/>
              </w:rPr>
              <w:t xml:space="preserve">- </w:t>
            </w:r>
            <w:r w:rsidRPr="0045710E">
              <w:rPr>
                <w:rFonts w:ascii="Times New Roman" w:hAnsi="Times New Roman" w:cs="Times New Roman"/>
              </w:rPr>
              <w:t>«Волнообразные отказники». Это люди, которые особенно подвержены влиянию общества и медиа, поэтому часто меняют свое мнение по поводу деторождения. В эпоху надежной контрацепции большинство «волнообразных отказников» так и не решаются завести ребенка.</w:t>
            </w:r>
          </w:p>
          <w:p w:rsidR="0045710E" w:rsidRDefault="0045710E" w:rsidP="0045710E">
            <w:pPr>
              <w:jc w:val="both"/>
              <w:rPr>
                <w:rFonts w:ascii="Times New Roman" w:hAnsi="Times New Roman" w:cs="Times New Roman"/>
              </w:rPr>
            </w:pPr>
            <w:r>
              <w:rPr>
                <w:rFonts w:ascii="Times New Roman" w:hAnsi="Times New Roman" w:cs="Times New Roman"/>
              </w:rPr>
              <w:t xml:space="preserve">- </w:t>
            </w:r>
            <w:r w:rsidRPr="0045710E">
              <w:rPr>
                <w:rFonts w:ascii="Times New Roman" w:hAnsi="Times New Roman" w:cs="Times New Roman"/>
              </w:rPr>
              <w:t>«Постоянные откладыватели». Для них рождение детей каждый раз оказывается не в приоритете: люди откладывают этот шаг, предпочитая сосредоточиться на карьере, переезде, достижении личных целей и других аспектах жизни. В итоге многие так и не решаются. Такая категория чайлдфри распространена в крупных мегаполисах типа Москвы и Санкт-Петербурга.</w:t>
            </w:r>
          </w:p>
        </w:tc>
      </w:tr>
      <w:tr w:rsidR="009C6168" w:rsidTr="00F85AE4">
        <w:tc>
          <w:tcPr>
            <w:tcW w:w="2547" w:type="dxa"/>
          </w:tcPr>
          <w:p w:rsidR="009C6168" w:rsidRPr="003A6D2E" w:rsidRDefault="00FB3066" w:rsidP="00AB402D">
            <w:pPr>
              <w:jc w:val="both"/>
              <w:rPr>
                <w:rFonts w:ascii="Times New Roman" w:hAnsi="Times New Roman" w:cs="Times New Roman"/>
                <w:color w:val="7030A0"/>
              </w:rPr>
            </w:pPr>
            <w:r w:rsidRPr="003A6D2E">
              <w:rPr>
                <w:rFonts w:ascii="Times New Roman" w:hAnsi="Times New Roman" w:cs="Times New Roman"/>
                <w:color w:val="7030A0"/>
              </w:rPr>
              <w:t>Ф</w:t>
            </w:r>
            <w:r w:rsidR="009C6168" w:rsidRPr="003A6D2E">
              <w:rPr>
                <w:rFonts w:ascii="Times New Roman" w:hAnsi="Times New Roman" w:cs="Times New Roman"/>
                <w:color w:val="7030A0"/>
              </w:rPr>
              <w:t>еминизм</w:t>
            </w:r>
          </w:p>
        </w:tc>
        <w:tc>
          <w:tcPr>
            <w:tcW w:w="6804" w:type="dxa"/>
          </w:tcPr>
          <w:p w:rsidR="00623884" w:rsidRPr="00623884" w:rsidRDefault="00623884" w:rsidP="00623884">
            <w:pPr>
              <w:jc w:val="both"/>
              <w:rPr>
                <w:rFonts w:ascii="Times New Roman" w:hAnsi="Times New Roman" w:cs="Times New Roman"/>
              </w:rPr>
            </w:pPr>
            <w:r w:rsidRPr="00623884">
              <w:rPr>
                <w:rFonts w:ascii="Times New Roman" w:hAnsi="Times New Roman" w:cs="Times New Roman"/>
              </w:rPr>
              <w:t xml:space="preserve">У феминизма, как и у других обширных явлений, есть несколько пластов толкования. Во-первых, феминизм — это политическое </w:t>
            </w:r>
            <w:r w:rsidRPr="00623884">
              <w:rPr>
                <w:rFonts w:ascii="Times New Roman" w:hAnsi="Times New Roman" w:cs="Times New Roman"/>
              </w:rPr>
              <w:lastRenderedPageBreak/>
              <w:t>движение, связанное с борьбой женщин за равноправие. Феминистки борются с дискриминацией женщин и доминированием мужчин в обществе. Во-вторых, феминизм — это еще и интеллектуальное движение, течение в философии, которое по содержанию во много раз превосходит классический политический феминизм.</w:t>
            </w:r>
          </w:p>
          <w:p w:rsidR="009C6168" w:rsidRDefault="00623884" w:rsidP="00623884">
            <w:pPr>
              <w:jc w:val="both"/>
              <w:rPr>
                <w:rFonts w:ascii="Times New Roman" w:hAnsi="Times New Roman" w:cs="Times New Roman"/>
              </w:rPr>
            </w:pPr>
            <w:r w:rsidRPr="00623884">
              <w:rPr>
                <w:rFonts w:ascii="Times New Roman" w:hAnsi="Times New Roman" w:cs="Times New Roman"/>
              </w:rPr>
              <w:t>Символ феминистского движения, как знак борьбы и сопротивления, — поднятый сжатый кулак, заключенный в зеркало Венеры, являющееся метафорой женского начала. Цвет фона — лиловый — традиционный для феминизма: его образуют принятые в обществе «гендерные» цвета — розовый и голубой.</w:t>
            </w:r>
          </w:p>
        </w:tc>
      </w:tr>
      <w:tr w:rsidR="009C6168" w:rsidTr="00F85AE4">
        <w:tc>
          <w:tcPr>
            <w:tcW w:w="2547" w:type="dxa"/>
          </w:tcPr>
          <w:p w:rsidR="009C6168" w:rsidRPr="003A6D2E" w:rsidRDefault="00623884" w:rsidP="009C6168">
            <w:pPr>
              <w:jc w:val="both"/>
              <w:rPr>
                <w:rFonts w:ascii="Times New Roman" w:hAnsi="Times New Roman" w:cs="Times New Roman"/>
                <w:color w:val="7030A0"/>
              </w:rPr>
            </w:pPr>
            <w:r w:rsidRPr="003A6D2E">
              <w:rPr>
                <w:rFonts w:ascii="Times New Roman" w:hAnsi="Times New Roman" w:cs="Times New Roman"/>
                <w:color w:val="7030A0"/>
              </w:rPr>
              <w:lastRenderedPageBreak/>
              <w:t>Аниме</w:t>
            </w:r>
          </w:p>
        </w:tc>
        <w:tc>
          <w:tcPr>
            <w:tcW w:w="6804" w:type="dxa"/>
          </w:tcPr>
          <w:p w:rsidR="009C6168" w:rsidRDefault="003D1E25" w:rsidP="003D1E25">
            <w:pPr>
              <w:jc w:val="both"/>
              <w:rPr>
                <w:rFonts w:ascii="Times New Roman" w:hAnsi="Times New Roman" w:cs="Times New Roman"/>
              </w:rPr>
            </w:pPr>
            <w:r w:rsidRPr="003D1E25">
              <w:rPr>
                <w:rFonts w:ascii="Times New Roman" w:hAnsi="Times New Roman" w:cs="Times New Roman"/>
              </w:rPr>
              <w:t>Название «аниме» произошло от англ. animation (анимация) – это японская мультипликация, в основном рассчитанная на подростковую и молодёжную аудиторию.</w:t>
            </w:r>
            <w:r>
              <w:rPr>
                <w:rFonts w:ascii="Times New Roman" w:hAnsi="Times New Roman" w:cs="Times New Roman"/>
              </w:rPr>
              <w:t xml:space="preserve"> (</w:t>
            </w:r>
            <w:r w:rsidRPr="003D1E25">
              <w:rPr>
                <w:rFonts w:ascii="Times New Roman" w:hAnsi="Times New Roman" w:cs="Times New Roman"/>
              </w:rPr>
              <w:t xml:space="preserve">«манга» </w:t>
            </w:r>
            <w:r>
              <w:rPr>
                <w:rFonts w:ascii="Times New Roman" w:hAnsi="Times New Roman" w:cs="Times New Roman"/>
              </w:rPr>
              <w:t xml:space="preserve">- </w:t>
            </w:r>
            <w:r w:rsidRPr="003D1E25">
              <w:rPr>
                <w:rFonts w:ascii="Times New Roman" w:hAnsi="Times New Roman" w:cs="Times New Roman"/>
              </w:rPr>
              <w:t>мультипликационные комиксы).</w:t>
            </w:r>
          </w:p>
          <w:p w:rsidR="003D1E25" w:rsidRDefault="003D1E25" w:rsidP="003D1E25">
            <w:pPr>
              <w:jc w:val="both"/>
              <w:rPr>
                <w:rFonts w:ascii="Times New Roman" w:hAnsi="Times New Roman" w:cs="Times New Roman"/>
              </w:rPr>
            </w:pPr>
            <w:r w:rsidRPr="003D1E25">
              <w:rPr>
                <w:rFonts w:ascii="Times New Roman" w:hAnsi="Times New Roman" w:cs="Times New Roman"/>
              </w:rPr>
              <w:t>Аниме неоднородно. Бывают сериалы для детей (кодомо), сёнэн (аниме для юношей), сёдзё (аниме для девушек) и полноценное «взрослое» аниме (сэйнэн и дзёсэй). В отдельное направление выделились хентай — аниме порнографической направленности. Жанры яой, юри и хентай – это откровенное растление и ориентирование молодёжи на гомосексуальные отношения как на норму.</w:t>
            </w:r>
          </w:p>
          <w:p w:rsidR="003D1E25" w:rsidRDefault="003D1E25" w:rsidP="003D1E25">
            <w:pPr>
              <w:jc w:val="both"/>
              <w:rPr>
                <w:rFonts w:ascii="Times New Roman" w:hAnsi="Times New Roman" w:cs="Times New Roman"/>
              </w:rPr>
            </w:pPr>
            <w:r w:rsidRPr="003D1E25">
              <w:rPr>
                <w:rFonts w:ascii="Times New Roman" w:hAnsi="Times New Roman" w:cs="Times New Roman"/>
              </w:rPr>
              <w:t>В аниме есть и ужасы – агрессивное направление в жанрах киберпанк, паропанк, психологический триллер, фэнтези. В кадрах манги данной направленности – брызги и лужи крови, мертвецы, кости, черепа, скелеты, герои-мертвецы.</w:t>
            </w:r>
          </w:p>
          <w:p w:rsidR="0073209C" w:rsidRPr="0073209C" w:rsidRDefault="0073209C" w:rsidP="0073209C">
            <w:pPr>
              <w:jc w:val="both"/>
              <w:rPr>
                <w:rFonts w:ascii="Times New Roman" w:hAnsi="Times New Roman" w:cs="Times New Roman"/>
              </w:rPr>
            </w:pPr>
            <w:r w:rsidRPr="0073209C">
              <w:rPr>
                <w:rFonts w:ascii="Times New Roman" w:hAnsi="Times New Roman" w:cs="Times New Roman"/>
              </w:rPr>
              <w:t>Сексуальное просвещение широко представлено в «романтическом» жанре:</w:t>
            </w:r>
          </w:p>
          <w:p w:rsidR="0073209C" w:rsidRPr="0073209C" w:rsidRDefault="0073209C" w:rsidP="0073209C">
            <w:pPr>
              <w:jc w:val="both"/>
              <w:rPr>
                <w:rFonts w:ascii="Times New Roman" w:hAnsi="Times New Roman" w:cs="Times New Roman"/>
              </w:rPr>
            </w:pPr>
            <w:r w:rsidRPr="0073209C">
              <w:rPr>
                <w:rFonts w:ascii="Times New Roman" w:hAnsi="Times New Roman" w:cs="Times New Roman"/>
              </w:rPr>
              <w:t>– для девушек – сёдзё–аниме и манга;</w:t>
            </w:r>
          </w:p>
          <w:p w:rsidR="0073209C" w:rsidRPr="0073209C" w:rsidRDefault="0073209C" w:rsidP="0073209C">
            <w:pPr>
              <w:jc w:val="both"/>
              <w:rPr>
                <w:rFonts w:ascii="Times New Roman" w:hAnsi="Times New Roman" w:cs="Times New Roman"/>
              </w:rPr>
            </w:pPr>
            <w:r w:rsidRPr="0073209C">
              <w:rPr>
                <w:rFonts w:ascii="Times New Roman" w:hAnsi="Times New Roman" w:cs="Times New Roman"/>
              </w:rPr>
              <w:t>– хентай/этти – порнографическое или эротическое аниме;</w:t>
            </w:r>
          </w:p>
          <w:p w:rsidR="0073209C" w:rsidRPr="0073209C" w:rsidRDefault="0073209C" w:rsidP="0073209C">
            <w:pPr>
              <w:jc w:val="both"/>
              <w:rPr>
                <w:rFonts w:ascii="Times New Roman" w:hAnsi="Times New Roman" w:cs="Times New Roman"/>
              </w:rPr>
            </w:pPr>
            <w:r w:rsidRPr="0073209C">
              <w:rPr>
                <w:rFonts w:ascii="Times New Roman" w:hAnsi="Times New Roman" w:cs="Times New Roman"/>
              </w:rPr>
              <w:t>– яой – жанр, описывающий гомосексуальные отношения;</w:t>
            </w:r>
          </w:p>
          <w:p w:rsidR="0073209C" w:rsidRPr="0073209C" w:rsidRDefault="0073209C" w:rsidP="0073209C">
            <w:pPr>
              <w:jc w:val="both"/>
              <w:rPr>
                <w:rFonts w:ascii="Times New Roman" w:hAnsi="Times New Roman" w:cs="Times New Roman"/>
              </w:rPr>
            </w:pPr>
            <w:r w:rsidRPr="0073209C">
              <w:rPr>
                <w:rFonts w:ascii="Times New Roman" w:hAnsi="Times New Roman" w:cs="Times New Roman"/>
              </w:rPr>
              <w:t>– юри – жанр, описывающий лесбийские отношения;</w:t>
            </w:r>
          </w:p>
          <w:p w:rsidR="0073209C" w:rsidRPr="0073209C" w:rsidRDefault="0073209C" w:rsidP="0073209C">
            <w:pPr>
              <w:jc w:val="both"/>
              <w:rPr>
                <w:rFonts w:ascii="Times New Roman" w:hAnsi="Times New Roman" w:cs="Times New Roman"/>
              </w:rPr>
            </w:pPr>
            <w:r w:rsidRPr="0073209C">
              <w:rPr>
                <w:rFonts w:ascii="Times New Roman" w:hAnsi="Times New Roman" w:cs="Times New Roman"/>
              </w:rPr>
              <w:t>– лоликон – жанр, описывающий сексуальные отношения маленьких девочек;</w:t>
            </w:r>
          </w:p>
          <w:p w:rsidR="0073209C" w:rsidRPr="0073209C" w:rsidRDefault="0073209C" w:rsidP="0073209C">
            <w:pPr>
              <w:jc w:val="both"/>
              <w:rPr>
                <w:rFonts w:ascii="Times New Roman" w:hAnsi="Times New Roman" w:cs="Times New Roman"/>
              </w:rPr>
            </w:pPr>
            <w:r w:rsidRPr="0073209C">
              <w:rPr>
                <w:rFonts w:ascii="Times New Roman" w:hAnsi="Times New Roman" w:cs="Times New Roman"/>
              </w:rPr>
              <w:t>– сётакон – жанр, описывающий сексуальные отношения</w:t>
            </w:r>
          </w:p>
          <w:p w:rsidR="0073209C" w:rsidRPr="0073209C" w:rsidRDefault="0073209C" w:rsidP="0073209C">
            <w:pPr>
              <w:jc w:val="both"/>
              <w:rPr>
                <w:rFonts w:ascii="Times New Roman" w:hAnsi="Times New Roman" w:cs="Times New Roman"/>
              </w:rPr>
            </w:pPr>
            <w:r w:rsidRPr="0073209C">
              <w:rPr>
                <w:rFonts w:ascii="Times New Roman" w:hAnsi="Times New Roman" w:cs="Times New Roman"/>
              </w:rPr>
              <w:t>детей младшего школьного возраста;</w:t>
            </w:r>
          </w:p>
          <w:p w:rsidR="0073209C" w:rsidRDefault="0073209C" w:rsidP="0073209C">
            <w:pPr>
              <w:jc w:val="both"/>
              <w:rPr>
                <w:rFonts w:ascii="Times New Roman" w:hAnsi="Times New Roman" w:cs="Times New Roman"/>
              </w:rPr>
            </w:pPr>
            <w:r w:rsidRPr="0073209C">
              <w:rPr>
                <w:rFonts w:ascii="Times New Roman" w:hAnsi="Times New Roman" w:cs="Times New Roman"/>
              </w:rPr>
              <w:t>– сёдзё-ай – жанр, описывающий «любовь» девушки к девушке или юноши к юноше; отличается от юри отсутствием интимных сцен.</w:t>
            </w:r>
          </w:p>
          <w:p w:rsidR="00C351CE" w:rsidRDefault="0069077C" w:rsidP="0073209C">
            <w:pPr>
              <w:jc w:val="both"/>
              <w:rPr>
                <w:rFonts w:ascii="Times New Roman" w:hAnsi="Times New Roman" w:cs="Times New Roman"/>
              </w:rPr>
            </w:pPr>
            <w:r>
              <w:rPr>
                <w:rFonts w:ascii="Times New Roman" w:hAnsi="Times New Roman" w:cs="Times New Roman"/>
              </w:rPr>
              <w:t>Например, «</w:t>
            </w:r>
            <w:r w:rsidR="00C351CE" w:rsidRPr="00C351CE">
              <w:rPr>
                <w:rFonts w:ascii="Times New Roman" w:hAnsi="Times New Roman" w:cs="Times New Roman"/>
              </w:rPr>
              <w:t>Эльфийская песня</w:t>
            </w:r>
            <w:r>
              <w:rPr>
                <w:rFonts w:ascii="Times New Roman" w:hAnsi="Times New Roman" w:cs="Times New Roman"/>
              </w:rPr>
              <w:t>», «</w:t>
            </w:r>
            <w:r w:rsidRPr="0069077C">
              <w:rPr>
                <w:rFonts w:ascii="Times New Roman" w:hAnsi="Times New Roman" w:cs="Times New Roman"/>
              </w:rPr>
              <w:t>Когда плачут цикады</w:t>
            </w:r>
            <w:r>
              <w:rPr>
                <w:rFonts w:ascii="Times New Roman" w:hAnsi="Times New Roman" w:cs="Times New Roman"/>
              </w:rPr>
              <w:t>», «</w:t>
            </w:r>
            <w:r w:rsidRPr="0069077C">
              <w:rPr>
                <w:rFonts w:ascii="Times New Roman" w:hAnsi="Times New Roman" w:cs="Times New Roman"/>
              </w:rPr>
              <w:t>Хеллсинг OVA</w:t>
            </w:r>
            <w:r>
              <w:rPr>
                <w:rFonts w:ascii="Times New Roman" w:hAnsi="Times New Roman" w:cs="Times New Roman"/>
              </w:rPr>
              <w:t>»,</w:t>
            </w:r>
            <w:r>
              <w:t xml:space="preserve"> «</w:t>
            </w:r>
            <w:r w:rsidRPr="0069077C">
              <w:rPr>
                <w:rFonts w:ascii="Times New Roman" w:hAnsi="Times New Roman" w:cs="Times New Roman"/>
              </w:rPr>
              <w:t>Токийский гуль</w:t>
            </w:r>
            <w:r>
              <w:rPr>
                <w:rFonts w:ascii="Times New Roman" w:hAnsi="Times New Roman" w:cs="Times New Roman"/>
              </w:rPr>
              <w:t>», «</w:t>
            </w:r>
            <w:r w:rsidRPr="0069077C">
              <w:rPr>
                <w:rFonts w:ascii="Times New Roman" w:hAnsi="Times New Roman" w:cs="Times New Roman"/>
              </w:rPr>
              <w:t>Дневник будущего</w:t>
            </w:r>
            <w:r>
              <w:rPr>
                <w:rFonts w:ascii="Times New Roman" w:hAnsi="Times New Roman" w:cs="Times New Roman"/>
              </w:rPr>
              <w:t>», «</w:t>
            </w:r>
            <w:r w:rsidRPr="0069077C">
              <w:rPr>
                <w:rFonts w:ascii="Times New Roman" w:hAnsi="Times New Roman" w:cs="Times New Roman"/>
              </w:rPr>
              <w:t>Поцелуй Сестренку</w:t>
            </w:r>
            <w:r>
              <w:rPr>
                <w:rFonts w:ascii="Times New Roman" w:hAnsi="Times New Roman" w:cs="Times New Roman"/>
              </w:rPr>
              <w:t>», «</w:t>
            </w:r>
            <w:r w:rsidRPr="0069077C">
              <w:rPr>
                <w:rFonts w:ascii="Times New Roman" w:hAnsi="Times New Roman" w:cs="Times New Roman"/>
              </w:rPr>
              <w:t>Валькирия Драйв</w:t>
            </w:r>
            <w:r>
              <w:rPr>
                <w:rFonts w:ascii="Times New Roman" w:hAnsi="Times New Roman" w:cs="Times New Roman"/>
              </w:rPr>
              <w:t>», «</w:t>
            </w:r>
            <w:r w:rsidRPr="0069077C">
              <w:rPr>
                <w:rFonts w:ascii="Times New Roman" w:hAnsi="Times New Roman" w:cs="Times New Roman"/>
              </w:rPr>
              <w:t>Тюремная школа</w:t>
            </w:r>
            <w:r>
              <w:rPr>
                <w:rFonts w:ascii="Times New Roman" w:hAnsi="Times New Roman" w:cs="Times New Roman"/>
              </w:rPr>
              <w:t xml:space="preserve">» и мн. др. </w:t>
            </w:r>
          </w:p>
        </w:tc>
      </w:tr>
    </w:tbl>
    <w:p w:rsidR="00A10EB1" w:rsidRDefault="00A10EB1" w:rsidP="000E56C3">
      <w:pPr>
        <w:ind w:firstLine="708"/>
        <w:jc w:val="both"/>
        <w:rPr>
          <w:rFonts w:ascii="Times New Roman" w:hAnsi="Times New Roman" w:cs="Times New Roman"/>
        </w:rPr>
      </w:pPr>
    </w:p>
    <w:p w:rsidR="007E32EB" w:rsidRPr="00804FCF" w:rsidRDefault="007E32EB" w:rsidP="00804FCF">
      <w:pPr>
        <w:spacing w:after="100" w:afterAutospacing="1"/>
        <w:ind w:firstLine="709"/>
        <w:jc w:val="both"/>
        <w:rPr>
          <w:rFonts w:ascii="Times New Roman" w:hAnsi="Times New Roman" w:cs="Times New Roman"/>
          <w:sz w:val="24"/>
          <w:szCs w:val="24"/>
        </w:rPr>
      </w:pPr>
      <w:r w:rsidRPr="00E03BBB">
        <w:rPr>
          <w:rFonts w:ascii="Times New Roman" w:hAnsi="Times New Roman" w:cs="Times New Roman"/>
          <w:color w:val="538135" w:themeColor="accent6" w:themeShade="BF"/>
          <w:sz w:val="24"/>
          <w:szCs w:val="24"/>
        </w:rPr>
        <w:t>Также следует отметить асоциальные малые досуговые группы (объединения нейтрального типа)</w:t>
      </w:r>
      <w:r w:rsidRPr="00804FCF">
        <w:rPr>
          <w:rFonts w:ascii="Times New Roman" w:hAnsi="Times New Roman" w:cs="Times New Roman"/>
          <w:sz w:val="24"/>
          <w:szCs w:val="24"/>
        </w:rPr>
        <w:t>, действующие на грани дозволенного поведения, впоследствии часто переходящие в категорию «антисоциальных групп» (эмо, готы, панки, воркаутеры и хипстеры, тамблер герл, помятые, хэлс-готы, азеркины и пр.).</w:t>
      </w:r>
    </w:p>
    <w:p w:rsidR="007E32EB" w:rsidRPr="00E03BBB" w:rsidRDefault="007E32EB" w:rsidP="00804FCF">
      <w:pPr>
        <w:spacing w:after="100" w:afterAutospacing="1"/>
        <w:ind w:firstLine="709"/>
        <w:jc w:val="both"/>
        <w:rPr>
          <w:rFonts w:ascii="Times New Roman" w:hAnsi="Times New Roman" w:cs="Times New Roman"/>
          <w:color w:val="2F5496" w:themeColor="accent5" w:themeShade="BF"/>
          <w:sz w:val="24"/>
          <w:szCs w:val="24"/>
        </w:rPr>
      </w:pPr>
      <w:r w:rsidRPr="00E03BBB">
        <w:rPr>
          <w:rFonts w:ascii="Times New Roman" w:hAnsi="Times New Roman" w:cs="Times New Roman"/>
          <w:color w:val="2F5496" w:themeColor="accent5" w:themeShade="BF"/>
          <w:sz w:val="24"/>
          <w:szCs w:val="24"/>
        </w:rPr>
        <w:t>Помимо опасных психологи и социологи выделяют также безопасные объединения: ворка</w:t>
      </w:r>
      <w:r w:rsidR="005B50BD" w:rsidRPr="00E03BBB">
        <w:rPr>
          <w:rFonts w:ascii="Times New Roman" w:hAnsi="Times New Roman" w:cs="Times New Roman"/>
          <w:color w:val="2F5496" w:themeColor="accent5" w:themeShade="BF"/>
          <w:sz w:val="24"/>
          <w:szCs w:val="24"/>
        </w:rPr>
        <w:t>ут</w:t>
      </w:r>
      <w:r w:rsidRPr="00E03BBB">
        <w:rPr>
          <w:rFonts w:ascii="Times New Roman" w:hAnsi="Times New Roman" w:cs="Times New Roman"/>
          <w:color w:val="2F5496" w:themeColor="accent5" w:themeShade="BF"/>
          <w:sz w:val="24"/>
          <w:szCs w:val="24"/>
        </w:rPr>
        <w:t>еры, хипстеры, ванильки.</w:t>
      </w:r>
    </w:p>
    <w:p w:rsidR="007E32EB" w:rsidRPr="00B4348B" w:rsidRDefault="007E32EB" w:rsidP="00804FCF">
      <w:pPr>
        <w:spacing w:after="100" w:afterAutospacing="1"/>
        <w:ind w:firstLine="709"/>
        <w:jc w:val="both"/>
        <w:rPr>
          <w:rFonts w:ascii="Times New Roman" w:hAnsi="Times New Roman" w:cs="Times New Roman"/>
          <w:sz w:val="24"/>
          <w:szCs w:val="24"/>
        </w:rPr>
      </w:pPr>
      <w:r w:rsidRPr="00E03BBB">
        <w:rPr>
          <w:rFonts w:ascii="Times New Roman" w:hAnsi="Times New Roman" w:cs="Times New Roman"/>
          <w:color w:val="833C0B" w:themeColor="accent2" w:themeShade="80"/>
          <w:sz w:val="24"/>
          <w:szCs w:val="24"/>
        </w:rPr>
        <w:t>Воркаутерами</w:t>
      </w:r>
      <w:r w:rsidRPr="00804FCF">
        <w:rPr>
          <w:rFonts w:ascii="Times New Roman" w:hAnsi="Times New Roman" w:cs="Times New Roman"/>
          <w:sz w:val="24"/>
          <w:szCs w:val="24"/>
        </w:rPr>
        <w:t xml:space="preserve"> называют уличных гимнастов и турникменов. Группа является абсолютно позитивной и пропагандирует исключительно здоровый образ жизни. Досуг воркаутеров составляют спортивные тренировки, причем занимаются они не в фитнес-клубах, а на открытом воздухе. Комплексы упражнений</w:t>
      </w:r>
      <w:r w:rsidRPr="00B4348B">
        <w:rPr>
          <w:rFonts w:ascii="Times New Roman" w:hAnsi="Times New Roman" w:cs="Times New Roman"/>
          <w:sz w:val="24"/>
          <w:szCs w:val="24"/>
        </w:rPr>
        <w:t xml:space="preserve"> они, как правило находят в интернете, разрабатывают систему здорового питания и отказываются от алкоголя и и </w:t>
      </w:r>
      <w:r w:rsidRPr="00B4348B">
        <w:rPr>
          <w:rFonts w:ascii="Times New Roman" w:hAnsi="Times New Roman" w:cs="Times New Roman"/>
          <w:sz w:val="24"/>
          <w:szCs w:val="24"/>
        </w:rPr>
        <w:lastRenderedPageBreak/>
        <w:t xml:space="preserve">курения, а также других вредных привычек. Таким образом они обретают красоту тела, силу и выносливость. Воркаутеры предпочитают спортивный стиль и одежду весьма известных брендов. </w:t>
      </w:r>
    </w:p>
    <w:p w:rsidR="007E32EB" w:rsidRPr="00B4348B" w:rsidRDefault="007E32EB" w:rsidP="00804FCF">
      <w:pPr>
        <w:spacing w:after="100" w:afterAutospacing="1"/>
        <w:ind w:firstLine="709"/>
        <w:jc w:val="both"/>
        <w:rPr>
          <w:rFonts w:ascii="Times New Roman" w:hAnsi="Times New Roman" w:cs="Times New Roman"/>
          <w:sz w:val="24"/>
          <w:szCs w:val="24"/>
        </w:rPr>
      </w:pPr>
      <w:r w:rsidRPr="00E03BBB">
        <w:rPr>
          <w:rFonts w:ascii="Times New Roman" w:hAnsi="Times New Roman" w:cs="Times New Roman"/>
          <w:color w:val="2E74B5" w:themeColor="accent1" w:themeShade="BF"/>
          <w:sz w:val="24"/>
          <w:szCs w:val="24"/>
        </w:rPr>
        <w:t>Хипстеры</w:t>
      </w:r>
      <w:r w:rsidR="00F01EEF" w:rsidRPr="00E03BBB">
        <w:rPr>
          <w:rFonts w:ascii="Times New Roman" w:hAnsi="Times New Roman" w:cs="Times New Roman"/>
          <w:color w:val="2E74B5" w:themeColor="accent1" w:themeShade="BF"/>
          <w:sz w:val="24"/>
          <w:szCs w:val="24"/>
        </w:rPr>
        <w:t>.</w:t>
      </w:r>
      <w:r w:rsidR="00F01EEF" w:rsidRPr="00B4348B">
        <w:rPr>
          <w:rFonts w:ascii="Times New Roman" w:hAnsi="Times New Roman" w:cs="Times New Roman"/>
          <w:sz w:val="24"/>
          <w:szCs w:val="24"/>
        </w:rPr>
        <w:t xml:space="preserve"> </w:t>
      </w:r>
      <w:r w:rsidRPr="00B4348B">
        <w:rPr>
          <w:rFonts w:ascii="Times New Roman" w:hAnsi="Times New Roman" w:cs="Times New Roman"/>
          <w:sz w:val="24"/>
          <w:szCs w:val="24"/>
        </w:rPr>
        <w:t>Современные хипстеры представляют собой интеллектуальную, обеспеченную молодежь, которая следует прогрессивным тенденциям современного общества. Они не представляют существования без гаджетов и девайсов, выбирая популярную марку Apple. Они всегда активны в интернете, часто ведут личные блоги в социальных сетях. Интересы этих людей концентрируются вокруг альтернативной музыки, артхаусного кино и авангардного искусства. Хипстеры – это люди, которых можно отнести к «креативному» классу. Хипстеров достаточно сложно распознать, поскольку в их внешнем виде сочетаются черты эмо, хиппи, панков. У парней приветствуются длинные волосы, бороды, очки, шляпы.</w:t>
      </w:r>
    </w:p>
    <w:p w:rsidR="007E32EB" w:rsidRPr="00B4348B" w:rsidRDefault="007E32EB" w:rsidP="00804FCF">
      <w:pPr>
        <w:spacing w:after="100" w:afterAutospacing="1"/>
        <w:ind w:firstLine="709"/>
        <w:jc w:val="both"/>
        <w:rPr>
          <w:rFonts w:ascii="Times New Roman" w:hAnsi="Times New Roman" w:cs="Times New Roman"/>
          <w:sz w:val="24"/>
          <w:szCs w:val="24"/>
        </w:rPr>
      </w:pPr>
      <w:r w:rsidRPr="00B4348B">
        <w:rPr>
          <w:rFonts w:ascii="Times New Roman" w:hAnsi="Times New Roman" w:cs="Times New Roman"/>
          <w:sz w:val="24"/>
          <w:szCs w:val="24"/>
        </w:rPr>
        <w:t xml:space="preserve">Еще одна позитивная субкультура называется </w:t>
      </w:r>
      <w:r w:rsidRPr="00E03BBB">
        <w:rPr>
          <w:rFonts w:ascii="Times New Roman" w:hAnsi="Times New Roman" w:cs="Times New Roman"/>
          <w:color w:val="385623" w:themeColor="accent6" w:themeShade="80"/>
          <w:sz w:val="24"/>
          <w:szCs w:val="24"/>
        </w:rPr>
        <w:t>ванильки.</w:t>
      </w:r>
      <w:r w:rsidRPr="00B4348B">
        <w:rPr>
          <w:rFonts w:ascii="Times New Roman" w:hAnsi="Times New Roman" w:cs="Times New Roman"/>
          <w:sz w:val="24"/>
          <w:szCs w:val="24"/>
        </w:rPr>
        <w:t xml:space="preserve"> Ее приверженки представляет собой инновационное прочтение образа тургеневской барышни. Они пропагандируют женственность во всех аспектах, протестуют против вульгарности и мужеподобности современных девушек. Отличительными чертами ванилек называют: отстраненность, депрессивность, скрытый трагизм. Девушки носят одежду пастельных тонов, любят рюши, цветы из ткани и кружева. </w:t>
      </w:r>
    </w:p>
    <w:p w:rsidR="000E56C3" w:rsidRDefault="000E56C3" w:rsidP="00D505C7">
      <w:pPr>
        <w:rPr>
          <w:rFonts w:ascii="Times New Roman" w:hAnsi="Times New Roman" w:cs="Times New Roman"/>
        </w:rPr>
      </w:pPr>
    </w:p>
    <w:p w:rsidR="000E56C3" w:rsidRDefault="000E56C3" w:rsidP="00D505C7">
      <w:pPr>
        <w:rPr>
          <w:rFonts w:ascii="Times New Roman" w:hAnsi="Times New Roman" w:cs="Times New Roman"/>
        </w:rPr>
      </w:pPr>
    </w:p>
    <w:p w:rsidR="00D505C7" w:rsidRPr="001B1461" w:rsidRDefault="00D505C7" w:rsidP="001B1461">
      <w:pPr>
        <w:ind w:firstLine="851"/>
        <w:jc w:val="center"/>
        <w:rPr>
          <w:rFonts w:ascii="Times New Roman" w:hAnsi="Times New Roman" w:cs="Times New Roman"/>
          <w:b/>
          <w:sz w:val="32"/>
          <w:szCs w:val="32"/>
        </w:rPr>
      </w:pPr>
      <w:r w:rsidRPr="001B1461">
        <w:rPr>
          <w:rFonts w:ascii="Times New Roman" w:hAnsi="Times New Roman" w:cs="Times New Roman"/>
          <w:b/>
          <w:sz w:val="32"/>
          <w:szCs w:val="32"/>
        </w:rPr>
        <w:t>Рекомендации родителям, педагогам</w:t>
      </w:r>
    </w:p>
    <w:p w:rsidR="008A03DD" w:rsidRDefault="00F67441" w:rsidP="001B1461">
      <w:pPr>
        <w:spacing w:after="0"/>
        <w:ind w:firstLine="851"/>
        <w:jc w:val="both"/>
        <w:rPr>
          <w:rFonts w:ascii="Times New Roman" w:hAnsi="Times New Roman" w:cs="Times New Roman"/>
          <w:sz w:val="24"/>
          <w:szCs w:val="24"/>
        </w:rPr>
      </w:pPr>
      <w:r w:rsidRPr="001B1461">
        <w:rPr>
          <w:rFonts w:ascii="Times New Roman" w:hAnsi="Times New Roman" w:cs="Times New Roman"/>
          <w:sz w:val="24"/>
          <w:szCs w:val="24"/>
        </w:rPr>
        <w:t xml:space="preserve"> Уважаемые родители и педагоги, пришло время обсудить, что может и должен делать взрослый человек для того, чтобы помочь ребенку ориентироваться в </w:t>
      </w:r>
      <w:r w:rsidR="001B1461" w:rsidRPr="001B1461">
        <w:rPr>
          <w:rFonts w:ascii="Times New Roman" w:hAnsi="Times New Roman" w:cs="Times New Roman"/>
          <w:sz w:val="24"/>
          <w:szCs w:val="24"/>
        </w:rPr>
        <w:t xml:space="preserve">цифровом </w:t>
      </w:r>
      <w:r w:rsidRPr="001B1461">
        <w:rPr>
          <w:rFonts w:ascii="Times New Roman" w:hAnsi="Times New Roman" w:cs="Times New Roman"/>
          <w:sz w:val="24"/>
          <w:szCs w:val="24"/>
        </w:rPr>
        <w:t xml:space="preserve">пространстве и </w:t>
      </w:r>
      <w:r w:rsidR="001B1461" w:rsidRPr="001B1461">
        <w:rPr>
          <w:rFonts w:ascii="Times New Roman" w:hAnsi="Times New Roman" w:cs="Times New Roman"/>
          <w:sz w:val="24"/>
          <w:szCs w:val="24"/>
        </w:rPr>
        <w:t>не оказаться в опасности.</w:t>
      </w:r>
      <w:r w:rsidR="00EB7344">
        <w:rPr>
          <w:rFonts w:ascii="Times New Roman" w:hAnsi="Times New Roman" w:cs="Times New Roman"/>
          <w:sz w:val="24"/>
          <w:szCs w:val="24"/>
        </w:rPr>
        <w:t xml:space="preserve"> Ниже предложены рекомендации психологов и киберпсихологов о том, как можно помочь ребенку жить безопасной виртуальной жизнью</w:t>
      </w:r>
      <w:r w:rsidR="00687FF0">
        <w:rPr>
          <w:rFonts w:ascii="Times New Roman" w:hAnsi="Times New Roman" w:cs="Times New Roman"/>
          <w:sz w:val="24"/>
          <w:szCs w:val="24"/>
        </w:rPr>
        <w:t xml:space="preserve"> см. таблиц</w:t>
      </w:r>
      <w:r w:rsidR="00B267D2">
        <w:rPr>
          <w:rFonts w:ascii="Times New Roman" w:hAnsi="Times New Roman" w:cs="Times New Roman"/>
          <w:sz w:val="24"/>
          <w:szCs w:val="24"/>
        </w:rPr>
        <w:t>а</w:t>
      </w:r>
      <w:r w:rsidR="00F57608">
        <w:rPr>
          <w:rFonts w:ascii="Times New Roman" w:hAnsi="Times New Roman" w:cs="Times New Roman"/>
          <w:sz w:val="24"/>
          <w:szCs w:val="24"/>
        </w:rPr>
        <w:t xml:space="preserve"> 2</w:t>
      </w:r>
      <w:r w:rsidR="00687FF0">
        <w:rPr>
          <w:rFonts w:ascii="Times New Roman" w:hAnsi="Times New Roman" w:cs="Times New Roman"/>
          <w:sz w:val="24"/>
          <w:szCs w:val="24"/>
        </w:rPr>
        <w:t>).</w:t>
      </w:r>
    </w:p>
    <w:p w:rsidR="00687FF0" w:rsidRDefault="00060EFD" w:rsidP="00060EFD">
      <w:pPr>
        <w:spacing w:after="0"/>
        <w:ind w:firstLine="851"/>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F57608">
        <w:rPr>
          <w:rFonts w:ascii="Times New Roman" w:hAnsi="Times New Roman" w:cs="Times New Roman"/>
          <w:sz w:val="24"/>
          <w:szCs w:val="24"/>
        </w:rPr>
        <w:t>2</w:t>
      </w:r>
    </w:p>
    <w:tbl>
      <w:tblPr>
        <w:tblStyle w:val="a3"/>
        <w:tblW w:w="5000" w:type="pct"/>
        <w:tblLook w:val="04A0" w:firstRow="1" w:lastRow="0" w:firstColumn="1" w:lastColumn="0" w:noHBand="0" w:noVBand="1"/>
      </w:tblPr>
      <w:tblGrid>
        <w:gridCol w:w="9571"/>
      </w:tblGrid>
      <w:tr w:rsidR="00F57608" w:rsidTr="00CC1490">
        <w:tc>
          <w:tcPr>
            <w:tcW w:w="5000" w:type="pct"/>
          </w:tcPr>
          <w:p w:rsidR="00F57608" w:rsidRPr="00742262" w:rsidRDefault="00F57608" w:rsidP="002377AB">
            <w:pPr>
              <w:jc w:val="center"/>
              <w:rPr>
                <w:rFonts w:ascii="Times New Roman" w:hAnsi="Times New Roman" w:cs="Times New Roman"/>
                <w:b/>
              </w:rPr>
            </w:pPr>
            <w:r w:rsidRPr="00742262">
              <w:rPr>
                <w:rFonts w:ascii="Times New Roman" w:hAnsi="Times New Roman" w:cs="Times New Roman"/>
                <w:b/>
              </w:rPr>
              <w:t>Рекомендации родителям</w:t>
            </w:r>
            <w:r w:rsidR="00B267D2" w:rsidRPr="00742262">
              <w:rPr>
                <w:rFonts w:ascii="Times New Roman" w:hAnsi="Times New Roman" w:cs="Times New Roman"/>
                <w:b/>
              </w:rPr>
              <w:t xml:space="preserve"> и педагогам для проведения беседы с детьми, увлечёнными деструктивными сообществами</w:t>
            </w:r>
          </w:p>
        </w:tc>
      </w:tr>
      <w:tr w:rsidR="00F57608" w:rsidTr="00CC1490">
        <w:tc>
          <w:tcPr>
            <w:tcW w:w="5000" w:type="pct"/>
          </w:tcPr>
          <w:p w:rsidR="00F57608" w:rsidRPr="00742262" w:rsidRDefault="00F57608" w:rsidP="000C0828">
            <w:pPr>
              <w:jc w:val="center"/>
              <w:rPr>
                <w:rFonts w:ascii="Times New Roman" w:hAnsi="Times New Roman" w:cs="Times New Roman"/>
                <w:i/>
              </w:rPr>
            </w:pPr>
            <w:r w:rsidRPr="00742262">
              <w:rPr>
                <w:rFonts w:ascii="Times New Roman" w:hAnsi="Times New Roman" w:cs="Times New Roman"/>
                <w:i/>
                <w:color w:val="000000" w:themeColor="text1"/>
              </w:rPr>
              <w:t xml:space="preserve">С подростками важно научиться говорить о виртуальной жизни. Взрослый часто не </w:t>
            </w:r>
            <w:r w:rsidR="00E25996" w:rsidRPr="00742262">
              <w:rPr>
                <w:rFonts w:ascii="Times New Roman" w:hAnsi="Times New Roman" w:cs="Times New Roman"/>
                <w:i/>
                <w:color w:val="000000" w:themeColor="text1"/>
              </w:rPr>
              <w:t>знает,</w:t>
            </w:r>
            <w:r w:rsidRPr="00742262">
              <w:rPr>
                <w:rFonts w:ascii="Times New Roman" w:hAnsi="Times New Roman" w:cs="Times New Roman"/>
                <w:i/>
                <w:color w:val="000000" w:themeColor="text1"/>
              </w:rPr>
              <w:t xml:space="preserve"> как это делать и теряется. Обратите внимание на рекомендации, которые помогут начать говорить эффективно</w:t>
            </w:r>
          </w:p>
          <w:p w:rsidR="00F57608" w:rsidRPr="00742262" w:rsidRDefault="00CC1490" w:rsidP="00A75BC9">
            <w:pPr>
              <w:ind w:firstLine="851"/>
              <w:jc w:val="both"/>
              <w:rPr>
                <w:rFonts w:ascii="Times New Roman" w:hAnsi="Times New Roman" w:cs="Times New Roman"/>
              </w:rPr>
            </w:pPr>
            <w:r w:rsidRPr="00742262">
              <w:rPr>
                <w:rFonts w:ascii="Times New Roman" w:hAnsi="Times New Roman" w:cs="Times New Roman"/>
                <w:i/>
                <w:noProof/>
                <w:color w:val="000000" w:themeColor="text1"/>
                <w:lang w:eastAsia="ru-RU"/>
              </w:rPr>
              <mc:AlternateContent>
                <mc:Choice Requires="wps">
                  <w:drawing>
                    <wp:anchor distT="0" distB="0" distL="114300" distR="114300" simplePos="0" relativeHeight="251661312" behindDoc="0" locked="0" layoutInCell="1" allowOverlap="1" wp14:anchorId="5CB483ED" wp14:editId="14360845">
                      <wp:simplePos x="0" y="0"/>
                      <wp:positionH relativeFrom="column">
                        <wp:posOffset>2267116</wp:posOffset>
                      </wp:positionH>
                      <wp:positionV relativeFrom="paragraph">
                        <wp:posOffset>15682</wp:posOffset>
                      </wp:positionV>
                      <wp:extent cx="1001754" cy="413192"/>
                      <wp:effectExtent l="38100" t="0" r="8255" b="44450"/>
                      <wp:wrapNone/>
                      <wp:docPr id="2" name="Стрелка вниз 2"/>
                      <wp:cNvGraphicFramePr/>
                      <a:graphic xmlns:a="http://schemas.openxmlformats.org/drawingml/2006/main">
                        <a:graphicData uri="http://schemas.microsoft.com/office/word/2010/wordprocessingShape">
                          <wps:wsp>
                            <wps:cNvSpPr/>
                            <wps:spPr>
                              <a:xfrm>
                                <a:off x="0" y="0"/>
                                <a:ext cx="1001754" cy="413192"/>
                              </a:xfrm>
                              <a:prstGeom prst="downArrow">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0A69C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178.5pt;margin-top:1.25pt;width:78.9pt;height: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" adj="10800" fillcolor="#f7fafd [180]" strokecolor="#1f4d78 [1604]" strokeweight="1pt">
                      <v:fill color2="#cde0f2 [980]" colors="0 #f7fafd;48497f #b5d2ec;54395f #b5d2ec;1 #cee1f2" focus="100%" type="gradient"/>
                    </v:shape>
                  </w:pict>
                </mc:Fallback>
              </mc:AlternateContent>
            </w:r>
          </w:p>
          <w:p w:rsidR="00F57608" w:rsidRPr="00742262" w:rsidRDefault="00F57608" w:rsidP="00A75BC9">
            <w:pPr>
              <w:ind w:firstLine="851"/>
              <w:jc w:val="both"/>
              <w:rPr>
                <w:rFonts w:ascii="Times New Roman" w:hAnsi="Times New Roman" w:cs="Times New Roman"/>
              </w:rPr>
            </w:pPr>
          </w:p>
          <w:p w:rsidR="00F57608" w:rsidRPr="00742262" w:rsidRDefault="00F57608" w:rsidP="00A75BC9">
            <w:pPr>
              <w:ind w:firstLine="851"/>
              <w:jc w:val="both"/>
              <w:rPr>
                <w:rFonts w:ascii="Times New Roman" w:hAnsi="Times New Roman" w:cs="Times New Roman"/>
              </w:rPr>
            </w:pPr>
          </w:p>
        </w:tc>
      </w:tr>
      <w:tr w:rsidR="00F57608" w:rsidTr="00CC1490">
        <w:tc>
          <w:tcPr>
            <w:tcW w:w="5000" w:type="pct"/>
          </w:tcPr>
          <w:p w:rsidR="00F57608" w:rsidRPr="00742262" w:rsidRDefault="00F57608" w:rsidP="00F4674D">
            <w:pPr>
              <w:pStyle w:val="a4"/>
              <w:numPr>
                <w:ilvl w:val="0"/>
                <w:numId w:val="4"/>
              </w:numPr>
              <w:ind w:left="0" w:firstLine="0"/>
              <w:jc w:val="center"/>
              <w:rPr>
                <w:rFonts w:ascii="Times New Roman" w:hAnsi="Times New Roman" w:cs="Times New Roman"/>
                <w:b/>
                <w:color w:val="7030A0"/>
              </w:rPr>
            </w:pPr>
            <w:r w:rsidRPr="00742262">
              <w:rPr>
                <w:rFonts w:ascii="Times New Roman" w:hAnsi="Times New Roman" w:cs="Times New Roman"/>
                <w:b/>
                <w:color w:val="7030A0"/>
              </w:rPr>
              <w:t>Перед началом разговора:</w:t>
            </w:r>
          </w:p>
          <w:p w:rsidR="00F57608" w:rsidRPr="00742262" w:rsidRDefault="00F57608" w:rsidP="00BB75D9">
            <w:pPr>
              <w:pStyle w:val="a4"/>
              <w:numPr>
                <w:ilvl w:val="0"/>
                <w:numId w:val="5"/>
              </w:numPr>
              <w:ind w:left="0" w:firstLine="0"/>
              <w:jc w:val="both"/>
              <w:rPr>
                <w:rFonts w:ascii="Times New Roman" w:hAnsi="Times New Roman" w:cs="Times New Roman"/>
              </w:rPr>
            </w:pPr>
            <w:r w:rsidRPr="00742262">
              <w:rPr>
                <w:rFonts w:ascii="Times New Roman" w:hAnsi="Times New Roman" w:cs="Times New Roman"/>
                <w:b/>
                <w:color w:val="00B050"/>
              </w:rPr>
              <w:t>ВСПОМНИТЕ,</w:t>
            </w:r>
            <w:r w:rsidRPr="00742262">
              <w:rPr>
                <w:rFonts w:ascii="Times New Roman" w:hAnsi="Times New Roman" w:cs="Times New Roman"/>
              </w:rPr>
              <w:t xml:space="preserve"> КТО здесь ВЗРОСЛЫЙ человек, который достиг определенных успехов в жизни, имеет жизненный опыт преодоления трудностей, победы и достижения.</w:t>
            </w:r>
          </w:p>
          <w:p w:rsidR="00F57608" w:rsidRPr="00742262" w:rsidRDefault="00F57608" w:rsidP="00C9184B">
            <w:pPr>
              <w:pStyle w:val="a4"/>
              <w:ind w:left="0"/>
              <w:jc w:val="both"/>
              <w:rPr>
                <w:rFonts w:ascii="Times New Roman" w:hAnsi="Times New Roman" w:cs="Times New Roman"/>
              </w:rPr>
            </w:pPr>
            <w:r w:rsidRPr="00742262">
              <w:rPr>
                <w:rFonts w:ascii="Times New Roman" w:hAnsi="Times New Roman" w:cs="Times New Roman"/>
              </w:rPr>
              <w:t xml:space="preserve">Самый разнузданный подросток – в душе ребенок, боящийся </w:t>
            </w:r>
            <w:r w:rsidRPr="00742262">
              <w:rPr>
                <w:rFonts w:ascii="Times New Roman" w:hAnsi="Times New Roman" w:cs="Times New Roman"/>
                <w:i/>
              </w:rPr>
              <w:t>неизвестности и наказания</w:t>
            </w:r>
            <w:r w:rsidRPr="00742262">
              <w:rPr>
                <w:rFonts w:ascii="Times New Roman" w:hAnsi="Times New Roman" w:cs="Times New Roman"/>
              </w:rPr>
              <w:t xml:space="preserve">. </w:t>
            </w:r>
            <w:r w:rsidRPr="00742262">
              <w:rPr>
                <w:rFonts w:ascii="Times New Roman" w:hAnsi="Times New Roman" w:cs="Times New Roman"/>
                <w:b/>
              </w:rPr>
              <w:t xml:space="preserve">УБЕРИТЕ эти два элемента, </w:t>
            </w:r>
            <w:r w:rsidRPr="00742262">
              <w:rPr>
                <w:rFonts w:ascii="Times New Roman" w:hAnsi="Times New Roman" w:cs="Times New Roman"/>
              </w:rPr>
              <w:t>и ребенок станет расслабленнее, спокойнее.</w:t>
            </w:r>
          </w:p>
          <w:p w:rsidR="00F57608" w:rsidRPr="00742262" w:rsidRDefault="00F57608" w:rsidP="00BB75D9">
            <w:pPr>
              <w:pStyle w:val="a4"/>
              <w:numPr>
                <w:ilvl w:val="0"/>
                <w:numId w:val="5"/>
              </w:numPr>
              <w:ind w:left="0" w:firstLine="0"/>
              <w:jc w:val="both"/>
              <w:rPr>
                <w:rFonts w:ascii="Times New Roman" w:hAnsi="Times New Roman" w:cs="Times New Roman"/>
              </w:rPr>
            </w:pPr>
            <w:r w:rsidRPr="00742262">
              <w:rPr>
                <w:rFonts w:ascii="Times New Roman" w:hAnsi="Times New Roman" w:cs="Times New Roman"/>
                <w:b/>
                <w:color w:val="00B050"/>
              </w:rPr>
              <w:t>Держите РОВНЫЙ ТОН первые 3 минуты</w:t>
            </w:r>
            <w:r w:rsidRPr="00742262">
              <w:rPr>
                <w:rFonts w:ascii="Times New Roman" w:hAnsi="Times New Roman" w:cs="Times New Roman"/>
              </w:rPr>
              <w:t xml:space="preserve"> – это успокаивает и «заставляет соответствовать» обе стороны диалога.</w:t>
            </w:r>
          </w:p>
          <w:p w:rsidR="00F57608" w:rsidRPr="00742262" w:rsidRDefault="00F57608" w:rsidP="00BB75D9">
            <w:pPr>
              <w:pStyle w:val="a4"/>
              <w:numPr>
                <w:ilvl w:val="0"/>
                <w:numId w:val="5"/>
              </w:numPr>
              <w:ind w:left="0" w:firstLine="0"/>
              <w:jc w:val="both"/>
              <w:rPr>
                <w:rFonts w:ascii="Times New Roman" w:hAnsi="Times New Roman" w:cs="Times New Roman"/>
              </w:rPr>
            </w:pPr>
            <w:r w:rsidRPr="00742262">
              <w:rPr>
                <w:rFonts w:ascii="Times New Roman" w:hAnsi="Times New Roman" w:cs="Times New Roman"/>
                <w:b/>
                <w:color w:val="00B050"/>
              </w:rPr>
              <w:t>ПОКОРМИТЕ</w:t>
            </w:r>
            <w:r w:rsidRPr="00742262">
              <w:rPr>
                <w:rFonts w:ascii="Times New Roman" w:hAnsi="Times New Roman" w:cs="Times New Roman"/>
              </w:rPr>
              <w:t>. Древний инстинкт «разделения пищи» работает и в наше время – конфета, стакан воды, чашка чая, жевательная резинка, половинка яблока – снижают уровень тревоги и формируют «платформу доверия» к собеседнику. Придают беседе неофициальность.</w:t>
            </w:r>
          </w:p>
          <w:p w:rsidR="00F57608" w:rsidRPr="00742262" w:rsidRDefault="00F57608" w:rsidP="000C0828">
            <w:pPr>
              <w:pStyle w:val="a4"/>
              <w:numPr>
                <w:ilvl w:val="0"/>
                <w:numId w:val="5"/>
              </w:numPr>
              <w:ind w:left="0" w:firstLine="0"/>
              <w:jc w:val="both"/>
              <w:rPr>
                <w:rFonts w:ascii="Times New Roman" w:hAnsi="Times New Roman" w:cs="Times New Roman"/>
              </w:rPr>
            </w:pPr>
            <w:r w:rsidRPr="00742262">
              <w:rPr>
                <w:rFonts w:ascii="Times New Roman" w:hAnsi="Times New Roman" w:cs="Times New Roman"/>
                <w:b/>
                <w:color w:val="00B050"/>
              </w:rPr>
              <w:t>УДИВИТЕ</w:t>
            </w:r>
            <w:r w:rsidRPr="00742262">
              <w:rPr>
                <w:rFonts w:ascii="Times New Roman" w:hAnsi="Times New Roman" w:cs="Times New Roman"/>
              </w:rPr>
              <w:t>. «Хочу узнать ТВОЕ мнение по поводу современной молодежи. Она какая?» «Ка</w:t>
            </w:r>
            <w:r w:rsidR="008D2D86" w:rsidRPr="00742262">
              <w:rPr>
                <w:rFonts w:ascii="Times New Roman" w:hAnsi="Times New Roman" w:cs="Times New Roman"/>
              </w:rPr>
              <w:t xml:space="preserve">к </w:t>
            </w:r>
            <w:r w:rsidRPr="00742262">
              <w:rPr>
                <w:rFonts w:ascii="Times New Roman" w:hAnsi="Times New Roman" w:cs="Times New Roman"/>
              </w:rPr>
              <w:t xml:space="preserve">ты думаешь, человечество сейчас вырождается или развивается? Убеди меня» … Достаточно </w:t>
            </w:r>
            <w:r w:rsidRPr="00742262">
              <w:rPr>
                <w:rFonts w:ascii="Times New Roman" w:hAnsi="Times New Roman" w:cs="Times New Roman"/>
              </w:rPr>
              <w:lastRenderedPageBreak/>
              <w:t>одного необычного вопроса, чтобы уже приготовленная стратегия защиты подростка НЕ сработала.</w:t>
            </w:r>
          </w:p>
        </w:tc>
      </w:tr>
      <w:tr w:rsidR="00F57608" w:rsidTr="00CC1490">
        <w:trPr>
          <w:trHeight w:val="60"/>
        </w:trPr>
        <w:tc>
          <w:tcPr>
            <w:tcW w:w="5000" w:type="pct"/>
          </w:tcPr>
          <w:p w:rsidR="00F57608" w:rsidRPr="00742262" w:rsidRDefault="00F57608" w:rsidP="007559B8">
            <w:pPr>
              <w:pStyle w:val="a4"/>
              <w:numPr>
                <w:ilvl w:val="0"/>
                <w:numId w:val="4"/>
              </w:numPr>
              <w:ind w:left="0" w:firstLine="29"/>
              <w:jc w:val="center"/>
              <w:rPr>
                <w:rFonts w:ascii="Times New Roman" w:hAnsi="Times New Roman" w:cs="Times New Roman"/>
                <w:b/>
              </w:rPr>
            </w:pPr>
            <w:r w:rsidRPr="00742262">
              <w:rPr>
                <w:rFonts w:ascii="Times New Roman" w:hAnsi="Times New Roman" w:cs="Times New Roman"/>
                <w:b/>
                <w:color w:val="7030A0"/>
              </w:rPr>
              <w:lastRenderedPageBreak/>
              <w:t>Потребности подросткового возраста</w:t>
            </w:r>
          </w:p>
          <w:p w:rsidR="00F57608" w:rsidRPr="00742262" w:rsidRDefault="00F57608" w:rsidP="008852A6">
            <w:pPr>
              <w:pStyle w:val="a4"/>
              <w:ind w:left="29"/>
              <w:jc w:val="both"/>
              <w:rPr>
                <w:rFonts w:ascii="Times New Roman" w:hAnsi="Times New Roman" w:cs="Times New Roman"/>
              </w:rPr>
            </w:pPr>
            <w:r w:rsidRPr="00742262">
              <w:rPr>
                <w:rFonts w:ascii="Times New Roman" w:hAnsi="Times New Roman" w:cs="Times New Roman"/>
              </w:rPr>
              <w:t>Главный конфликт этого возраста заключается в одновременном существовании двух тенденций в поведении – коллективизма (быть как все) и индивидуализме (быть отличающимся, выделяющимся).</w:t>
            </w:r>
          </w:p>
          <w:p w:rsidR="00F57608" w:rsidRPr="00742262" w:rsidRDefault="00F57608" w:rsidP="008852A6">
            <w:pPr>
              <w:pStyle w:val="a4"/>
              <w:ind w:left="29"/>
              <w:jc w:val="both"/>
              <w:rPr>
                <w:rFonts w:ascii="Times New Roman" w:hAnsi="Times New Roman" w:cs="Times New Roman"/>
              </w:rPr>
            </w:pPr>
            <w:r w:rsidRPr="00742262">
              <w:rPr>
                <w:rFonts w:ascii="Times New Roman" w:hAnsi="Times New Roman" w:cs="Times New Roman"/>
              </w:rPr>
              <w:t xml:space="preserve">Ведущие потребности подросткового возраста: </w:t>
            </w:r>
          </w:p>
          <w:p w:rsidR="00F57608" w:rsidRPr="00742262" w:rsidRDefault="00F57608" w:rsidP="008852A6">
            <w:pPr>
              <w:pStyle w:val="a4"/>
              <w:ind w:left="29"/>
              <w:jc w:val="both"/>
              <w:rPr>
                <w:rFonts w:ascii="Times New Roman" w:hAnsi="Times New Roman" w:cs="Times New Roman"/>
              </w:rPr>
            </w:pPr>
            <w:r w:rsidRPr="00742262">
              <w:rPr>
                <w:rFonts w:ascii="Times New Roman" w:hAnsi="Times New Roman" w:cs="Times New Roman"/>
              </w:rPr>
              <w:t>- самоутверждение,</w:t>
            </w:r>
          </w:p>
          <w:p w:rsidR="00F57608" w:rsidRPr="00742262" w:rsidRDefault="00F57608" w:rsidP="008852A6">
            <w:pPr>
              <w:pStyle w:val="a4"/>
              <w:ind w:left="29"/>
              <w:jc w:val="both"/>
              <w:rPr>
                <w:rFonts w:ascii="Times New Roman" w:hAnsi="Times New Roman" w:cs="Times New Roman"/>
              </w:rPr>
            </w:pPr>
            <w:r w:rsidRPr="00742262">
              <w:rPr>
                <w:rFonts w:ascii="Times New Roman" w:hAnsi="Times New Roman" w:cs="Times New Roman"/>
              </w:rPr>
              <w:t>- общение со сверстниками</w:t>
            </w:r>
          </w:p>
          <w:p w:rsidR="00F57608" w:rsidRPr="00742262" w:rsidRDefault="00F57608" w:rsidP="008852A6">
            <w:pPr>
              <w:pStyle w:val="a4"/>
              <w:ind w:left="29"/>
              <w:jc w:val="both"/>
              <w:rPr>
                <w:rFonts w:ascii="Times New Roman" w:hAnsi="Times New Roman" w:cs="Times New Roman"/>
                <w:b/>
              </w:rPr>
            </w:pPr>
            <w:r w:rsidRPr="00742262">
              <w:rPr>
                <w:rFonts w:ascii="Times New Roman" w:hAnsi="Times New Roman" w:cs="Times New Roman"/>
                <w:i/>
              </w:rPr>
              <w:t>Важнейшей особенностью подростков</w:t>
            </w:r>
            <w:r w:rsidRPr="00742262">
              <w:rPr>
                <w:rFonts w:ascii="Times New Roman" w:hAnsi="Times New Roman" w:cs="Times New Roman"/>
              </w:rPr>
              <w:t xml:space="preserve"> является постепенный отход их от прямого копирования оценок взрослых </w:t>
            </w:r>
            <w:r w:rsidRPr="00742262">
              <w:rPr>
                <w:rFonts w:ascii="Times New Roman" w:hAnsi="Times New Roman" w:cs="Times New Roman"/>
                <w:b/>
              </w:rPr>
              <w:t>к самооценке, опора на собственные внутренние критерии.</w:t>
            </w:r>
          </w:p>
          <w:p w:rsidR="00F57608" w:rsidRPr="00742262" w:rsidRDefault="00F57608" w:rsidP="008852A6">
            <w:pPr>
              <w:pStyle w:val="a4"/>
              <w:ind w:left="29"/>
              <w:jc w:val="both"/>
              <w:rPr>
                <w:rFonts w:ascii="Times New Roman" w:hAnsi="Times New Roman" w:cs="Times New Roman"/>
                <w:b/>
              </w:rPr>
            </w:pPr>
            <w:r w:rsidRPr="00742262">
              <w:rPr>
                <w:rFonts w:ascii="Times New Roman" w:hAnsi="Times New Roman" w:cs="Times New Roman"/>
              </w:rPr>
              <w:t xml:space="preserve">Представления, на основании которых у подростков формируются критерии самооценки, приобретаются в ходе особой деятельности – </w:t>
            </w:r>
            <w:r w:rsidRPr="00742262">
              <w:rPr>
                <w:rFonts w:ascii="Times New Roman" w:hAnsi="Times New Roman" w:cs="Times New Roman"/>
                <w:b/>
              </w:rPr>
              <w:t>самопознания.</w:t>
            </w:r>
            <w:r w:rsidRPr="00742262">
              <w:rPr>
                <w:rFonts w:ascii="Times New Roman" w:hAnsi="Times New Roman" w:cs="Times New Roman"/>
              </w:rPr>
              <w:t xml:space="preserve"> Основной формой самопознания подростка является </w:t>
            </w:r>
            <w:r w:rsidRPr="00742262">
              <w:rPr>
                <w:rFonts w:ascii="Times New Roman" w:hAnsi="Times New Roman" w:cs="Times New Roman"/>
                <w:b/>
              </w:rPr>
              <w:t>сравнение себя</w:t>
            </w:r>
            <w:r w:rsidRPr="00742262">
              <w:rPr>
                <w:rFonts w:ascii="Times New Roman" w:hAnsi="Times New Roman" w:cs="Times New Roman"/>
              </w:rPr>
              <w:t xml:space="preserve"> </w:t>
            </w:r>
            <w:r w:rsidRPr="00742262">
              <w:rPr>
                <w:rFonts w:ascii="Times New Roman" w:hAnsi="Times New Roman" w:cs="Times New Roman"/>
                <w:b/>
              </w:rPr>
              <w:t>с другими людьми</w:t>
            </w:r>
            <w:r w:rsidRPr="00742262">
              <w:rPr>
                <w:rFonts w:ascii="Times New Roman" w:hAnsi="Times New Roman" w:cs="Times New Roman"/>
              </w:rPr>
              <w:t xml:space="preserve">: </w:t>
            </w:r>
            <w:r w:rsidRPr="00742262">
              <w:rPr>
                <w:rFonts w:ascii="Times New Roman" w:hAnsi="Times New Roman" w:cs="Times New Roman"/>
                <w:b/>
              </w:rPr>
              <w:t>взрослыми, сверстниками.</w:t>
            </w:r>
          </w:p>
          <w:p w:rsidR="00F57608" w:rsidRPr="00742262" w:rsidRDefault="00F57608" w:rsidP="008852A6">
            <w:pPr>
              <w:pStyle w:val="a4"/>
              <w:ind w:left="29"/>
              <w:jc w:val="both"/>
              <w:rPr>
                <w:rFonts w:ascii="Times New Roman" w:hAnsi="Times New Roman" w:cs="Times New Roman"/>
              </w:rPr>
            </w:pPr>
            <w:r w:rsidRPr="00742262">
              <w:rPr>
                <w:rFonts w:ascii="Times New Roman" w:hAnsi="Times New Roman" w:cs="Times New Roman"/>
              </w:rPr>
              <w:t>Поведение подростка во многом провоцируется его самооценкой, а самооценка формируется в ходе общения и взаимодействия с другими людьми.</w:t>
            </w:r>
          </w:p>
          <w:p w:rsidR="00F57608" w:rsidRPr="00742262" w:rsidRDefault="00F57608" w:rsidP="008852A6">
            <w:pPr>
              <w:pStyle w:val="a4"/>
              <w:ind w:left="29"/>
              <w:jc w:val="both"/>
              <w:rPr>
                <w:rFonts w:ascii="Times New Roman" w:hAnsi="Times New Roman" w:cs="Times New Roman"/>
              </w:rPr>
            </w:pPr>
            <w:r w:rsidRPr="00742262">
              <w:rPr>
                <w:rFonts w:ascii="Times New Roman" w:hAnsi="Times New Roman" w:cs="Times New Roman"/>
              </w:rPr>
              <w:t>Замкнутый круг – веду себя дерзко, потому что неуверен. Оценивают такое поведение негативно – самооценка падает – веду себя еще хуже, потому что чувствую себя паршиво…</w:t>
            </w:r>
          </w:p>
          <w:p w:rsidR="00F57608" w:rsidRPr="00742262" w:rsidRDefault="00F57608" w:rsidP="008852A6">
            <w:pPr>
              <w:pStyle w:val="a4"/>
              <w:ind w:left="29"/>
              <w:jc w:val="both"/>
              <w:rPr>
                <w:rFonts w:ascii="Times New Roman" w:hAnsi="Times New Roman" w:cs="Times New Roman"/>
              </w:rPr>
            </w:pPr>
            <w:r w:rsidRPr="00742262">
              <w:rPr>
                <w:rFonts w:ascii="Times New Roman" w:hAnsi="Times New Roman" w:cs="Times New Roman"/>
              </w:rPr>
              <w:t>А значит взрослому стоит:</w:t>
            </w:r>
          </w:p>
          <w:p w:rsidR="00F57608" w:rsidRPr="00742262" w:rsidRDefault="00F57608" w:rsidP="00074EDE">
            <w:pPr>
              <w:pStyle w:val="a4"/>
              <w:numPr>
                <w:ilvl w:val="0"/>
                <w:numId w:val="6"/>
              </w:numPr>
              <w:jc w:val="both"/>
              <w:rPr>
                <w:rFonts w:ascii="Times New Roman" w:hAnsi="Times New Roman" w:cs="Times New Roman"/>
                <w:b/>
              </w:rPr>
            </w:pPr>
            <w:r w:rsidRPr="00742262">
              <w:rPr>
                <w:rFonts w:ascii="Times New Roman" w:hAnsi="Times New Roman" w:cs="Times New Roman"/>
                <w:b/>
                <w:color w:val="00B050"/>
              </w:rPr>
              <w:t xml:space="preserve">ОБОДРЯТЬ: </w:t>
            </w:r>
            <w:proofErr w:type="gramStart"/>
            <w:r w:rsidRPr="00742262">
              <w:rPr>
                <w:rFonts w:ascii="Times New Roman" w:hAnsi="Times New Roman" w:cs="Times New Roman"/>
              </w:rPr>
              <w:t>«Я вижу, с тобой можно разговаривать по-взрослому…»,</w:t>
            </w:r>
            <w:r w:rsidRPr="00742262">
              <w:rPr>
                <w:rFonts w:ascii="Times New Roman" w:hAnsi="Times New Roman" w:cs="Times New Roman"/>
                <w:b/>
              </w:rPr>
              <w:t xml:space="preserve"> </w:t>
            </w:r>
            <w:r w:rsidRPr="00742262">
              <w:rPr>
                <w:rFonts w:ascii="Times New Roman" w:hAnsi="Times New Roman" w:cs="Times New Roman"/>
              </w:rPr>
              <w:t>«С прошлой нашей встречи, похоже ты изменился: повзрослел, стал серьезнее…», «Мне нравится, что ты умеешь думать о себе…», «Кому-то другому  я такое не скажу, но тебе можно, ты поймешь меня правильно …», «Давно надо было с тобой поговорить о важных вещах – ты дорос до того момента, когда можешь уже быть как взрослый…», «С тобой</w:t>
            </w:r>
            <w:proofErr w:type="gramEnd"/>
            <w:r w:rsidRPr="00742262">
              <w:rPr>
                <w:rFonts w:ascii="Times New Roman" w:hAnsi="Times New Roman" w:cs="Times New Roman"/>
              </w:rPr>
              <w:t xml:space="preserve"> можно иметь дело, ты умеешь слушать…».</w:t>
            </w:r>
          </w:p>
          <w:p w:rsidR="00F57608" w:rsidRPr="00742262" w:rsidRDefault="00F57608" w:rsidP="00074EDE">
            <w:pPr>
              <w:pStyle w:val="a4"/>
              <w:numPr>
                <w:ilvl w:val="0"/>
                <w:numId w:val="6"/>
              </w:numPr>
              <w:jc w:val="both"/>
              <w:rPr>
                <w:rFonts w:ascii="Times New Roman" w:hAnsi="Times New Roman" w:cs="Times New Roman"/>
                <w:b/>
              </w:rPr>
            </w:pPr>
            <w:r w:rsidRPr="00742262">
              <w:rPr>
                <w:rFonts w:ascii="Times New Roman" w:hAnsi="Times New Roman" w:cs="Times New Roman"/>
                <w:b/>
                <w:color w:val="00B050"/>
              </w:rPr>
              <w:t>ПРИСОЕДИНЯЙТЕСЬ:</w:t>
            </w:r>
            <w:r w:rsidRPr="00742262">
              <w:rPr>
                <w:rFonts w:ascii="Times New Roman" w:hAnsi="Times New Roman" w:cs="Times New Roman"/>
                <w:b/>
              </w:rPr>
              <w:t xml:space="preserve"> </w:t>
            </w:r>
            <w:r w:rsidRPr="00742262">
              <w:rPr>
                <w:rFonts w:ascii="Times New Roman" w:hAnsi="Times New Roman" w:cs="Times New Roman"/>
              </w:rPr>
              <w:t>подростки чувствительны к малейшим пренебрежениям или критике в их адрес. Их хвастовство или стремоение преуменьшить достоинства другого – способ скрыть ощущение неуверенности в самом себе. Стремиться «поставить на место, сбить спесь» - малоэффективный прием.</w:t>
            </w:r>
          </w:p>
          <w:p w:rsidR="00F57608" w:rsidRPr="00742262" w:rsidRDefault="00F57608" w:rsidP="003F22C3">
            <w:pPr>
              <w:pStyle w:val="a4"/>
              <w:ind w:left="389"/>
              <w:jc w:val="both"/>
              <w:rPr>
                <w:rFonts w:ascii="Times New Roman" w:hAnsi="Times New Roman" w:cs="Times New Roman"/>
                <w:b/>
              </w:rPr>
            </w:pPr>
            <w:r w:rsidRPr="00742262">
              <w:rPr>
                <w:rFonts w:ascii="Times New Roman" w:hAnsi="Times New Roman" w:cs="Times New Roman"/>
              </w:rPr>
              <w:t xml:space="preserve">Есть прием лучше – </w:t>
            </w:r>
            <w:r w:rsidRPr="00742262">
              <w:rPr>
                <w:rFonts w:ascii="Times New Roman" w:hAnsi="Times New Roman" w:cs="Times New Roman"/>
                <w:b/>
              </w:rPr>
              <w:t>присоединение.</w:t>
            </w:r>
          </w:p>
          <w:p w:rsidR="00F57608" w:rsidRPr="00742262" w:rsidRDefault="00F57608" w:rsidP="003F22C3">
            <w:pPr>
              <w:pStyle w:val="a4"/>
              <w:ind w:left="389"/>
              <w:jc w:val="both"/>
              <w:rPr>
                <w:rFonts w:ascii="Times New Roman" w:hAnsi="Times New Roman" w:cs="Times New Roman"/>
              </w:rPr>
            </w:pPr>
            <w:r w:rsidRPr="00742262">
              <w:rPr>
                <w:rFonts w:ascii="Times New Roman" w:hAnsi="Times New Roman" w:cs="Times New Roman"/>
                <w:b/>
              </w:rPr>
              <w:t xml:space="preserve">В пространстве – </w:t>
            </w:r>
            <w:r w:rsidRPr="00742262">
              <w:rPr>
                <w:rFonts w:ascii="Times New Roman" w:hAnsi="Times New Roman" w:cs="Times New Roman"/>
              </w:rPr>
              <w:t>займите правильную позицию, не отделяйтесь столом, бумагами, иными делами (звонками, переговорами с членами семьи).</w:t>
            </w:r>
          </w:p>
          <w:p w:rsidR="00F57608" w:rsidRPr="00742262" w:rsidRDefault="00F57608" w:rsidP="003F22C3">
            <w:pPr>
              <w:pStyle w:val="a4"/>
              <w:ind w:left="389"/>
              <w:jc w:val="both"/>
              <w:rPr>
                <w:rFonts w:ascii="Times New Roman" w:hAnsi="Times New Roman" w:cs="Times New Roman"/>
                <w:b/>
              </w:rPr>
            </w:pPr>
            <w:r w:rsidRPr="00742262">
              <w:rPr>
                <w:rFonts w:ascii="Times New Roman" w:hAnsi="Times New Roman" w:cs="Times New Roman"/>
                <w:b/>
              </w:rPr>
              <w:t xml:space="preserve">В неофициальном пространстве – </w:t>
            </w:r>
            <w:r w:rsidRPr="00742262">
              <w:rPr>
                <w:rFonts w:ascii="Times New Roman" w:hAnsi="Times New Roman" w:cs="Times New Roman"/>
              </w:rPr>
              <w:t>любой разговор будет душевнее в привычном подростку пространстве и непринужденной обстановке.</w:t>
            </w:r>
            <w:r w:rsidRPr="00742262">
              <w:rPr>
                <w:rFonts w:ascii="Times New Roman" w:hAnsi="Times New Roman" w:cs="Times New Roman"/>
                <w:b/>
              </w:rPr>
              <w:t xml:space="preserve"> </w:t>
            </w:r>
          </w:p>
          <w:p w:rsidR="00F57608" w:rsidRPr="00742262" w:rsidRDefault="00F57608" w:rsidP="003F22C3">
            <w:pPr>
              <w:pStyle w:val="a4"/>
              <w:ind w:left="389"/>
              <w:jc w:val="both"/>
              <w:rPr>
                <w:rFonts w:ascii="Times New Roman" w:hAnsi="Times New Roman" w:cs="Times New Roman"/>
              </w:rPr>
            </w:pPr>
            <w:r w:rsidRPr="00742262">
              <w:rPr>
                <w:rFonts w:ascii="Times New Roman" w:hAnsi="Times New Roman" w:cs="Times New Roman"/>
                <w:b/>
                <w:i/>
              </w:rPr>
              <w:t xml:space="preserve">Личное присоединение – </w:t>
            </w:r>
            <w:r w:rsidRPr="00742262">
              <w:rPr>
                <w:rFonts w:ascii="Times New Roman" w:hAnsi="Times New Roman" w:cs="Times New Roman"/>
              </w:rPr>
              <w:t>разделите чувства, настроение, переживания</w:t>
            </w:r>
          </w:p>
          <w:p w:rsidR="00F57608" w:rsidRPr="00742262" w:rsidRDefault="00F57608" w:rsidP="00CF26AB">
            <w:pPr>
              <w:pStyle w:val="a4"/>
              <w:ind w:left="389"/>
              <w:jc w:val="both"/>
              <w:rPr>
                <w:rFonts w:ascii="Times New Roman" w:hAnsi="Times New Roman" w:cs="Times New Roman"/>
              </w:rPr>
            </w:pPr>
            <w:r w:rsidRPr="00742262">
              <w:rPr>
                <w:rFonts w:ascii="Times New Roman" w:hAnsi="Times New Roman" w:cs="Times New Roman"/>
              </w:rPr>
              <w:t>«Нам предстоит серьезный разговор, наверное, ты тоже волнуешься… немножко …)))», «Сложно догадаться о чужих мыслях… мне тоже, но я очень хочу узнать твое мнение вот о чем…», «Мне так же, как и тебе, хочется, чтобы в жизни все было легче и проще. Не скажешь, как это сделать?», «Как ты думаешь, в чем мы с тобой похожи?».</w:t>
            </w:r>
          </w:p>
        </w:tc>
      </w:tr>
      <w:tr w:rsidR="00F57608" w:rsidTr="00CC1490">
        <w:tc>
          <w:tcPr>
            <w:tcW w:w="5000" w:type="pct"/>
          </w:tcPr>
          <w:p w:rsidR="00F57608" w:rsidRPr="00742262" w:rsidRDefault="00F57608" w:rsidP="00F6758D">
            <w:pPr>
              <w:pStyle w:val="a4"/>
              <w:numPr>
                <w:ilvl w:val="0"/>
                <w:numId w:val="4"/>
              </w:numPr>
              <w:ind w:left="0" w:firstLine="0"/>
              <w:jc w:val="both"/>
              <w:rPr>
                <w:rFonts w:ascii="Times New Roman" w:hAnsi="Times New Roman" w:cs="Times New Roman"/>
                <w:b/>
              </w:rPr>
            </w:pPr>
            <w:r w:rsidRPr="00742262">
              <w:rPr>
                <w:rFonts w:ascii="Times New Roman" w:hAnsi="Times New Roman" w:cs="Times New Roman"/>
                <w:b/>
                <w:color w:val="00B050"/>
              </w:rPr>
              <w:t>С ЧЕГО НАЧАТЬ?</w:t>
            </w:r>
          </w:p>
          <w:p w:rsidR="00F57608" w:rsidRPr="00742262" w:rsidRDefault="00F57608" w:rsidP="00F6758D">
            <w:pPr>
              <w:pStyle w:val="a4"/>
              <w:ind w:left="0"/>
              <w:jc w:val="both"/>
              <w:rPr>
                <w:rFonts w:ascii="Times New Roman" w:hAnsi="Times New Roman" w:cs="Times New Roman"/>
              </w:rPr>
            </w:pPr>
            <w:r w:rsidRPr="00742262">
              <w:rPr>
                <w:rFonts w:ascii="Times New Roman" w:hAnsi="Times New Roman" w:cs="Times New Roman"/>
                <w:b/>
              </w:rPr>
              <w:t xml:space="preserve">С ПРАВДЫ – </w:t>
            </w:r>
            <w:r w:rsidRPr="00742262">
              <w:rPr>
                <w:rFonts w:ascii="Times New Roman" w:hAnsi="Times New Roman" w:cs="Times New Roman"/>
              </w:rPr>
              <w:t>не придется ничего выдумывать, подростки ценят открытость (как отсутствие нехороших замыслов).</w:t>
            </w:r>
          </w:p>
          <w:p w:rsidR="00F57608" w:rsidRPr="00742262" w:rsidRDefault="00F57608" w:rsidP="00F6758D">
            <w:pPr>
              <w:pStyle w:val="a4"/>
              <w:ind w:left="0"/>
              <w:jc w:val="both"/>
              <w:rPr>
                <w:rFonts w:ascii="Times New Roman" w:hAnsi="Times New Roman" w:cs="Times New Roman"/>
              </w:rPr>
            </w:pPr>
            <w:r w:rsidRPr="00742262">
              <w:rPr>
                <w:rFonts w:ascii="Times New Roman" w:hAnsi="Times New Roman" w:cs="Times New Roman"/>
                <w:b/>
              </w:rPr>
              <w:t>С ЧУВСТВ</w:t>
            </w:r>
            <w:r w:rsidRPr="00742262">
              <w:rPr>
                <w:rFonts w:ascii="Times New Roman" w:hAnsi="Times New Roman" w:cs="Times New Roman"/>
              </w:rPr>
              <w:t xml:space="preserve"> – обеспокоен, напуган, встревожен, озадачен – может быть любой человек, а уж родитель – тем более, потому что ты для него самый важный человек, а опасности в сети интернет для меня известны.</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b/>
              </w:rPr>
              <w:t xml:space="preserve">С РАССПРОСОВ – </w:t>
            </w:r>
            <w:r w:rsidRPr="00742262">
              <w:rPr>
                <w:rFonts w:ascii="Times New Roman" w:hAnsi="Times New Roman" w:cs="Times New Roman"/>
              </w:rPr>
              <w:t>и искреннего</w:t>
            </w:r>
            <w:r w:rsidRPr="00742262">
              <w:rPr>
                <w:rFonts w:ascii="Times New Roman" w:hAnsi="Times New Roman" w:cs="Times New Roman"/>
                <w:b/>
              </w:rPr>
              <w:t xml:space="preserve"> ИНТЕРЕСА </w:t>
            </w:r>
            <w:r w:rsidRPr="00742262">
              <w:rPr>
                <w:rFonts w:ascii="Times New Roman" w:hAnsi="Times New Roman" w:cs="Times New Roman"/>
              </w:rPr>
              <w:t>понять, что ценно для ребенка в этой конкретной группе?</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Далее важно сделать следующее:</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собрать всю важную информацию (как давно, как часто заходит, чем нравится, насколько увлечен, кто из друзей/знакомых участвует, разделяет интересы).</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Убедиться, что ребенку не поступают угрозы, нет фактов шантажа.</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Уточнить, является ли ребенок только ретранслятором (распространителем) информации или активным агитатором (признаки – убежденность, активность в отстаивании своих взглядов, шаблонность речи).</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Убедиться, что подросток знает или научить подростка – как нужно действовать в случае поступления угроз.</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Дать информацию к размышлению – факты, открывающие «увлечение» с негативной стороны.</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lastRenderedPageBreak/>
              <w:t>- Устроить «когнитивный диссонанс»: состояние психического дискомфорта, вызванное столкновением в сознании конфликтующих представлений: идей, верований, ценностей или эмоциональных реакций.</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Задать много инсайтовых вопросов (инсайт – озарение, прорыв в понимании, открытие связей, ранее не замечаемых).</w:t>
            </w:r>
          </w:p>
          <w:p w:rsidR="00F57608" w:rsidRPr="00742262" w:rsidRDefault="00F57608" w:rsidP="0065198B">
            <w:pPr>
              <w:pStyle w:val="a4"/>
              <w:ind w:left="0"/>
              <w:jc w:val="both"/>
              <w:rPr>
                <w:rFonts w:ascii="Times New Roman" w:hAnsi="Times New Roman" w:cs="Times New Roman"/>
                <w:i/>
              </w:rPr>
            </w:pPr>
            <w:r w:rsidRPr="00742262">
              <w:rPr>
                <w:rFonts w:ascii="Times New Roman" w:hAnsi="Times New Roman" w:cs="Times New Roman"/>
                <w:i/>
              </w:rPr>
              <w:t>Правила инсайтовой беседы:</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i/>
              </w:rPr>
              <w:t xml:space="preserve">+ </w:t>
            </w:r>
            <w:r w:rsidRPr="00742262">
              <w:rPr>
                <w:rFonts w:ascii="Times New Roman" w:hAnsi="Times New Roman" w:cs="Times New Roman"/>
              </w:rPr>
              <w:t>строится на хорошем исследовательском интересе – необходим искренний интерес к мнению подростка-носителя какой-либо идее.</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Имеет заранее продуманные постулаты (выводы), к которым стоит подвести в ходе размышлений.</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Даже если подросток не отвечает вслух на ваши вопросы – внутренняя потребность ответить на вопрос – древний инстинкт – заставит думать, искать аргументы, пересматривать отношение.</w:t>
            </w:r>
          </w:p>
          <w:p w:rsidR="00F57608" w:rsidRPr="00742262" w:rsidRDefault="00F57608" w:rsidP="0065198B">
            <w:pPr>
              <w:pStyle w:val="a4"/>
              <w:ind w:left="0"/>
              <w:jc w:val="both"/>
              <w:rPr>
                <w:rFonts w:ascii="Times New Roman" w:hAnsi="Times New Roman" w:cs="Times New Roman"/>
                <w:i/>
              </w:rPr>
            </w:pPr>
            <w:r w:rsidRPr="00742262">
              <w:rPr>
                <w:rFonts w:ascii="Times New Roman" w:hAnsi="Times New Roman" w:cs="Times New Roman"/>
              </w:rPr>
              <w:t xml:space="preserve">+ Все задаваемые вопросы имеют форму предположений, апеллируют к мнению подростка </w:t>
            </w:r>
            <w:r w:rsidRPr="00742262">
              <w:rPr>
                <w:rFonts w:ascii="Times New Roman" w:hAnsi="Times New Roman" w:cs="Times New Roman"/>
                <w:i/>
              </w:rPr>
              <w:t>(на примере офников):</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Как ты думаешь, а что будет, если в эту группировку войдет вся молодежь? Вы будете все время ездить на забивы? А жить когда?</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А ко-скольки годам можно расстаться с этой группой? А если тебя сильно повредят и наступит инвалидность? А если будет смертельный случай, то кто будет отвечать?</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А твоя девушка разделяет это увлечение? То есть она согласна будет встречаться/жить с инвалидом?</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xml:space="preserve">Если это увлечение не нравится взрослым </w:t>
            </w:r>
            <w:r w:rsidR="00B267D2" w:rsidRPr="00742262">
              <w:rPr>
                <w:rFonts w:ascii="Times New Roman" w:hAnsi="Times New Roman" w:cs="Times New Roman"/>
              </w:rPr>
              <w:t xml:space="preserve"> /маме </w:t>
            </w:r>
            <w:r w:rsidRPr="00742262">
              <w:rPr>
                <w:rFonts w:ascii="Times New Roman" w:hAnsi="Times New Roman" w:cs="Times New Roman"/>
              </w:rPr>
              <w:t>– чего они</w:t>
            </w:r>
            <w:r w:rsidR="00B267D2" w:rsidRPr="00742262">
              <w:rPr>
                <w:rFonts w:ascii="Times New Roman" w:hAnsi="Times New Roman" w:cs="Times New Roman"/>
              </w:rPr>
              <w:t>/она</w:t>
            </w:r>
            <w:r w:rsidRPr="00742262">
              <w:rPr>
                <w:rFonts w:ascii="Times New Roman" w:hAnsi="Times New Roman" w:cs="Times New Roman"/>
              </w:rPr>
              <w:t xml:space="preserve"> боя</w:t>
            </w:r>
            <w:r w:rsidR="00B267D2" w:rsidRPr="00742262">
              <w:rPr>
                <w:rFonts w:ascii="Times New Roman" w:hAnsi="Times New Roman" w:cs="Times New Roman"/>
              </w:rPr>
              <w:t>/и</w:t>
            </w:r>
            <w:r w:rsidRPr="00742262">
              <w:rPr>
                <w:rFonts w:ascii="Times New Roman" w:hAnsi="Times New Roman" w:cs="Times New Roman"/>
              </w:rPr>
              <w:t>тся?/я боюсь, что тебя покалечат или убьют</w:t>
            </w:r>
            <w:r w:rsidR="00A10BFC" w:rsidRPr="00742262">
              <w:rPr>
                <w:rFonts w:ascii="Times New Roman" w:hAnsi="Times New Roman" w:cs="Times New Roman"/>
              </w:rPr>
              <w:t xml:space="preserve"> (если мама беседует)</w:t>
            </w:r>
            <w:r w:rsidRPr="00742262">
              <w:rPr>
                <w:rFonts w:ascii="Times New Roman" w:hAnsi="Times New Roman" w:cs="Times New Roman"/>
              </w:rPr>
              <w:t>. Ты можешь гарантировать, что это не произойдет?</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А кому выгодно, чтобы молодежь занималась этим движением? Ведь кому-то это надо?</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Ты уверен, что вами никто не руководит? А если подумать? Может быть ты не все пока знаешь?</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Как же оно само по себе существует, если известны какие-то планы – вы же не приезжаете внезапно 10-ю группами в одно место?</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Кто решает куда ехать? Почему именно этот человек решает? Чем он лучше остальных?</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Чем можно заменить это занятие, если вдруг эту группу/движение запретят?</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 xml:space="preserve">Все-все твои друзья-офники хотят быть битыми и ходить с травмами? Есть кто-то, кто отошел? Чем занят сейчас? </w:t>
            </w:r>
          </w:p>
          <w:p w:rsidR="00F57608" w:rsidRPr="00742262" w:rsidRDefault="00F57608" w:rsidP="0065198B">
            <w:pPr>
              <w:pStyle w:val="a4"/>
              <w:ind w:left="0"/>
              <w:jc w:val="both"/>
              <w:rPr>
                <w:rFonts w:ascii="Times New Roman" w:hAnsi="Times New Roman" w:cs="Times New Roman"/>
              </w:rPr>
            </w:pPr>
            <w:r w:rsidRPr="00742262">
              <w:rPr>
                <w:rFonts w:ascii="Times New Roman" w:hAnsi="Times New Roman" w:cs="Times New Roman"/>
              </w:rPr>
              <w:t>Цель этой группы? А когда достигнете?</w:t>
            </w:r>
          </w:p>
        </w:tc>
      </w:tr>
      <w:tr w:rsidR="00F57608" w:rsidTr="00CC1490">
        <w:tc>
          <w:tcPr>
            <w:tcW w:w="5000" w:type="pct"/>
          </w:tcPr>
          <w:p w:rsidR="00F57608" w:rsidRPr="00742262" w:rsidRDefault="00F57608" w:rsidP="009D42B3">
            <w:pPr>
              <w:pStyle w:val="a4"/>
              <w:numPr>
                <w:ilvl w:val="0"/>
                <w:numId w:val="4"/>
              </w:numPr>
              <w:ind w:left="0" w:firstLine="29"/>
              <w:jc w:val="center"/>
              <w:rPr>
                <w:rFonts w:ascii="Times New Roman" w:hAnsi="Times New Roman" w:cs="Times New Roman"/>
                <w:b/>
              </w:rPr>
            </w:pPr>
            <w:r w:rsidRPr="00742262">
              <w:rPr>
                <w:rFonts w:ascii="Times New Roman" w:hAnsi="Times New Roman" w:cs="Times New Roman"/>
                <w:b/>
                <w:color w:val="00B050"/>
              </w:rPr>
              <w:lastRenderedPageBreak/>
              <w:t>ЧЕМ ЗАКОНЧИТЬ РАЗГОВОР С РЕБЕНКОМ?</w:t>
            </w:r>
          </w:p>
          <w:p w:rsidR="00F57608" w:rsidRPr="00742262" w:rsidRDefault="00F57608" w:rsidP="00F00848">
            <w:pPr>
              <w:pStyle w:val="a4"/>
              <w:ind w:left="29"/>
              <w:jc w:val="both"/>
              <w:rPr>
                <w:rFonts w:ascii="Times New Roman" w:hAnsi="Times New Roman" w:cs="Times New Roman"/>
              </w:rPr>
            </w:pPr>
            <w:r w:rsidRPr="00742262">
              <w:rPr>
                <w:rFonts w:ascii="Times New Roman" w:hAnsi="Times New Roman" w:cs="Times New Roman"/>
              </w:rPr>
              <w:t>+ Называнием вещей своими именами – опасная группа, вредный контент, неприличное содержание, вредящее тебе занятие.</w:t>
            </w:r>
          </w:p>
          <w:p w:rsidR="00F57608" w:rsidRPr="00742262" w:rsidRDefault="00F57608" w:rsidP="00F00848">
            <w:pPr>
              <w:pStyle w:val="a4"/>
              <w:ind w:left="29"/>
              <w:jc w:val="both"/>
              <w:rPr>
                <w:rFonts w:ascii="Times New Roman" w:hAnsi="Times New Roman" w:cs="Times New Roman"/>
              </w:rPr>
            </w:pPr>
            <w:r w:rsidRPr="00742262">
              <w:rPr>
                <w:rFonts w:ascii="Times New Roman" w:hAnsi="Times New Roman" w:cs="Times New Roman"/>
              </w:rPr>
              <w:t>+ Выразить эмоции тревоги, беспокойства за будущее ребенка.</w:t>
            </w:r>
          </w:p>
          <w:p w:rsidR="00F57608" w:rsidRPr="00742262" w:rsidRDefault="00F57608" w:rsidP="00F00848">
            <w:pPr>
              <w:pStyle w:val="a4"/>
              <w:ind w:left="29"/>
              <w:jc w:val="both"/>
              <w:rPr>
                <w:rFonts w:ascii="Times New Roman" w:hAnsi="Times New Roman" w:cs="Times New Roman"/>
              </w:rPr>
            </w:pPr>
            <w:r w:rsidRPr="00742262">
              <w:rPr>
                <w:rFonts w:ascii="Times New Roman" w:hAnsi="Times New Roman" w:cs="Times New Roman"/>
              </w:rPr>
              <w:t>+ Обещать помощь и поддержку в любой момент, если потребуется.</w:t>
            </w:r>
          </w:p>
          <w:p w:rsidR="00F57608" w:rsidRPr="00742262" w:rsidRDefault="00F57608" w:rsidP="00F00848">
            <w:pPr>
              <w:pStyle w:val="a4"/>
              <w:ind w:left="29"/>
              <w:jc w:val="both"/>
              <w:rPr>
                <w:rFonts w:ascii="Times New Roman" w:hAnsi="Times New Roman" w:cs="Times New Roman"/>
              </w:rPr>
            </w:pPr>
            <w:r w:rsidRPr="00742262">
              <w:rPr>
                <w:rFonts w:ascii="Times New Roman" w:hAnsi="Times New Roman" w:cs="Times New Roman"/>
              </w:rPr>
              <w:t>+ Взять обещание поговорить на эту тему еще раз, через 2 дня (время проверки новых убеждений – не появились ли?).</w:t>
            </w:r>
          </w:p>
          <w:p w:rsidR="00F57608" w:rsidRPr="00742262" w:rsidRDefault="00F57608" w:rsidP="00890BC3">
            <w:pPr>
              <w:pStyle w:val="a4"/>
              <w:ind w:left="29"/>
              <w:jc w:val="both"/>
              <w:rPr>
                <w:rFonts w:ascii="Times New Roman" w:hAnsi="Times New Roman" w:cs="Times New Roman"/>
              </w:rPr>
            </w:pPr>
            <w:r w:rsidRPr="00742262">
              <w:rPr>
                <w:rFonts w:ascii="Times New Roman" w:hAnsi="Times New Roman" w:cs="Times New Roman"/>
              </w:rPr>
              <w:t>+ Предложить поговорить об этом увлечение еще с кем-то (психолог, специалист по «вовлечению/зомбированию», представитель официальных конфессиий и т.п.)</w:t>
            </w:r>
            <w:r w:rsidR="00757FA1" w:rsidRPr="00742262">
              <w:rPr>
                <w:rFonts w:ascii="Times New Roman" w:hAnsi="Times New Roman" w:cs="Times New Roman"/>
              </w:rPr>
              <w:t>.</w:t>
            </w:r>
          </w:p>
          <w:p w:rsidR="00757FA1" w:rsidRPr="00742262" w:rsidRDefault="00757FA1" w:rsidP="00640B9B">
            <w:pPr>
              <w:pStyle w:val="a4"/>
              <w:ind w:left="29"/>
              <w:jc w:val="center"/>
              <w:rPr>
                <w:rFonts w:ascii="Times New Roman" w:hAnsi="Times New Roman" w:cs="Times New Roman"/>
                <w:i/>
              </w:rPr>
            </w:pPr>
            <w:r w:rsidRPr="00742262">
              <w:rPr>
                <w:rFonts w:ascii="Times New Roman" w:hAnsi="Times New Roman" w:cs="Times New Roman"/>
                <w:i/>
              </w:rPr>
              <w:t>В случае, если ребенок не совершал противоправных или опасных жизни и здоровья действий (это касается и л</w:t>
            </w:r>
            <w:r w:rsidR="00640B9B" w:rsidRPr="00742262">
              <w:rPr>
                <w:rFonts w:ascii="Times New Roman" w:hAnsi="Times New Roman" w:cs="Times New Roman"/>
                <w:i/>
              </w:rPr>
              <w:t>ичности ребенка и других людей), на этом завершается беседа. В ином случае, ребенка будут ждать правовые последствия и об этом тоже стоит его предупредить, если последствия еще не наступили</w:t>
            </w:r>
            <w:r w:rsidR="00047B6A" w:rsidRPr="00742262">
              <w:rPr>
                <w:rFonts w:ascii="Times New Roman" w:hAnsi="Times New Roman" w:cs="Times New Roman"/>
                <w:i/>
              </w:rPr>
              <w:t xml:space="preserve"> (в этом случае необходимо привлечь для беседы инспектора ПДН)</w:t>
            </w:r>
            <w:r w:rsidR="00640B9B" w:rsidRPr="00742262">
              <w:rPr>
                <w:rFonts w:ascii="Times New Roman" w:hAnsi="Times New Roman" w:cs="Times New Roman"/>
                <w:i/>
              </w:rPr>
              <w:t>.</w:t>
            </w:r>
          </w:p>
        </w:tc>
      </w:tr>
      <w:tr w:rsidR="00F57608" w:rsidRPr="00F26575" w:rsidTr="00CC1490">
        <w:tc>
          <w:tcPr>
            <w:tcW w:w="5000" w:type="pct"/>
          </w:tcPr>
          <w:p w:rsidR="0090762E" w:rsidRPr="00742262" w:rsidRDefault="0090762E" w:rsidP="00A01C03">
            <w:pPr>
              <w:jc w:val="center"/>
              <w:rPr>
                <w:rFonts w:ascii="Times New Roman" w:hAnsi="Times New Roman" w:cs="Times New Roman"/>
                <w:color w:val="1F3864" w:themeColor="accent5" w:themeShade="80"/>
              </w:rPr>
            </w:pPr>
            <w:r w:rsidRPr="00742262">
              <w:rPr>
                <w:rFonts w:ascii="Times New Roman" w:eastAsiaTheme="majorEastAsia" w:hAnsi="Times New Roman" w:cs="Times New Roman"/>
                <w:bCs/>
                <w:color w:val="1F3864" w:themeColor="accent5" w:themeShade="80"/>
                <w:kern w:val="24"/>
              </w:rPr>
              <w:t>В целом, чтобы помочь ребенку</w:t>
            </w:r>
            <w:r w:rsidRPr="00742262">
              <w:rPr>
                <w:rFonts w:ascii="Times New Roman" w:hAnsi="Times New Roman" w:cs="Times New Roman"/>
                <w:color w:val="1F3864" w:themeColor="accent5" w:themeShade="80"/>
              </w:rPr>
              <w:t xml:space="preserve"> жить </w:t>
            </w:r>
            <w:r w:rsidR="004B10C8" w:rsidRPr="00742262">
              <w:rPr>
                <w:rFonts w:ascii="Times New Roman" w:hAnsi="Times New Roman" w:cs="Times New Roman"/>
                <w:color w:val="1F3864" w:themeColor="accent5" w:themeShade="80"/>
              </w:rPr>
              <w:t xml:space="preserve">относительной </w:t>
            </w:r>
            <w:r w:rsidRPr="00742262">
              <w:rPr>
                <w:rFonts w:ascii="Times New Roman" w:hAnsi="Times New Roman" w:cs="Times New Roman"/>
                <w:color w:val="1F3864" w:themeColor="accent5" w:themeShade="80"/>
              </w:rPr>
              <w:t>безопасной виртуальной жизнью</w:t>
            </w:r>
            <w:r w:rsidR="004B10C8" w:rsidRPr="00742262">
              <w:rPr>
                <w:rFonts w:ascii="Times New Roman" w:hAnsi="Times New Roman" w:cs="Times New Roman"/>
                <w:color w:val="1F3864" w:themeColor="accent5" w:themeShade="80"/>
              </w:rPr>
              <w:t xml:space="preserve"> необходимо научить (собственной виртуальной грамотностью, умением искать информацию, просить о помощи, поговорить с ребенком на его языке и т.п.):</w:t>
            </w:r>
          </w:p>
          <w:p w:rsidR="003639C7" w:rsidRPr="00742262" w:rsidRDefault="003639C7" w:rsidP="00F54A87">
            <w:pPr>
              <w:pStyle w:val="a4"/>
              <w:numPr>
                <w:ilvl w:val="0"/>
                <w:numId w:val="7"/>
              </w:numPr>
              <w:jc w:val="both"/>
              <w:rPr>
                <w:rFonts w:ascii="Times New Roman" w:hAnsi="Times New Roman" w:cs="Times New Roman"/>
              </w:rPr>
            </w:pPr>
            <w:r w:rsidRPr="00742262">
              <w:rPr>
                <w:rFonts w:ascii="Times New Roman" w:eastAsiaTheme="minorEastAsia" w:hAnsi="Times New Roman" w:cs="Times New Roman"/>
                <w:color w:val="000000" w:themeColor="text1"/>
                <w:kern w:val="24"/>
              </w:rPr>
              <w:t>критически относиться к сообщениям в сетях Интернет, мобильной</w:t>
            </w:r>
            <w:r w:rsidR="002641F1" w:rsidRPr="00742262">
              <w:rPr>
                <w:rFonts w:ascii="Times New Roman" w:eastAsiaTheme="minorEastAsia" w:hAnsi="Times New Roman" w:cs="Times New Roman"/>
                <w:color w:val="000000" w:themeColor="text1"/>
                <w:kern w:val="24"/>
              </w:rPr>
              <w:t xml:space="preserve"> </w:t>
            </w:r>
            <w:r w:rsidRPr="00742262">
              <w:rPr>
                <w:rFonts w:ascii="Times New Roman" w:eastAsiaTheme="minorEastAsia" w:hAnsi="Times New Roman" w:cs="Times New Roman"/>
                <w:color w:val="000000" w:themeColor="text1"/>
                <w:kern w:val="24"/>
              </w:rPr>
              <w:t>связи, отличать достоверные сведения от недостоверных, вредную информацию от безопасной;</w:t>
            </w:r>
          </w:p>
          <w:p w:rsidR="003639C7" w:rsidRPr="00742262" w:rsidRDefault="003639C7" w:rsidP="00F54A87">
            <w:pPr>
              <w:pStyle w:val="a4"/>
              <w:numPr>
                <w:ilvl w:val="0"/>
                <w:numId w:val="7"/>
              </w:numPr>
              <w:jc w:val="both"/>
              <w:rPr>
                <w:rFonts w:ascii="Times New Roman" w:hAnsi="Times New Roman" w:cs="Times New Roman"/>
              </w:rPr>
            </w:pPr>
            <w:r w:rsidRPr="00742262">
              <w:rPr>
                <w:rFonts w:ascii="Times New Roman" w:eastAsiaTheme="minorEastAsia" w:hAnsi="Times New Roman" w:cs="Times New Roman"/>
                <w:color w:val="000000" w:themeColor="text1"/>
                <w:kern w:val="24"/>
              </w:rPr>
              <w:t>распознавать попытки вовлечения их в противоправную и деятельность, признаки злоупотребления доверием, анализировать степень достоверности информации и подлинность ее источников;</w:t>
            </w:r>
          </w:p>
          <w:p w:rsidR="00A01C03" w:rsidRPr="00742262" w:rsidRDefault="003639C7" w:rsidP="00F54A87">
            <w:pPr>
              <w:pStyle w:val="a4"/>
              <w:numPr>
                <w:ilvl w:val="0"/>
                <w:numId w:val="7"/>
              </w:numPr>
              <w:jc w:val="both"/>
              <w:rPr>
                <w:rFonts w:ascii="Times New Roman" w:hAnsi="Times New Roman" w:cs="Times New Roman"/>
              </w:rPr>
            </w:pPr>
            <w:r w:rsidRPr="00742262">
              <w:rPr>
                <w:rFonts w:ascii="Times New Roman" w:eastAsiaTheme="minorEastAsia" w:hAnsi="Times New Roman" w:cs="Times New Roman"/>
                <w:color w:val="000000" w:themeColor="text1"/>
                <w:kern w:val="24"/>
              </w:rPr>
              <w:t>распознавать манипулятивные техники в рекламной и иной информации</w:t>
            </w:r>
            <w:r w:rsidR="00EA7456" w:rsidRPr="00742262">
              <w:rPr>
                <w:rFonts w:ascii="Times New Roman" w:eastAsiaTheme="minorEastAsia" w:hAnsi="Times New Roman" w:cs="Times New Roman"/>
                <w:color w:val="000000" w:themeColor="text1"/>
                <w:kern w:val="24"/>
              </w:rPr>
              <w:t>;</w:t>
            </w:r>
          </w:p>
          <w:p w:rsidR="00EA7456" w:rsidRPr="00742262" w:rsidRDefault="00F54A87" w:rsidP="00F54A87">
            <w:pPr>
              <w:pStyle w:val="a4"/>
              <w:numPr>
                <w:ilvl w:val="0"/>
                <w:numId w:val="7"/>
              </w:numPr>
              <w:jc w:val="both"/>
              <w:rPr>
                <w:rFonts w:ascii="Times New Roman" w:hAnsi="Times New Roman" w:cs="Times New Roman"/>
              </w:rPr>
            </w:pPr>
            <w:r w:rsidRPr="00742262">
              <w:rPr>
                <w:rFonts w:ascii="Times New Roman" w:eastAsiaTheme="minorEastAsia" w:hAnsi="Times New Roman" w:cs="Times New Roman"/>
                <w:color w:val="000000" w:themeColor="text1"/>
                <w:kern w:val="24"/>
              </w:rPr>
              <w:t>эффективные меры самозащиты от нежелательной для них информации и контактах в сетях.</w:t>
            </w:r>
          </w:p>
          <w:p w:rsidR="00F54A87" w:rsidRPr="00742262" w:rsidRDefault="00F54A87" w:rsidP="009B1064">
            <w:pPr>
              <w:jc w:val="center"/>
              <w:rPr>
                <w:rFonts w:ascii="Times New Roman" w:hAnsi="Times New Roman" w:cs="Times New Roman"/>
                <w:i/>
              </w:rPr>
            </w:pPr>
            <w:r w:rsidRPr="00742262">
              <w:rPr>
                <w:rFonts w:ascii="Times New Roman" w:hAnsi="Times New Roman" w:cs="Times New Roman"/>
                <w:i/>
              </w:rPr>
              <w:t>Приведенные выше рекомендации и примеры вопросов, станут своеобразными шпаргалками, чтобы найти ключ к осознанию ребенка.</w:t>
            </w:r>
          </w:p>
        </w:tc>
      </w:tr>
    </w:tbl>
    <w:p w:rsidR="00060EFD" w:rsidRPr="001E1725" w:rsidRDefault="00060EFD" w:rsidP="00060EFD">
      <w:pPr>
        <w:spacing w:after="0"/>
        <w:ind w:firstLine="851"/>
        <w:jc w:val="center"/>
        <w:rPr>
          <w:rFonts w:ascii="Times New Roman" w:hAnsi="Times New Roman" w:cs="Times New Roman"/>
          <w:sz w:val="24"/>
          <w:szCs w:val="24"/>
        </w:rPr>
      </w:pPr>
    </w:p>
    <w:p w:rsidR="00AD310A" w:rsidRPr="001E1725" w:rsidRDefault="00AD310A" w:rsidP="00AD310A">
      <w:pPr>
        <w:spacing w:after="0"/>
        <w:ind w:firstLine="851"/>
        <w:jc w:val="both"/>
        <w:rPr>
          <w:rFonts w:ascii="Times New Roman" w:hAnsi="Times New Roman" w:cs="Times New Roman"/>
          <w:sz w:val="24"/>
          <w:szCs w:val="24"/>
        </w:rPr>
      </w:pPr>
      <w:r w:rsidRPr="001E1725">
        <w:rPr>
          <w:rFonts w:ascii="Times New Roman" w:hAnsi="Times New Roman" w:cs="Times New Roman"/>
          <w:sz w:val="24"/>
          <w:szCs w:val="24"/>
        </w:rPr>
        <w:t>В таблице 3 представлены общие рекомендации для родителей и педагогов по профилактике вовлечения детей в опасные виртуальные сообщества и группы.</w:t>
      </w:r>
    </w:p>
    <w:p w:rsidR="00AD310A" w:rsidRDefault="00D679E3" w:rsidP="00D679E3">
      <w:pPr>
        <w:spacing w:after="0"/>
        <w:ind w:firstLine="851"/>
        <w:jc w:val="right"/>
        <w:rPr>
          <w:rFonts w:ascii="Times New Roman" w:hAnsi="Times New Roman" w:cs="Times New Roman"/>
          <w:szCs w:val="24"/>
        </w:rPr>
      </w:pPr>
      <w:r>
        <w:rPr>
          <w:rFonts w:ascii="Times New Roman" w:hAnsi="Times New Roman" w:cs="Times New Roman"/>
          <w:szCs w:val="24"/>
        </w:rPr>
        <w:t>Таблица 3</w:t>
      </w:r>
    </w:p>
    <w:tbl>
      <w:tblPr>
        <w:tblStyle w:val="a3"/>
        <w:tblW w:w="0" w:type="auto"/>
        <w:tblLook w:val="04A0" w:firstRow="1" w:lastRow="0" w:firstColumn="1" w:lastColumn="0" w:noHBand="0" w:noVBand="1"/>
      </w:tblPr>
      <w:tblGrid>
        <w:gridCol w:w="4672"/>
        <w:gridCol w:w="4673"/>
      </w:tblGrid>
      <w:tr w:rsidR="00C50D84" w:rsidTr="00C50D84">
        <w:tc>
          <w:tcPr>
            <w:tcW w:w="4672" w:type="dxa"/>
          </w:tcPr>
          <w:p w:rsidR="00C50D84" w:rsidRPr="00326F70" w:rsidRDefault="00C50D84" w:rsidP="00C50D84">
            <w:pPr>
              <w:jc w:val="center"/>
              <w:rPr>
                <w:rFonts w:ascii="Times New Roman" w:hAnsi="Times New Roman" w:cs="Times New Roman"/>
                <w:b/>
              </w:rPr>
            </w:pPr>
            <w:r w:rsidRPr="00326F70">
              <w:rPr>
                <w:rFonts w:ascii="Times New Roman" w:hAnsi="Times New Roman" w:cs="Times New Roman"/>
                <w:b/>
              </w:rPr>
              <w:t>Рекомендации для родителей</w:t>
            </w:r>
          </w:p>
        </w:tc>
        <w:tc>
          <w:tcPr>
            <w:tcW w:w="4673" w:type="dxa"/>
          </w:tcPr>
          <w:p w:rsidR="00C50D84" w:rsidRPr="00326F70" w:rsidRDefault="00C50D84" w:rsidP="00C50D84">
            <w:pPr>
              <w:jc w:val="center"/>
              <w:rPr>
                <w:rFonts w:ascii="Times New Roman" w:hAnsi="Times New Roman" w:cs="Times New Roman"/>
                <w:b/>
              </w:rPr>
            </w:pPr>
            <w:r w:rsidRPr="00326F70">
              <w:rPr>
                <w:rFonts w:ascii="Times New Roman" w:hAnsi="Times New Roman" w:cs="Times New Roman"/>
                <w:b/>
              </w:rPr>
              <w:t>Рекомендации для педагогов</w:t>
            </w:r>
          </w:p>
        </w:tc>
      </w:tr>
      <w:tr w:rsidR="00C50D84" w:rsidTr="00C50D84">
        <w:tc>
          <w:tcPr>
            <w:tcW w:w="4672" w:type="dxa"/>
          </w:tcPr>
          <w:p w:rsidR="008D3A49" w:rsidRPr="00326F70" w:rsidRDefault="008D3A49" w:rsidP="008D3A49">
            <w:pPr>
              <w:jc w:val="both"/>
              <w:rPr>
                <w:rFonts w:ascii="Times New Roman" w:hAnsi="Times New Roman" w:cs="Times New Roman"/>
                <w:b/>
                <w:color w:val="002060"/>
              </w:rPr>
            </w:pPr>
            <w:r w:rsidRPr="00326F70">
              <w:rPr>
                <w:rFonts w:ascii="Times New Roman" w:hAnsi="Times New Roman" w:cs="Times New Roman"/>
                <w:b/>
                <w:color w:val="002060"/>
              </w:rPr>
              <w:t>Родителям, как самым значимым взрослым ВАЖНО:</w:t>
            </w:r>
          </w:p>
          <w:p w:rsidR="00FC7587" w:rsidRPr="00326F70" w:rsidRDefault="00FC7587" w:rsidP="008D3A49">
            <w:pPr>
              <w:jc w:val="both"/>
              <w:rPr>
                <w:rFonts w:ascii="Times New Roman" w:hAnsi="Times New Roman" w:cs="Times New Roman"/>
              </w:rPr>
            </w:pPr>
            <w:r w:rsidRPr="00326F70">
              <w:rPr>
                <w:rFonts w:ascii="Times New Roman" w:hAnsi="Times New Roman" w:cs="Times New Roman"/>
              </w:rPr>
              <w:t xml:space="preserve">+ </w:t>
            </w:r>
            <w:r w:rsidR="008D3A49" w:rsidRPr="00326F70">
              <w:rPr>
                <w:rFonts w:ascii="Times New Roman" w:hAnsi="Times New Roman" w:cs="Times New Roman"/>
              </w:rPr>
              <w:t>Научить ребенка способам адекватного выражения эмоций и чувств (говорить о них, называть их, понимать свои чувства и регулировать их – дыханием, сменой деятельности, рисованием, обращением к специалисту и т.п.)</w:t>
            </w:r>
            <w:r w:rsidRPr="00326F70">
              <w:rPr>
                <w:rFonts w:ascii="Times New Roman" w:hAnsi="Times New Roman" w:cs="Times New Roman"/>
              </w:rPr>
              <w:t>.</w:t>
            </w:r>
          </w:p>
          <w:p w:rsidR="008D3A49" w:rsidRPr="00326F70" w:rsidRDefault="00FC7587" w:rsidP="008D3A49">
            <w:pPr>
              <w:jc w:val="both"/>
              <w:rPr>
                <w:rFonts w:ascii="Times New Roman" w:hAnsi="Times New Roman" w:cs="Times New Roman"/>
              </w:rPr>
            </w:pPr>
            <w:r w:rsidRPr="00326F70">
              <w:rPr>
                <w:rFonts w:ascii="Times New Roman" w:hAnsi="Times New Roman" w:cs="Times New Roman"/>
              </w:rPr>
              <w:t xml:space="preserve">+ </w:t>
            </w:r>
            <w:r w:rsidRPr="00326F70">
              <w:rPr>
                <w:rFonts w:ascii="Times New Roman" w:hAnsi="Times New Roman" w:cs="Times New Roman"/>
                <w:caps/>
              </w:rPr>
              <w:t>Ф</w:t>
            </w:r>
            <w:r w:rsidR="008D3A49" w:rsidRPr="00326F70">
              <w:rPr>
                <w:rFonts w:ascii="Times New Roman" w:hAnsi="Times New Roman" w:cs="Times New Roman"/>
              </w:rPr>
              <w:t>ормиро</w:t>
            </w:r>
            <w:r w:rsidR="00F64578" w:rsidRPr="00326F70">
              <w:rPr>
                <w:rFonts w:ascii="Times New Roman" w:hAnsi="Times New Roman" w:cs="Times New Roman"/>
              </w:rPr>
              <w:t>вать устойчивую</w:t>
            </w:r>
            <w:r w:rsidR="008D3A49" w:rsidRPr="00326F70">
              <w:rPr>
                <w:rFonts w:ascii="Times New Roman" w:hAnsi="Times New Roman" w:cs="Times New Roman"/>
              </w:rPr>
              <w:t xml:space="preserve"> позити</w:t>
            </w:r>
            <w:r w:rsidR="00F64578" w:rsidRPr="00326F70">
              <w:rPr>
                <w:rFonts w:ascii="Times New Roman" w:hAnsi="Times New Roman" w:cs="Times New Roman"/>
              </w:rPr>
              <w:t>вную</w:t>
            </w:r>
            <w:r w:rsidRPr="00326F70">
              <w:rPr>
                <w:rFonts w:ascii="Times New Roman" w:hAnsi="Times New Roman" w:cs="Times New Roman"/>
              </w:rPr>
              <w:t xml:space="preserve"> самооценк</w:t>
            </w:r>
            <w:r w:rsidR="00F64578" w:rsidRPr="00326F70">
              <w:rPr>
                <w:rFonts w:ascii="Times New Roman" w:hAnsi="Times New Roman" w:cs="Times New Roman"/>
              </w:rPr>
              <w:t>у</w:t>
            </w:r>
            <w:r w:rsidRPr="00326F70">
              <w:rPr>
                <w:rFonts w:ascii="Times New Roman" w:hAnsi="Times New Roman" w:cs="Times New Roman"/>
              </w:rPr>
              <w:t xml:space="preserve"> и уверенност</w:t>
            </w:r>
            <w:r w:rsidR="00F64578" w:rsidRPr="00326F70">
              <w:rPr>
                <w:rFonts w:ascii="Times New Roman" w:hAnsi="Times New Roman" w:cs="Times New Roman"/>
              </w:rPr>
              <w:t>ь</w:t>
            </w:r>
            <w:r w:rsidRPr="00326F70">
              <w:rPr>
                <w:rFonts w:ascii="Times New Roman" w:hAnsi="Times New Roman" w:cs="Times New Roman"/>
              </w:rPr>
              <w:t xml:space="preserve"> в себе (хвалить ребенка, называть его сильные стороны, обсуждать слабые и искать возможности их изменения или плюсы в них, </w:t>
            </w:r>
            <w:r w:rsidR="000F15CA" w:rsidRPr="00326F70">
              <w:rPr>
                <w:rFonts w:ascii="Times New Roman" w:hAnsi="Times New Roman" w:cs="Times New Roman"/>
              </w:rPr>
              <w:t>обсуждать неудачи, показывая то, чем они помогли в жизни – сделали сильнее, опытнее и т.п. …).</w:t>
            </w:r>
          </w:p>
          <w:p w:rsidR="00F43499" w:rsidRPr="00326F70" w:rsidRDefault="00F64578" w:rsidP="008D3A49">
            <w:pPr>
              <w:jc w:val="both"/>
              <w:rPr>
                <w:rFonts w:ascii="Times New Roman" w:hAnsi="Times New Roman" w:cs="Times New Roman"/>
              </w:rPr>
            </w:pPr>
            <w:r w:rsidRPr="00326F70">
              <w:rPr>
                <w:rFonts w:ascii="Times New Roman" w:hAnsi="Times New Roman" w:cs="Times New Roman"/>
              </w:rPr>
              <w:t>+</w:t>
            </w:r>
            <w:r w:rsidR="00F43499" w:rsidRPr="00326F70">
              <w:rPr>
                <w:rFonts w:ascii="Times New Roman" w:hAnsi="Times New Roman" w:cs="Times New Roman"/>
              </w:rPr>
              <w:t xml:space="preserve"> Разв</w:t>
            </w:r>
            <w:r w:rsidRPr="00326F70">
              <w:rPr>
                <w:rFonts w:ascii="Times New Roman" w:hAnsi="Times New Roman" w:cs="Times New Roman"/>
              </w:rPr>
              <w:t>ивать</w:t>
            </w:r>
            <w:r w:rsidR="00F43499" w:rsidRPr="00326F70">
              <w:rPr>
                <w:rFonts w:ascii="Times New Roman" w:hAnsi="Times New Roman" w:cs="Times New Roman"/>
              </w:rPr>
              <w:t xml:space="preserve"> навыки критического отношения к информации (задавать вопросы</w:t>
            </w:r>
            <w:r w:rsidRPr="00326F70">
              <w:rPr>
                <w:rFonts w:ascii="Times New Roman" w:hAnsi="Times New Roman" w:cs="Times New Roman"/>
              </w:rPr>
              <w:t xml:space="preserve"> самому</w:t>
            </w:r>
            <w:r w:rsidR="00F43499" w:rsidRPr="00326F70">
              <w:rPr>
                <w:rFonts w:ascii="Times New Roman" w:hAnsi="Times New Roman" w:cs="Times New Roman"/>
              </w:rPr>
              <w:t>, просить ребенка задавать вопросы</w:t>
            </w:r>
            <w:r w:rsidRPr="00326F70">
              <w:rPr>
                <w:rFonts w:ascii="Times New Roman" w:hAnsi="Times New Roman" w:cs="Times New Roman"/>
              </w:rPr>
              <w:t>, анализировать информацию, находить разные источники информации, спорить, приводить аргументы в любых темах и вопросах и т.п.)</w:t>
            </w:r>
          </w:p>
          <w:p w:rsidR="00E11D8C" w:rsidRPr="00326F70" w:rsidRDefault="00F43499" w:rsidP="008D3A49">
            <w:pPr>
              <w:jc w:val="both"/>
              <w:rPr>
                <w:rFonts w:ascii="Times New Roman" w:hAnsi="Times New Roman" w:cs="Times New Roman"/>
              </w:rPr>
            </w:pPr>
            <w:r w:rsidRPr="00326F70">
              <w:rPr>
                <w:rFonts w:ascii="Times New Roman" w:hAnsi="Times New Roman" w:cs="Times New Roman"/>
              </w:rPr>
              <w:t>+ Ф</w:t>
            </w:r>
            <w:r w:rsidR="008D3A49" w:rsidRPr="00326F70">
              <w:rPr>
                <w:rFonts w:ascii="Times New Roman" w:hAnsi="Times New Roman" w:cs="Times New Roman"/>
              </w:rPr>
              <w:t>ормирова</w:t>
            </w:r>
            <w:r w:rsidR="00E11D8C" w:rsidRPr="00326F70">
              <w:rPr>
                <w:rFonts w:ascii="Times New Roman" w:hAnsi="Times New Roman" w:cs="Times New Roman"/>
              </w:rPr>
              <w:t xml:space="preserve">ть навыки </w:t>
            </w:r>
            <w:r w:rsidR="008D3A49" w:rsidRPr="00326F70">
              <w:rPr>
                <w:rFonts w:ascii="Times New Roman" w:hAnsi="Times New Roman" w:cs="Times New Roman"/>
              </w:rPr>
              <w:t>ответственного поведения и ум</w:t>
            </w:r>
            <w:r w:rsidR="00E11D8C" w:rsidRPr="00326F70">
              <w:rPr>
                <w:rFonts w:ascii="Times New Roman" w:hAnsi="Times New Roman" w:cs="Times New Roman"/>
              </w:rPr>
              <w:t xml:space="preserve">ения прогнозировать последствия </w:t>
            </w:r>
            <w:r w:rsidR="008D3A49" w:rsidRPr="00326F70">
              <w:rPr>
                <w:rFonts w:ascii="Times New Roman" w:hAnsi="Times New Roman" w:cs="Times New Roman"/>
              </w:rPr>
              <w:t>своих поступков</w:t>
            </w:r>
            <w:r w:rsidR="00E11D8C" w:rsidRPr="00326F70">
              <w:rPr>
                <w:rFonts w:ascii="Times New Roman" w:hAnsi="Times New Roman" w:cs="Times New Roman"/>
              </w:rPr>
              <w:t xml:space="preserve"> (задавать вопросы, в том числе инсайтовые – см. таблица 1, простить прогнозировать события и т.д.).</w:t>
            </w:r>
          </w:p>
          <w:p w:rsidR="00C50D84" w:rsidRPr="00326F70" w:rsidRDefault="00E11D8C" w:rsidP="00E11D8C">
            <w:pPr>
              <w:jc w:val="both"/>
              <w:rPr>
                <w:rFonts w:ascii="Times New Roman" w:hAnsi="Times New Roman" w:cs="Times New Roman"/>
              </w:rPr>
            </w:pPr>
            <w:r w:rsidRPr="00326F70">
              <w:rPr>
                <w:rFonts w:ascii="Times New Roman" w:hAnsi="Times New Roman" w:cs="Times New Roman"/>
              </w:rPr>
              <w:t>+ Р</w:t>
            </w:r>
            <w:r w:rsidR="008D3A49" w:rsidRPr="00326F70">
              <w:rPr>
                <w:rFonts w:ascii="Times New Roman" w:hAnsi="Times New Roman" w:cs="Times New Roman"/>
              </w:rPr>
              <w:t>аз</w:t>
            </w:r>
            <w:r w:rsidRPr="00326F70">
              <w:rPr>
                <w:rFonts w:ascii="Times New Roman" w:hAnsi="Times New Roman" w:cs="Times New Roman"/>
              </w:rPr>
              <w:t>вивать способность</w:t>
            </w:r>
            <w:r w:rsidR="008D3A49" w:rsidRPr="00326F70">
              <w:rPr>
                <w:rFonts w:ascii="Times New Roman" w:hAnsi="Times New Roman" w:cs="Times New Roman"/>
              </w:rPr>
              <w:t xml:space="preserve"> противостоять негативному влиянию группы</w:t>
            </w:r>
            <w:r w:rsidRPr="00326F70">
              <w:rPr>
                <w:rFonts w:ascii="Times New Roman" w:hAnsi="Times New Roman" w:cs="Times New Roman"/>
              </w:rPr>
              <w:t xml:space="preserve"> (учить говорить «нет» - поддерживать ребенка в этом, задавать вопросы, анализировать информацию, чтобы принять верное решение и т.п.)</w:t>
            </w:r>
            <w:r w:rsidR="008D3A49" w:rsidRPr="00326F70">
              <w:rPr>
                <w:rFonts w:ascii="Times New Roman" w:hAnsi="Times New Roman" w:cs="Times New Roman"/>
              </w:rPr>
              <w:t>.</w:t>
            </w:r>
          </w:p>
        </w:tc>
        <w:tc>
          <w:tcPr>
            <w:tcW w:w="4673" w:type="dxa"/>
          </w:tcPr>
          <w:p w:rsidR="00932ABB" w:rsidRPr="00326F70" w:rsidRDefault="007237F8" w:rsidP="00D80257">
            <w:pPr>
              <w:jc w:val="both"/>
              <w:rPr>
                <w:rFonts w:ascii="Times New Roman" w:hAnsi="Times New Roman" w:cs="Times New Roman"/>
              </w:rPr>
            </w:pPr>
            <w:r w:rsidRPr="00326F70">
              <w:rPr>
                <w:rFonts w:ascii="Times New Roman" w:hAnsi="Times New Roman" w:cs="Times New Roman"/>
              </w:rPr>
              <w:t xml:space="preserve">Первично, </w:t>
            </w:r>
            <w:r w:rsidRPr="00326F70">
              <w:rPr>
                <w:rFonts w:ascii="Times New Roman" w:hAnsi="Times New Roman" w:cs="Times New Roman"/>
                <w:b/>
                <w:color w:val="002060"/>
              </w:rPr>
              <w:t>при подозрении</w:t>
            </w:r>
            <w:r w:rsidRPr="00326F70">
              <w:rPr>
                <w:rFonts w:ascii="Times New Roman" w:hAnsi="Times New Roman" w:cs="Times New Roman"/>
                <w:color w:val="002060"/>
              </w:rPr>
              <w:t xml:space="preserve"> </w:t>
            </w:r>
            <w:r w:rsidRPr="00326F70">
              <w:rPr>
                <w:rFonts w:ascii="Times New Roman" w:hAnsi="Times New Roman" w:cs="Times New Roman"/>
              </w:rPr>
              <w:t xml:space="preserve">на вовлечение в деструктивные сообщества </w:t>
            </w:r>
            <w:r w:rsidRPr="00326F70">
              <w:rPr>
                <w:rFonts w:ascii="Times New Roman" w:hAnsi="Times New Roman" w:cs="Times New Roman"/>
                <w:b/>
                <w:color w:val="002060"/>
              </w:rPr>
              <w:t>ВАЖНО:</w:t>
            </w:r>
            <w:r w:rsidR="00D80257" w:rsidRPr="00326F70">
              <w:rPr>
                <w:rFonts w:ascii="Times New Roman" w:hAnsi="Times New Roman" w:cs="Times New Roman"/>
                <w:b/>
                <w:color w:val="002060"/>
              </w:rPr>
              <w:t xml:space="preserve"> </w:t>
            </w:r>
            <w:r w:rsidR="00932ABB" w:rsidRPr="00326F70">
              <w:rPr>
                <w:rFonts w:ascii="Times New Roman" w:hAnsi="Times New Roman" w:cs="Times New Roman"/>
              </w:rPr>
              <w:t>с</w:t>
            </w:r>
            <w:r w:rsidRPr="00326F70">
              <w:rPr>
                <w:rFonts w:ascii="Times New Roman" w:hAnsi="Times New Roman" w:cs="Times New Roman"/>
              </w:rPr>
              <w:t>обрать информацию о жизни обучающегося в семье, об особенностях отношений со</w:t>
            </w:r>
            <w:r w:rsidR="00932ABB" w:rsidRPr="00326F70">
              <w:rPr>
                <w:rFonts w:ascii="Times New Roman" w:hAnsi="Times New Roman" w:cs="Times New Roman"/>
              </w:rPr>
              <w:t xml:space="preserve"> </w:t>
            </w:r>
            <w:r w:rsidRPr="00326F70">
              <w:rPr>
                <w:rFonts w:ascii="Times New Roman" w:hAnsi="Times New Roman" w:cs="Times New Roman"/>
              </w:rPr>
              <w:t>сверстниками и педагогами</w:t>
            </w:r>
            <w:r w:rsidR="00932ABB" w:rsidRPr="00326F70">
              <w:rPr>
                <w:rFonts w:ascii="Times New Roman" w:hAnsi="Times New Roman" w:cs="Times New Roman"/>
              </w:rPr>
              <w:t>,</w:t>
            </w:r>
            <w:r w:rsidRPr="00326F70">
              <w:rPr>
                <w:rFonts w:ascii="Times New Roman" w:hAnsi="Times New Roman" w:cs="Times New Roman"/>
              </w:rPr>
              <w:t xml:space="preserve"> о наличии неразрешенных конфликтных ситуаций и т.д.</w:t>
            </w:r>
            <w:r w:rsidR="00932ABB" w:rsidRPr="00326F70">
              <w:rPr>
                <w:rFonts w:ascii="Times New Roman" w:hAnsi="Times New Roman" w:cs="Times New Roman"/>
              </w:rPr>
              <w:t xml:space="preserve"> </w:t>
            </w:r>
            <w:r w:rsidRPr="00326F70">
              <w:rPr>
                <w:rFonts w:ascii="Times New Roman" w:hAnsi="Times New Roman" w:cs="Times New Roman"/>
                <w:u w:val="single"/>
              </w:rPr>
              <w:t>Эта информация поможет установить причины интереса ребенка к деструктивным</w:t>
            </w:r>
            <w:r w:rsidR="00932ABB" w:rsidRPr="00326F70">
              <w:rPr>
                <w:rFonts w:ascii="Times New Roman" w:hAnsi="Times New Roman" w:cs="Times New Roman"/>
                <w:u w:val="single"/>
              </w:rPr>
              <w:t xml:space="preserve"> </w:t>
            </w:r>
            <w:r w:rsidRPr="00326F70">
              <w:rPr>
                <w:rFonts w:ascii="Times New Roman" w:hAnsi="Times New Roman" w:cs="Times New Roman"/>
                <w:u w:val="single"/>
              </w:rPr>
              <w:t>сообществам и правильно организовать профилактическую и коррекционную работу.</w:t>
            </w:r>
          </w:p>
          <w:p w:rsidR="00D80257" w:rsidRPr="00326F70" w:rsidRDefault="00D80257" w:rsidP="00D80257">
            <w:pPr>
              <w:pStyle w:val="a4"/>
              <w:ind w:left="0"/>
              <w:jc w:val="both"/>
              <w:rPr>
                <w:rFonts w:ascii="Times New Roman" w:hAnsi="Times New Roman" w:cs="Times New Roman"/>
                <w:color w:val="002060"/>
              </w:rPr>
            </w:pPr>
          </w:p>
          <w:p w:rsidR="007237F8" w:rsidRPr="00326F70" w:rsidRDefault="00D80257" w:rsidP="00D80257">
            <w:pPr>
              <w:pStyle w:val="a4"/>
              <w:ind w:left="0"/>
              <w:jc w:val="both"/>
              <w:rPr>
                <w:rFonts w:ascii="Times New Roman" w:hAnsi="Times New Roman" w:cs="Times New Roman"/>
                <w:color w:val="002060"/>
                <w:u w:val="single"/>
              </w:rPr>
            </w:pPr>
            <w:r w:rsidRPr="00326F70">
              <w:rPr>
                <w:rFonts w:ascii="Times New Roman" w:hAnsi="Times New Roman" w:cs="Times New Roman"/>
                <w:color w:val="002060"/>
              </w:rPr>
              <w:t xml:space="preserve">!!! </w:t>
            </w:r>
            <w:r w:rsidR="007237F8" w:rsidRPr="00326F70">
              <w:rPr>
                <w:rFonts w:ascii="Times New Roman" w:hAnsi="Times New Roman" w:cs="Times New Roman"/>
                <w:color w:val="002060"/>
              </w:rPr>
              <w:t>Опасное последствие солидаризации –</w:t>
            </w:r>
            <w:r w:rsidRPr="00326F70">
              <w:rPr>
                <w:rFonts w:ascii="Times New Roman" w:hAnsi="Times New Roman" w:cs="Times New Roman"/>
                <w:color w:val="002060"/>
              </w:rPr>
              <w:t xml:space="preserve"> </w:t>
            </w:r>
            <w:r w:rsidR="007237F8" w:rsidRPr="00326F70">
              <w:rPr>
                <w:rFonts w:ascii="Times New Roman" w:hAnsi="Times New Roman" w:cs="Times New Roman"/>
                <w:color w:val="002060"/>
              </w:rPr>
              <w:t>подготовка к противоправной деятельности</w:t>
            </w:r>
          </w:p>
          <w:p w:rsidR="007237F8" w:rsidRPr="00326F70" w:rsidRDefault="007237F8" w:rsidP="007237F8">
            <w:pPr>
              <w:jc w:val="both"/>
              <w:rPr>
                <w:rFonts w:ascii="Times New Roman" w:hAnsi="Times New Roman" w:cs="Times New Roman"/>
              </w:rPr>
            </w:pPr>
            <w:r w:rsidRPr="00326F70">
              <w:rPr>
                <w:rFonts w:ascii="Times New Roman" w:hAnsi="Times New Roman" w:cs="Times New Roman"/>
              </w:rPr>
              <w:t>При малейших подозрениях на возможность планир</w:t>
            </w:r>
            <w:r w:rsidR="00D80257" w:rsidRPr="00326F70">
              <w:rPr>
                <w:rFonts w:ascii="Times New Roman" w:hAnsi="Times New Roman" w:cs="Times New Roman"/>
              </w:rPr>
              <w:t xml:space="preserve">ования и совершения обучающимся </w:t>
            </w:r>
            <w:r w:rsidRPr="00326F70">
              <w:rPr>
                <w:rFonts w:ascii="Times New Roman" w:hAnsi="Times New Roman" w:cs="Times New Roman"/>
              </w:rPr>
              <w:t>преступления – необходимо сообщить об этом руководству образовательного</w:t>
            </w:r>
            <w:r w:rsidR="00D80257" w:rsidRPr="00326F70">
              <w:rPr>
                <w:rFonts w:ascii="Times New Roman" w:hAnsi="Times New Roman" w:cs="Times New Roman"/>
              </w:rPr>
              <w:t xml:space="preserve"> </w:t>
            </w:r>
            <w:r w:rsidRPr="00326F70">
              <w:rPr>
                <w:rFonts w:ascii="Times New Roman" w:hAnsi="Times New Roman" w:cs="Times New Roman"/>
              </w:rPr>
              <w:t>учреждения и незамедлительно обратиться в правоохранительные органы!</w:t>
            </w:r>
          </w:p>
          <w:p w:rsidR="007237F8" w:rsidRPr="00326F70" w:rsidRDefault="007237F8" w:rsidP="007237F8">
            <w:pPr>
              <w:jc w:val="both"/>
              <w:rPr>
                <w:rFonts w:ascii="Times New Roman" w:hAnsi="Times New Roman" w:cs="Times New Roman"/>
              </w:rPr>
            </w:pPr>
            <w:r w:rsidRPr="00326F70">
              <w:rPr>
                <w:rFonts w:ascii="Times New Roman" w:hAnsi="Times New Roman" w:cs="Times New Roman"/>
              </w:rPr>
              <w:t xml:space="preserve">Эти меры помогут предотвратить гибель большого количества людей </w:t>
            </w:r>
            <w:r w:rsidR="00D80257" w:rsidRPr="00326F70">
              <w:rPr>
                <w:rFonts w:ascii="Times New Roman" w:hAnsi="Times New Roman" w:cs="Times New Roman"/>
              </w:rPr>
              <w:t xml:space="preserve">и самого </w:t>
            </w:r>
            <w:r w:rsidRPr="00326F70">
              <w:rPr>
                <w:rFonts w:ascii="Times New Roman" w:hAnsi="Times New Roman" w:cs="Times New Roman"/>
              </w:rPr>
              <w:t>обучающегося.</w:t>
            </w:r>
          </w:p>
          <w:p w:rsidR="007237F8" w:rsidRPr="00326F70" w:rsidRDefault="007237F8" w:rsidP="007237F8">
            <w:pPr>
              <w:jc w:val="both"/>
              <w:rPr>
                <w:rFonts w:ascii="Times New Roman" w:hAnsi="Times New Roman" w:cs="Times New Roman"/>
              </w:rPr>
            </w:pPr>
            <w:r w:rsidRPr="00326F70">
              <w:rPr>
                <w:rFonts w:ascii="Times New Roman" w:hAnsi="Times New Roman" w:cs="Times New Roman"/>
              </w:rPr>
              <w:t>Также преподаватель должен информиров</w:t>
            </w:r>
            <w:r w:rsidR="00D80257" w:rsidRPr="00326F70">
              <w:rPr>
                <w:rFonts w:ascii="Times New Roman" w:hAnsi="Times New Roman" w:cs="Times New Roman"/>
              </w:rPr>
              <w:t xml:space="preserve">ать родителей или иных законных </w:t>
            </w:r>
            <w:r w:rsidRPr="00326F70">
              <w:rPr>
                <w:rFonts w:ascii="Times New Roman" w:hAnsi="Times New Roman" w:cs="Times New Roman"/>
              </w:rPr>
              <w:t>представителей о подготовке данного обучающегося к противоправной</w:t>
            </w:r>
          </w:p>
          <w:p w:rsidR="00C50D84" w:rsidRPr="00326F70" w:rsidRDefault="007237F8" w:rsidP="007237F8">
            <w:pPr>
              <w:jc w:val="both"/>
              <w:rPr>
                <w:rFonts w:ascii="Times New Roman" w:hAnsi="Times New Roman" w:cs="Times New Roman"/>
              </w:rPr>
            </w:pPr>
            <w:r w:rsidRPr="00326F70">
              <w:rPr>
                <w:rFonts w:ascii="Times New Roman" w:hAnsi="Times New Roman" w:cs="Times New Roman"/>
              </w:rPr>
              <w:t>деятельности</w:t>
            </w:r>
          </w:p>
        </w:tc>
      </w:tr>
      <w:tr w:rsidR="00D85550" w:rsidTr="00E35DDA">
        <w:tc>
          <w:tcPr>
            <w:tcW w:w="9345" w:type="dxa"/>
            <w:gridSpan w:val="2"/>
          </w:tcPr>
          <w:p w:rsidR="00C47652" w:rsidRPr="00326F70" w:rsidRDefault="00336FA6" w:rsidP="0076581A">
            <w:pPr>
              <w:jc w:val="center"/>
              <w:rPr>
                <w:rFonts w:ascii="Times New Roman" w:hAnsi="Times New Roman" w:cs="Times New Roman"/>
                <w:b/>
                <w:color w:val="C00000"/>
              </w:rPr>
            </w:pPr>
            <w:r w:rsidRPr="00326F70">
              <w:rPr>
                <w:rFonts w:ascii="Times New Roman" w:hAnsi="Times New Roman" w:cs="Times New Roman"/>
                <w:b/>
                <w:color w:val="C00000"/>
              </w:rPr>
              <w:t>РОДИТЕЛЯМ и/или ПЕДАГОГАМ РЕКОМЕНДУЕТСЯ:</w:t>
            </w:r>
          </w:p>
          <w:p w:rsidR="00C47652" w:rsidRPr="00326F70" w:rsidRDefault="00D85550" w:rsidP="00D85550">
            <w:pPr>
              <w:pStyle w:val="a4"/>
              <w:numPr>
                <w:ilvl w:val="0"/>
                <w:numId w:val="10"/>
              </w:numPr>
              <w:ind w:left="0" w:firstLine="0"/>
              <w:jc w:val="both"/>
              <w:rPr>
                <w:rFonts w:ascii="Times New Roman" w:hAnsi="Times New Roman" w:cs="Times New Roman"/>
              </w:rPr>
            </w:pPr>
            <w:r w:rsidRPr="00326F70">
              <w:rPr>
                <w:rFonts w:ascii="Times New Roman" w:hAnsi="Times New Roman" w:cs="Times New Roman"/>
              </w:rPr>
              <w:t xml:space="preserve">обсудить с обучающимся/ребенком </w:t>
            </w:r>
            <w:r w:rsidRPr="00326F70">
              <w:rPr>
                <w:rFonts w:ascii="Times New Roman" w:hAnsi="Times New Roman" w:cs="Times New Roman"/>
                <w:u w:val="single"/>
              </w:rPr>
              <w:t>(роль зависит от того</w:t>
            </w:r>
            <w:r w:rsidR="005738B4" w:rsidRPr="00326F70">
              <w:rPr>
                <w:rFonts w:ascii="Times New Roman" w:hAnsi="Times New Roman" w:cs="Times New Roman"/>
                <w:u w:val="single"/>
              </w:rPr>
              <w:t>,</w:t>
            </w:r>
            <w:r w:rsidRPr="00326F70">
              <w:rPr>
                <w:rFonts w:ascii="Times New Roman" w:hAnsi="Times New Roman" w:cs="Times New Roman"/>
                <w:u w:val="single"/>
              </w:rPr>
              <w:t xml:space="preserve"> кто будет составлять диалог – педагог или родитель)</w:t>
            </w:r>
            <w:r w:rsidRPr="00326F70">
              <w:rPr>
                <w:rFonts w:ascii="Times New Roman" w:hAnsi="Times New Roman" w:cs="Times New Roman"/>
              </w:rPr>
              <w:t xml:space="preserve"> его интер</w:t>
            </w:r>
            <w:r w:rsidR="00AC19C4" w:rsidRPr="00326F70">
              <w:rPr>
                <w:rFonts w:ascii="Times New Roman" w:hAnsi="Times New Roman" w:cs="Times New Roman"/>
              </w:rPr>
              <w:t>ес к деструктивным сообществам.</w:t>
            </w:r>
          </w:p>
          <w:p w:rsidR="00C47652" w:rsidRPr="00326F70" w:rsidRDefault="00D85550" w:rsidP="00D85550">
            <w:pPr>
              <w:pStyle w:val="a4"/>
              <w:numPr>
                <w:ilvl w:val="0"/>
                <w:numId w:val="10"/>
              </w:numPr>
              <w:ind w:left="0" w:firstLine="0"/>
              <w:jc w:val="both"/>
              <w:rPr>
                <w:rFonts w:ascii="Times New Roman" w:hAnsi="Times New Roman" w:cs="Times New Roman"/>
              </w:rPr>
            </w:pPr>
            <w:r w:rsidRPr="00326F70">
              <w:rPr>
                <w:rFonts w:ascii="Times New Roman" w:hAnsi="Times New Roman" w:cs="Times New Roman"/>
              </w:rPr>
              <w:t>Важно выяснить, какие идеи и позиции сооб</w:t>
            </w:r>
            <w:r w:rsidR="00AC19C4" w:rsidRPr="00326F70">
              <w:rPr>
                <w:rFonts w:ascii="Times New Roman" w:hAnsi="Times New Roman" w:cs="Times New Roman"/>
              </w:rPr>
              <w:t>щества его привлекают и почему.</w:t>
            </w:r>
          </w:p>
          <w:p w:rsidR="00C47652" w:rsidRPr="00326F70" w:rsidRDefault="00D85550" w:rsidP="00D85550">
            <w:pPr>
              <w:pStyle w:val="a4"/>
              <w:numPr>
                <w:ilvl w:val="0"/>
                <w:numId w:val="10"/>
              </w:numPr>
              <w:ind w:left="0" w:firstLine="0"/>
              <w:jc w:val="both"/>
              <w:rPr>
                <w:rFonts w:ascii="Times New Roman" w:hAnsi="Times New Roman" w:cs="Times New Roman"/>
              </w:rPr>
            </w:pPr>
            <w:r w:rsidRPr="00326F70">
              <w:rPr>
                <w:rFonts w:ascii="Times New Roman" w:hAnsi="Times New Roman" w:cs="Times New Roman"/>
              </w:rPr>
              <w:t>Если ребенок является фанатом лидера или авт</w:t>
            </w:r>
            <w:r w:rsidR="00AC19C4" w:rsidRPr="00326F70">
              <w:rPr>
                <w:rFonts w:ascii="Times New Roman" w:hAnsi="Times New Roman" w:cs="Times New Roman"/>
              </w:rPr>
              <w:t xml:space="preserve">ора деструктивного направления, </w:t>
            </w:r>
            <w:r w:rsidRPr="00326F70">
              <w:rPr>
                <w:rFonts w:ascii="Times New Roman" w:hAnsi="Times New Roman" w:cs="Times New Roman"/>
              </w:rPr>
              <w:t>необходимо уточнить, какие качества, мысли и дей</w:t>
            </w:r>
            <w:r w:rsidR="00AC19C4" w:rsidRPr="00326F70">
              <w:rPr>
                <w:rFonts w:ascii="Times New Roman" w:hAnsi="Times New Roman" w:cs="Times New Roman"/>
              </w:rPr>
              <w:t xml:space="preserve">ствия кумира близки подростку и </w:t>
            </w:r>
            <w:r w:rsidRPr="00326F70">
              <w:rPr>
                <w:rFonts w:ascii="Times New Roman" w:hAnsi="Times New Roman" w:cs="Times New Roman"/>
              </w:rPr>
              <w:t>вызывают его восхищение</w:t>
            </w:r>
            <w:r w:rsidR="00AC19C4" w:rsidRPr="00326F70">
              <w:rPr>
                <w:rFonts w:ascii="Times New Roman" w:hAnsi="Times New Roman" w:cs="Times New Roman"/>
              </w:rPr>
              <w:t xml:space="preserve"> (в данном случае можно использовать алгоритм беседы, описанный в таблице 2)</w:t>
            </w:r>
            <w:r w:rsidRPr="00326F70">
              <w:rPr>
                <w:rFonts w:ascii="Times New Roman" w:hAnsi="Times New Roman" w:cs="Times New Roman"/>
              </w:rPr>
              <w:t>.</w:t>
            </w:r>
          </w:p>
          <w:p w:rsidR="00C47652" w:rsidRPr="00326F70" w:rsidRDefault="00D85550" w:rsidP="00D85550">
            <w:pPr>
              <w:pStyle w:val="a4"/>
              <w:numPr>
                <w:ilvl w:val="0"/>
                <w:numId w:val="10"/>
              </w:numPr>
              <w:ind w:left="0" w:firstLine="0"/>
              <w:jc w:val="both"/>
              <w:rPr>
                <w:rFonts w:ascii="Times New Roman" w:hAnsi="Times New Roman" w:cs="Times New Roman"/>
              </w:rPr>
            </w:pPr>
            <w:r w:rsidRPr="00326F70">
              <w:rPr>
                <w:rFonts w:ascii="Times New Roman" w:hAnsi="Times New Roman" w:cs="Times New Roman"/>
              </w:rPr>
              <w:t>Беседа покажет наличие проблем в самовосприятии и межличностных отношениях</w:t>
            </w:r>
            <w:r w:rsidR="00C47652" w:rsidRPr="00326F70">
              <w:rPr>
                <w:rFonts w:ascii="Times New Roman" w:hAnsi="Times New Roman" w:cs="Times New Roman"/>
              </w:rPr>
              <w:t xml:space="preserve"> </w:t>
            </w:r>
            <w:r w:rsidRPr="00326F70">
              <w:rPr>
                <w:rFonts w:ascii="Times New Roman" w:hAnsi="Times New Roman" w:cs="Times New Roman"/>
              </w:rPr>
              <w:t>подростка, которые и провоцируют данный интерес.</w:t>
            </w:r>
          </w:p>
          <w:p w:rsidR="00D85550" w:rsidRPr="00326F70" w:rsidRDefault="00D85550" w:rsidP="00D85550">
            <w:pPr>
              <w:pStyle w:val="a4"/>
              <w:numPr>
                <w:ilvl w:val="0"/>
                <w:numId w:val="10"/>
              </w:numPr>
              <w:ind w:left="0" w:firstLine="0"/>
              <w:jc w:val="both"/>
              <w:rPr>
                <w:rFonts w:ascii="Times New Roman" w:hAnsi="Times New Roman" w:cs="Times New Roman"/>
              </w:rPr>
            </w:pPr>
            <w:r w:rsidRPr="00326F70">
              <w:rPr>
                <w:rFonts w:ascii="Times New Roman" w:hAnsi="Times New Roman" w:cs="Times New Roman"/>
              </w:rPr>
              <w:t>Решение данных проблем – цель индивидуальной и семейной психологической работы.</w:t>
            </w:r>
          </w:p>
        </w:tc>
      </w:tr>
      <w:tr w:rsidR="00C50D84" w:rsidTr="00C50D84">
        <w:tc>
          <w:tcPr>
            <w:tcW w:w="4672" w:type="dxa"/>
          </w:tcPr>
          <w:p w:rsidR="006046F3" w:rsidRPr="00326F70" w:rsidRDefault="006046F3" w:rsidP="006046F3">
            <w:pPr>
              <w:jc w:val="center"/>
              <w:rPr>
                <w:rFonts w:ascii="Times New Roman" w:hAnsi="Times New Roman" w:cs="Times New Roman"/>
                <w:b/>
              </w:rPr>
            </w:pPr>
            <w:r w:rsidRPr="00326F70">
              <w:rPr>
                <w:rFonts w:ascii="Times New Roman" w:hAnsi="Times New Roman" w:cs="Times New Roman"/>
                <w:b/>
              </w:rPr>
              <w:t>Профилактика в семье</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1. Спрашивайте или аккуратно проверяйте, с кем ведёт переписку ребёнок в личных сообщениях.</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2. Обращайте внимание на поведение и новые интересы ребё</w:t>
            </w:r>
            <w:r w:rsidR="009728EA" w:rsidRPr="00326F70">
              <w:rPr>
                <w:rFonts w:ascii="Times New Roman" w:hAnsi="Times New Roman" w:cs="Times New Roman"/>
              </w:rPr>
              <w:t xml:space="preserve">нка: аниме, депрессивная </w:t>
            </w:r>
            <w:r w:rsidRPr="00326F70">
              <w:rPr>
                <w:rFonts w:ascii="Times New Roman" w:hAnsi="Times New Roman" w:cs="Times New Roman"/>
              </w:rPr>
              <w:t>литература, специализированные книги об оружии и стрельбе.</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lastRenderedPageBreak/>
              <w:t>3. Замечайте изменения круга общения ребёнка, спрашивайте о его новых друзьях.</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4. Обращайте внимание, если ребенок в реальной жизн</w:t>
            </w:r>
            <w:r w:rsidR="009728EA" w:rsidRPr="00326F70">
              <w:rPr>
                <w:rFonts w:ascii="Times New Roman" w:hAnsi="Times New Roman" w:cs="Times New Roman"/>
              </w:rPr>
              <w:t xml:space="preserve">и выполняет задания, полученные </w:t>
            </w:r>
            <w:r w:rsidRPr="00326F70">
              <w:rPr>
                <w:rFonts w:ascii="Times New Roman" w:hAnsi="Times New Roman" w:cs="Times New Roman"/>
              </w:rPr>
              <w:t>в Интернете, так называемые, челленджи. Они могут</w:t>
            </w:r>
            <w:r w:rsidR="009728EA" w:rsidRPr="00326F70">
              <w:rPr>
                <w:rFonts w:ascii="Times New Roman" w:hAnsi="Times New Roman" w:cs="Times New Roman"/>
              </w:rPr>
              <w:t xml:space="preserve"> содержать опасные для здоровья </w:t>
            </w:r>
            <w:r w:rsidRPr="00326F70">
              <w:rPr>
                <w:rFonts w:ascii="Times New Roman" w:hAnsi="Times New Roman" w:cs="Times New Roman"/>
              </w:rPr>
              <w:t>действия, например: сделать фото в экстремальных усло</w:t>
            </w:r>
            <w:r w:rsidR="009728EA" w:rsidRPr="00326F70">
              <w:rPr>
                <w:rFonts w:ascii="Times New Roman" w:hAnsi="Times New Roman" w:cs="Times New Roman"/>
              </w:rPr>
              <w:t xml:space="preserve">виях или пробраться на закрытую </w:t>
            </w:r>
            <w:r w:rsidRPr="00326F70">
              <w:rPr>
                <w:rFonts w:ascii="Times New Roman" w:hAnsi="Times New Roman" w:cs="Times New Roman"/>
              </w:rPr>
              <w:t>территорию. Такие челленджи начинаются с простых и безоб</w:t>
            </w:r>
            <w:r w:rsidR="009728EA" w:rsidRPr="00326F70">
              <w:rPr>
                <w:rFonts w:ascii="Times New Roman" w:hAnsi="Times New Roman" w:cs="Times New Roman"/>
              </w:rPr>
              <w:t xml:space="preserve">идных действий, а заканчиваются </w:t>
            </w:r>
            <w:r w:rsidRPr="00326F70">
              <w:rPr>
                <w:rFonts w:ascii="Times New Roman" w:hAnsi="Times New Roman" w:cs="Times New Roman"/>
              </w:rPr>
              <w:t>потенциальной угрозой для здоровья и жизни ребенка.</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5. В случае обнаружения нежелательных контактов в соц</w:t>
            </w:r>
            <w:proofErr w:type="gramStart"/>
            <w:r w:rsidR="00191ECA" w:rsidRPr="00326F70">
              <w:rPr>
                <w:rFonts w:ascii="Times New Roman" w:hAnsi="Times New Roman" w:cs="Times New Roman"/>
              </w:rPr>
              <w:t>.</w:t>
            </w:r>
            <w:r w:rsidRPr="00326F70">
              <w:rPr>
                <w:rFonts w:ascii="Times New Roman" w:hAnsi="Times New Roman" w:cs="Times New Roman"/>
              </w:rPr>
              <w:t>с</w:t>
            </w:r>
            <w:proofErr w:type="gramEnd"/>
            <w:r w:rsidRPr="00326F70">
              <w:rPr>
                <w:rFonts w:ascii="Times New Roman" w:hAnsi="Times New Roman" w:cs="Times New Roman"/>
              </w:rPr>
              <w:t xml:space="preserve">етях </w:t>
            </w:r>
            <w:r w:rsidR="009A495E" w:rsidRPr="00326F70">
              <w:rPr>
                <w:rFonts w:ascii="Times New Roman" w:hAnsi="Times New Roman" w:cs="Times New Roman"/>
              </w:rPr>
              <w:t xml:space="preserve">ребенка и потенциальной угрозе, </w:t>
            </w:r>
            <w:r w:rsidRPr="00326F70">
              <w:rPr>
                <w:rFonts w:ascii="Times New Roman" w:hAnsi="Times New Roman" w:cs="Times New Roman"/>
              </w:rPr>
              <w:t>необходимо сообщать в полицию, прикладывая все имею</w:t>
            </w:r>
            <w:r w:rsidR="003F1D84" w:rsidRPr="00326F70">
              <w:rPr>
                <w:rFonts w:ascii="Times New Roman" w:hAnsi="Times New Roman" w:cs="Times New Roman"/>
              </w:rPr>
              <w:t xml:space="preserve">щиеся доказательства: ссылки на </w:t>
            </w:r>
            <w:r w:rsidRPr="00326F70">
              <w:rPr>
                <w:rFonts w:ascii="Times New Roman" w:hAnsi="Times New Roman" w:cs="Times New Roman"/>
              </w:rPr>
              <w:t>группы и сообщества, скриншоты переписки, ссылки на аккаунты преступников и т.д.</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6. По возможности обеспечьте регистрацию ребенка в социал</w:t>
            </w:r>
            <w:r w:rsidR="00636BBB" w:rsidRPr="00326F70">
              <w:rPr>
                <w:rFonts w:ascii="Times New Roman" w:hAnsi="Times New Roman" w:cs="Times New Roman"/>
              </w:rPr>
              <w:t xml:space="preserve">ьных сетях со своего компьютера </w:t>
            </w:r>
            <w:r w:rsidRPr="00326F70">
              <w:rPr>
                <w:rFonts w:ascii="Times New Roman" w:hAnsi="Times New Roman" w:cs="Times New Roman"/>
              </w:rPr>
              <w:t>или номера телефона, что позволит отслеживать его действия в Интернете. Следует помнить,</w:t>
            </w:r>
            <w:r w:rsidR="00636BBB" w:rsidRPr="00326F70">
              <w:rPr>
                <w:rFonts w:ascii="Times New Roman" w:hAnsi="Times New Roman" w:cs="Times New Roman"/>
              </w:rPr>
              <w:t xml:space="preserve"> </w:t>
            </w:r>
            <w:r w:rsidRPr="00326F70">
              <w:rPr>
                <w:rFonts w:ascii="Times New Roman" w:hAnsi="Times New Roman" w:cs="Times New Roman"/>
              </w:rPr>
              <w:t>что ребенок, вовлеченный в деструктивные сообщества, заводит второй (третий) аккаунт в</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социальных сетях, который держит в тайне от родителей.</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 xml:space="preserve">7. </w:t>
            </w:r>
            <w:r w:rsidR="00463E79" w:rsidRPr="00326F70">
              <w:rPr>
                <w:rFonts w:ascii="Times New Roman" w:hAnsi="Times New Roman" w:cs="Times New Roman"/>
              </w:rPr>
              <w:t xml:space="preserve">Не забывайте регулярно </w:t>
            </w:r>
            <w:r w:rsidRPr="00326F70">
              <w:rPr>
                <w:rFonts w:ascii="Times New Roman" w:hAnsi="Times New Roman" w:cs="Times New Roman"/>
              </w:rPr>
              <w:t>проверять в компьютере несовершеннолетнего историю его</w:t>
            </w:r>
            <w:r w:rsidR="007517B8" w:rsidRPr="00326F70">
              <w:rPr>
                <w:rFonts w:ascii="Times New Roman" w:hAnsi="Times New Roman" w:cs="Times New Roman"/>
              </w:rPr>
              <w:t xml:space="preserve"> запросов и поиска в Интернете. </w:t>
            </w:r>
            <w:r w:rsidRPr="00326F70">
              <w:rPr>
                <w:rFonts w:ascii="Times New Roman" w:hAnsi="Times New Roman" w:cs="Times New Roman"/>
              </w:rPr>
              <w:t>В настройках браузера находится вкладка «История» («Закладки», «Загрузки», «Журнал»), где</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 xml:space="preserve">можно найти страницы недавних посещений ребенка. </w:t>
            </w:r>
            <w:r w:rsidR="007517B8" w:rsidRPr="00326F70">
              <w:rPr>
                <w:rFonts w:ascii="Times New Roman" w:hAnsi="Times New Roman" w:cs="Times New Roman"/>
              </w:rPr>
              <w:t xml:space="preserve">Если вы обнаружили, что ребенок </w:t>
            </w:r>
            <w:r w:rsidRPr="00326F70">
              <w:rPr>
                <w:rFonts w:ascii="Times New Roman" w:hAnsi="Times New Roman" w:cs="Times New Roman"/>
              </w:rPr>
              <w:t>регулярно стирает историю поиска, то это может быть трев</w:t>
            </w:r>
            <w:r w:rsidR="007517B8" w:rsidRPr="00326F70">
              <w:rPr>
                <w:rFonts w:ascii="Times New Roman" w:hAnsi="Times New Roman" w:cs="Times New Roman"/>
              </w:rPr>
              <w:t xml:space="preserve">ожным знаком, требующим особого </w:t>
            </w:r>
            <w:r w:rsidRPr="00326F70">
              <w:rPr>
                <w:rFonts w:ascii="Times New Roman" w:hAnsi="Times New Roman" w:cs="Times New Roman"/>
              </w:rPr>
              <w:t>внимания.</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8. Необходимо помнить, что первым этапом вовлечения реб</w:t>
            </w:r>
            <w:r w:rsidR="002E3CBF" w:rsidRPr="00326F70">
              <w:rPr>
                <w:rFonts w:ascii="Times New Roman" w:hAnsi="Times New Roman" w:cs="Times New Roman"/>
              </w:rPr>
              <w:t xml:space="preserve">енка в деструктивные сообщества </w:t>
            </w:r>
            <w:r w:rsidRPr="00326F70">
              <w:rPr>
                <w:rFonts w:ascii="Times New Roman" w:hAnsi="Times New Roman" w:cs="Times New Roman"/>
              </w:rPr>
              <w:t xml:space="preserve">является его отдаление от родителей и близких людей, </w:t>
            </w:r>
            <w:r w:rsidR="002E3CBF" w:rsidRPr="00326F70">
              <w:rPr>
                <w:rFonts w:ascii="Times New Roman" w:hAnsi="Times New Roman" w:cs="Times New Roman"/>
              </w:rPr>
              <w:t xml:space="preserve">провоцирование конфликтов между </w:t>
            </w:r>
            <w:r w:rsidRPr="00326F70">
              <w:rPr>
                <w:rFonts w:ascii="Times New Roman" w:hAnsi="Times New Roman" w:cs="Times New Roman"/>
              </w:rPr>
              <w:t>ними, культивирование претензий, ненависти и агрессии</w:t>
            </w:r>
            <w:r w:rsidR="002E3CBF" w:rsidRPr="00326F70">
              <w:rPr>
                <w:rFonts w:ascii="Times New Roman" w:hAnsi="Times New Roman" w:cs="Times New Roman"/>
              </w:rPr>
              <w:t xml:space="preserve"> к родным и друзьям. Поэтому не </w:t>
            </w:r>
            <w:r w:rsidRPr="00326F70">
              <w:rPr>
                <w:rFonts w:ascii="Times New Roman" w:hAnsi="Times New Roman" w:cs="Times New Roman"/>
              </w:rPr>
              <w:t xml:space="preserve">всегда вызывающее и агрессивное поведение ребенка </w:t>
            </w:r>
            <w:r w:rsidR="002E3CBF" w:rsidRPr="00326F70">
              <w:rPr>
                <w:rFonts w:ascii="Times New Roman" w:hAnsi="Times New Roman" w:cs="Times New Roman"/>
              </w:rPr>
              <w:t xml:space="preserve">по отношению родителям является </w:t>
            </w:r>
            <w:r w:rsidRPr="00326F70">
              <w:rPr>
                <w:rFonts w:ascii="Times New Roman" w:hAnsi="Times New Roman" w:cs="Times New Roman"/>
              </w:rPr>
              <w:t>искренним желанием и осознанным поведением несоверш</w:t>
            </w:r>
            <w:r w:rsidR="002E3CBF" w:rsidRPr="00326F70">
              <w:rPr>
                <w:rFonts w:ascii="Times New Roman" w:hAnsi="Times New Roman" w:cs="Times New Roman"/>
              </w:rPr>
              <w:t xml:space="preserve">еннолетнего, а лишь результатом </w:t>
            </w:r>
            <w:r w:rsidRPr="00326F70">
              <w:rPr>
                <w:rFonts w:ascii="Times New Roman" w:hAnsi="Times New Roman" w:cs="Times New Roman"/>
              </w:rPr>
              <w:t>манипуляции его сознанием со стороны преступников. Поэ</w:t>
            </w:r>
            <w:r w:rsidR="002E3CBF" w:rsidRPr="00326F70">
              <w:rPr>
                <w:rFonts w:ascii="Times New Roman" w:hAnsi="Times New Roman" w:cs="Times New Roman"/>
              </w:rPr>
              <w:t xml:space="preserve">тому очень важно не ссориться с </w:t>
            </w:r>
            <w:r w:rsidRPr="00326F70">
              <w:rPr>
                <w:rFonts w:ascii="Times New Roman" w:hAnsi="Times New Roman" w:cs="Times New Roman"/>
              </w:rPr>
              <w:t xml:space="preserve">ребенком и не конфликтовать, а пытаться всегда оставлять </w:t>
            </w:r>
            <w:r w:rsidR="002E3CBF" w:rsidRPr="00326F70">
              <w:rPr>
                <w:rFonts w:ascii="Times New Roman" w:hAnsi="Times New Roman" w:cs="Times New Roman"/>
              </w:rPr>
              <w:t xml:space="preserve">возможность для диалога, искать </w:t>
            </w:r>
            <w:r w:rsidRPr="00326F70">
              <w:rPr>
                <w:rFonts w:ascii="Times New Roman" w:hAnsi="Times New Roman" w:cs="Times New Roman"/>
              </w:rPr>
              <w:t>подлинную причину его поведения и устранить ее. Ст</w:t>
            </w:r>
            <w:r w:rsidR="002E3CBF" w:rsidRPr="00326F70">
              <w:rPr>
                <w:rFonts w:ascii="Times New Roman" w:hAnsi="Times New Roman" w:cs="Times New Roman"/>
              </w:rPr>
              <w:t xml:space="preserve">арайтесь постоянно поддерживать </w:t>
            </w:r>
            <w:r w:rsidRPr="00326F70">
              <w:rPr>
                <w:rFonts w:ascii="Times New Roman" w:hAnsi="Times New Roman" w:cs="Times New Roman"/>
              </w:rPr>
              <w:t>своего ребенка.</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lastRenderedPageBreak/>
              <w:t>9. Постарайтесь сдерживать внешние проявления бурных реакций на агрессивное и</w:t>
            </w:r>
          </w:p>
          <w:p w:rsidR="006046F3" w:rsidRPr="00326F70" w:rsidRDefault="006046F3" w:rsidP="006046F3">
            <w:pPr>
              <w:jc w:val="both"/>
              <w:rPr>
                <w:rFonts w:ascii="Times New Roman" w:hAnsi="Times New Roman" w:cs="Times New Roman"/>
              </w:rPr>
            </w:pPr>
            <w:r w:rsidRPr="00326F70">
              <w:rPr>
                <w:rFonts w:ascii="Times New Roman" w:hAnsi="Times New Roman" w:cs="Times New Roman"/>
              </w:rPr>
              <w:t xml:space="preserve">неконструктивное поведение ребенка или содержимое его </w:t>
            </w:r>
            <w:r w:rsidR="00A80B5E" w:rsidRPr="00326F70">
              <w:rPr>
                <w:rFonts w:ascii="Times New Roman" w:hAnsi="Times New Roman" w:cs="Times New Roman"/>
              </w:rPr>
              <w:t xml:space="preserve">переписки. Пытайтесь говорить с </w:t>
            </w:r>
            <w:r w:rsidRPr="00326F70">
              <w:rPr>
                <w:rFonts w:ascii="Times New Roman" w:hAnsi="Times New Roman" w:cs="Times New Roman"/>
              </w:rPr>
              <w:t>ребенком спокойно, без негативных эмоций объяснить ему н</w:t>
            </w:r>
            <w:r w:rsidR="00A80B5E" w:rsidRPr="00326F70">
              <w:rPr>
                <w:rFonts w:ascii="Times New Roman" w:hAnsi="Times New Roman" w:cs="Times New Roman"/>
              </w:rPr>
              <w:t xml:space="preserve">едопустимость его поведения или </w:t>
            </w:r>
            <w:r w:rsidRPr="00326F70">
              <w:rPr>
                <w:rFonts w:ascii="Times New Roman" w:hAnsi="Times New Roman" w:cs="Times New Roman"/>
              </w:rPr>
              <w:t>почему тот или иной контент может представлять угрозу. Реб</w:t>
            </w:r>
            <w:r w:rsidR="00A80B5E" w:rsidRPr="00326F70">
              <w:rPr>
                <w:rFonts w:ascii="Times New Roman" w:hAnsi="Times New Roman" w:cs="Times New Roman"/>
              </w:rPr>
              <w:t xml:space="preserve">енок должен знать об опасностях </w:t>
            </w:r>
            <w:r w:rsidRPr="00326F70">
              <w:rPr>
                <w:rFonts w:ascii="Times New Roman" w:hAnsi="Times New Roman" w:cs="Times New Roman"/>
              </w:rPr>
              <w:t xml:space="preserve">общения с незнакомцами в Интернете, а также доверять </w:t>
            </w:r>
            <w:r w:rsidR="00D936E2" w:rsidRPr="00326F70">
              <w:rPr>
                <w:rFonts w:ascii="Times New Roman" w:hAnsi="Times New Roman" w:cs="Times New Roman"/>
              </w:rPr>
              <w:t xml:space="preserve">своим родителям. Важно, чтобы в </w:t>
            </w:r>
            <w:r w:rsidRPr="00326F70">
              <w:rPr>
                <w:rFonts w:ascii="Times New Roman" w:hAnsi="Times New Roman" w:cs="Times New Roman"/>
              </w:rPr>
              <w:t>случае опасности, появления странных друзей или попытки</w:t>
            </w:r>
            <w:r w:rsidR="00D936E2" w:rsidRPr="00326F70">
              <w:rPr>
                <w:rFonts w:ascii="Times New Roman" w:hAnsi="Times New Roman" w:cs="Times New Roman"/>
              </w:rPr>
              <w:t xml:space="preserve"> втянуть ребенка в сомнительную </w:t>
            </w:r>
            <w:r w:rsidRPr="00326F70">
              <w:rPr>
                <w:rFonts w:ascii="Times New Roman" w:hAnsi="Times New Roman" w:cs="Times New Roman"/>
              </w:rPr>
              <w:t>деятельность, он, в первую очередь, обращался за помощью к родителям.</w:t>
            </w:r>
          </w:p>
          <w:p w:rsidR="00C50D84" w:rsidRPr="00326F70" w:rsidRDefault="006046F3" w:rsidP="006046F3">
            <w:pPr>
              <w:jc w:val="both"/>
              <w:rPr>
                <w:rFonts w:ascii="Times New Roman" w:hAnsi="Times New Roman" w:cs="Times New Roman"/>
              </w:rPr>
            </w:pPr>
            <w:r w:rsidRPr="00326F70">
              <w:rPr>
                <w:rFonts w:ascii="Times New Roman" w:hAnsi="Times New Roman" w:cs="Times New Roman"/>
              </w:rPr>
              <w:t>10. Поддерживайте контакты с друзьями и одноклассниками</w:t>
            </w:r>
            <w:r w:rsidR="00D936E2" w:rsidRPr="00326F70">
              <w:rPr>
                <w:rFonts w:ascii="Times New Roman" w:hAnsi="Times New Roman" w:cs="Times New Roman"/>
              </w:rPr>
              <w:t xml:space="preserve"> ребенка, а также их родителям, </w:t>
            </w:r>
            <w:r w:rsidRPr="00326F70">
              <w:rPr>
                <w:rFonts w:ascii="Times New Roman" w:hAnsi="Times New Roman" w:cs="Times New Roman"/>
              </w:rPr>
              <w:t xml:space="preserve">информация от которых может быть весьма полезной </w:t>
            </w:r>
            <w:r w:rsidR="00D936E2" w:rsidRPr="00326F70">
              <w:rPr>
                <w:rFonts w:ascii="Times New Roman" w:hAnsi="Times New Roman" w:cs="Times New Roman"/>
              </w:rPr>
              <w:t xml:space="preserve">для общего понимания интересов, </w:t>
            </w:r>
            <w:r w:rsidRPr="00326F70">
              <w:rPr>
                <w:rFonts w:ascii="Times New Roman" w:hAnsi="Times New Roman" w:cs="Times New Roman"/>
              </w:rPr>
              <w:t>сложностей и проблем ребенка, а также для принятия своевременных мер.</w:t>
            </w:r>
          </w:p>
        </w:tc>
        <w:tc>
          <w:tcPr>
            <w:tcW w:w="4673" w:type="dxa"/>
          </w:tcPr>
          <w:p w:rsidR="003436F3" w:rsidRPr="00326F70" w:rsidRDefault="003436F3" w:rsidP="003436F3">
            <w:pPr>
              <w:jc w:val="center"/>
              <w:rPr>
                <w:rFonts w:ascii="Times New Roman" w:hAnsi="Times New Roman" w:cs="Times New Roman"/>
                <w:b/>
              </w:rPr>
            </w:pPr>
            <w:r w:rsidRPr="00326F70">
              <w:rPr>
                <w:rFonts w:ascii="Times New Roman" w:hAnsi="Times New Roman" w:cs="Times New Roman"/>
                <w:b/>
              </w:rPr>
              <w:lastRenderedPageBreak/>
              <w:t>Профилактическая работа в образовательной организации (ОО) включает мероприятия различных специалистов ОО</w:t>
            </w:r>
          </w:p>
          <w:p w:rsidR="003436F3" w:rsidRPr="00326F70" w:rsidRDefault="003436F3" w:rsidP="003436F3">
            <w:pPr>
              <w:jc w:val="both"/>
              <w:rPr>
                <w:rFonts w:ascii="Times New Roman" w:hAnsi="Times New Roman" w:cs="Times New Roman"/>
                <w:color w:val="7030A0"/>
              </w:rPr>
            </w:pPr>
            <w:r w:rsidRPr="00326F70">
              <w:rPr>
                <w:rFonts w:ascii="Times New Roman" w:hAnsi="Times New Roman" w:cs="Times New Roman"/>
              </w:rPr>
              <w:t xml:space="preserve"> </w:t>
            </w:r>
            <w:r w:rsidRPr="00326F70">
              <w:rPr>
                <w:rFonts w:ascii="Times New Roman" w:hAnsi="Times New Roman" w:cs="Times New Roman"/>
                <w:b/>
                <w:color w:val="7030A0"/>
              </w:rPr>
              <w:t>С обучающимися:</w:t>
            </w:r>
            <w:r w:rsidRPr="00326F70">
              <w:rPr>
                <w:rFonts w:ascii="Times New Roman" w:hAnsi="Times New Roman" w:cs="Times New Roman"/>
                <w:color w:val="7030A0"/>
              </w:rPr>
              <w:t xml:space="preserve"> </w:t>
            </w:r>
          </w:p>
          <w:p w:rsidR="003436F3" w:rsidRPr="00326F70" w:rsidRDefault="003436F3" w:rsidP="003436F3">
            <w:pPr>
              <w:jc w:val="both"/>
              <w:rPr>
                <w:rFonts w:ascii="Times New Roman" w:hAnsi="Times New Roman" w:cs="Times New Roman"/>
              </w:rPr>
            </w:pPr>
            <w:r w:rsidRPr="00326F70">
              <w:rPr>
                <w:rFonts w:ascii="Times New Roman" w:hAnsi="Times New Roman" w:cs="Times New Roman"/>
              </w:rPr>
              <w:t xml:space="preserve">1. Социально-педагогическая диагностика обучающихся </w:t>
            </w:r>
          </w:p>
          <w:p w:rsidR="003436F3" w:rsidRPr="00326F70" w:rsidRDefault="003436F3" w:rsidP="003436F3">
            <w:pPr>
              <w:jc w:val="both"/>
              <w:rPr>
                <w:rFonts w:ascii="Times New Roman" w:hAnsi="Times New Roman" w:cs="Times New Roman"/>
              </w:rPr>
            </w:pPr>
            <w:r w:rsidRPr="00326F70">
              <w:rPr>
                <w:rFonts w:ascii="Times New Roman" w:hAnsi="Times New Roman" w:cs="Times New Roman"/>
              </w:rPr>
              <w:t xml:space="preserve">2. Психологическая диагностика особенностей </w:t>
            </w:r>
            <w:r w:rsidRPr="00326F70">
              <w:rPr>
                <w:rFonts w:ascii="Times New Roman" w:hAnsi="Times New Roman" w:cs="Times New Roman"/>
              </w:rPr>
              <w:lastRenderedPageBreak/>
              <w:t xml:space="preserve">психоэмоционального состояния и личностных особенностей обучающихся </w:t>
            </w:r>
          </w:p>
          <w:p w:rsidR="003436F3" w:rsidRPr="00326F70" w:rsidRDefault="003436F3" w:rsidP="003436F3">
            <w:pPr>
              <w:jc w:val="both"/>
              <w:rPr>
                <w:rFonts w:ascii="Times New Roman" w:hAnsi="Times New Roman" w:cs="Times New Roman"/>
              </w:rPr>
            </w:pPr>
            <w:r w:rsidRPr="00326F70">
              <w:rPr>
                <w:rFonts w:ascii="Times New Roman" w:hAnsi="Times New Roman" w:cs="Times New Roman"/>
              </w:rPr>
              <w:t xml:space="preserve">3. Проведение разнообразных дискуссий, диспутов с несовершеннолетними </w:t>
            </w:r>
          </w:p>
          <w:p w:rsidR="008317A6" w:rsidRPr="00326F70" w:rsidRDefault="003436F3" w:rsidP="003436F3">
            <w:pPr>
              <w:jc w:val="both"/>
              <w:rPr>
                <w:rFonts w:ascii="Times New Roman" w:hAnsi="Times New Roman" w:cs="Times New Roman"/>
              </w:rPr>
            </w:pPr>
            <w:r w:rsidRPr="00326F70">
              <w:rPr>
                <w:rFonts w:ascii="Times New Roman" w:hAnsi="Times New Roman" w:cs="Times New Roman"/>
              </w:rPr>
              <w:t xml:space="preserve">4. Проведение деловых игр с целью выявления интересных и социально-значимых занятий </w:t>
            </w:r>
          </w:p>
          <w:p w:rsidR="003A2499" w:rsidRPr="00326F70" w:rsidRDefault="003436F3" w:rsidP="003436F3">
            <w:pPr>
              <w:jc w:val="both"/>
              <w:rPr>
                <w:rFonts w:ascii="Times New Roman" w:hAnsi="Times New Roman" w:cs="Times New Roman"/>
              </w:rPr>
            </w:pPr>
            <w:r w:rsidRPr="00326F70">
              <w:rPr>
                <w:rFonts w:ascii="Times New Roman" w:hAnsi="Times New Roman" w:cs="Times New Roman"/>
              </w:rPr>
              <w:t xml:space="preserve">5. Проведение психологических тренингов, циклов занятий, направленных на формирование и развитие толерантности </w:t>
            </w:r>
          </w:p>
          <w:p w:rsidR="003A2499" w:rsidRPr="00326F70" w:rsidRDefault="003436F3" w:rsidP="003A2499">
            <w:pPr>
              <w:jc w:val="both"/>
              <w:rPr>
                <w:rFonts w:ascii="Times New Roman" w:hAnsi="Times New Roman" w:cs="Times New Roman"/>
              </w:rPr>
            </w:pPr>
            <w:r w:rsidRPr="00326F70">
              <w:rPr>
                <w:rFonts w:ascii="Times New Roman" w:hAnsi="Times New Roman" w:cs="Times New Roman"/>
              </w:rPr>
              <w:t>6. Вовле</w:t>
            </w:r>
            <w:r w:rsidR="003A2499" w:rsidRPr="00326F70">
              <w:rPr>
                <w:rFonts w:ascii="Times New Roman" w:hAnsi="Times New Roman" w:cs="Times New Roman"/>
              </w:rPr>
              <w:t>чение</w:t>
            </w:r>
            <w:r w:rsidRPr="00326F70">
              <w:rPr>
                <w:rFonts w:ascii="Times New Roman" w:hAnsi="Times New Roman" w:cs="Times New Roman"/>
              </w:rPr>
              <w:t xml:space="preserve"> в разнообразную организованную досуговую деятельность с учётом индивидуальных особенностей, способностей и потребностей учащихся </w:t>
            </w:r>
          </w:p>
          <w:p w:rsidR="005422CE" w:rsidRPr="00326F70" w:rsidRDefault="003436F3" w:rsidP="002C575C">
            <w:pPr>
              <w:jc w:val="both"/>
              <w:rPr>
                <w:rFonts w:ascii="Times New Roman" w:hAnsi="Times New Roman" w:cs="Times New Roman"/>
              </w:rPr>
            </w:pPr>
            <w:r w:rsidRPr="00326F70">
              <w:rPr>
                <w:rFonts w:ascii="Times New Roman" w:hAnsi="Times New Roman" w:cs="Times New Roman"/>
              </w:rPr>
              <w:t>7. В</w:t>
            </w:r>
            <w:r w:rsidR="002C575C" w:rsidRPr="00326F70">
              <w:rPr>
                <w:rFonts w:ascii="Times New Roman" w:hAnsi="Times New Roman" w:cs="Times New Roman"/>
              </w:rPr>
              <w:t>ключение</w:t>
            </w:r>
            <w:r w:rsidRPr="00326F70">
              <w:rPr>
                <w:rFonts w:ascii="Times New Roman" w:hAnsi="Times New Roman" w:cs="Times New Roman"/>
              </w:rPr>
              <w:t xml:space="preserve"> в детские и подростковые социальные проекты, направленные на включение школьников в социально-ориентированное творчество, на развитие их гражданской ответственности перед окружающим миром. </w:t>
            </w:r>
          </w:p>
          <w:p w:rsidR="005422CE" w:rsidRPr="00326F70" w:rsidRDefault="003436F3" w:rsidP="002C575C">
            <w:pPr>
              <w:jc w:val="both"/>
              <w:rPr>
                <w:rFonts w:ascii="Times New Roman" w:hAnsi="Times New Roman" w:cs="Times New Roman"/>
              </w:rPr>
            </w:pPr>
            <w:r w:rsidRPr="00326F70">
              <w:rPr>
                <w:rFonts w:ascii="Times New Roman" w:hAnsi="Times New Roman" w:cs="Times New Roman"/>
              </w:rPr>
              <w:t xml:space="preserve">8. Межведомственное взаимодействие с субъектами профилактики </w:t>
            </w:r>
          </w:p>
          <w:p w:rsidR="005422CE" w:rsidRPr="00326F70" w:rsidRDefault="003436F3" w:rsidP="002C575C">
            <w:pPr>
              <w:jc w:val="both"/>
              <w:rPr>
                <w:rFonts w:ascii="Times New Roman" w:hAnsi="Times New Roman" w:cs="Times New Roman"/>
              </w:rPr>
            </w:pPr>
            <w:r w:rsidRPr="00326F70">
              <w:rPr>
                <w:rFonts w:ascii="Times New Roman" w:hAnsi="Times New Roman" w:cs="Times New Roman"/>
                <w:b/>
                <w:color w:val="7030A0"/>
              </w:rPr>
              <w:t>С родителями:</w:t>
            </w:r>
            <w:r w:rsidRPr="00326F70">
              <w:rPr>
                <w:rFonts w:ascii="Times New Roman" w:hAnsi="Times New Roman" w:cs="Times New Roman"/>
                <w:color w:val="7030A0"/>
              </w:rPr>
              <w:t xml:space="preserve"> </w:t>
            </w:r>
          </w:p>
          <w:p w:rsidR="00C50D84" w:rsidRPr="00326F70" w:rsidRDefault="005422CE" w:rsidP="005422CE">
            <w:pPr>
              <w:jc w:val="both"/>
            </w:pPr>
            <w:r w:rsidRPr="00326F70">
              <w:rPr>
                <w:rFonts w:ascii="Times New Roman" w:hAnsi="Times New Roman" w:cs="Times New Roman"/>
                <w:b/>
                <w:color w:val="0070C0"/>
              </w:rPr>
              <w:t>Активное, эмоционально насыщенное и аргументированное п</w:t>
            </w:r>
            <w:r w:rsidR="003436F3" w:rsidRPr="00326F70">
              <w:rPr>
                <w:rFonts w:ascii="Times New Roman" w:hAnsi="Times New Roman" w:cs="Times New Roman"/>
                <w:b/>
                <w:color w:val="0070C0"/>
              </w:rPr>
              <w:t>росвещение родителей (законных представителей)</w:t>
            </w:r>
            <w:r w:rsidR="003436F3" w:rsidRPr="00326F70">
              <w:rPr>
                <w:rFonts w:ascii="Times New Roman" w:hAnsi="Times New Roman" w:cs="Times New Roman"/>
              </w:rPr>
              <w:t xml:space="preserve"> несовершеннолетних</w:t>
            </w:r>
            <w:r w:rsidRPr="00326F70">
              <w:rPr>
                <w:rFonts w:ascii="Times New Roman" w:hAnsi="Times New Roman" w:cs="Times New Roman"/>
              </w:rPr>
              <w:t xml:space="preserve"> об особенностях виртуальной жизни современных подростков и возможностях семьи в недопущении вовлечения несовершеннолетних в деструктивные сообщества</w:t>
            </w:r>
          </w:p>
        </w:tc>
      </w:tr>
    </w:tbl>
    <w:p w:rsidR="00D679E3" w:rsidRPr="00F26575" w:rsidRDefault="00D679E3" w:rsidP="00C50D84">
      <w:pPr>
        <w:spacing w:after="0"/>
        <w:ind w:firstLine="851"/>
        <w:jc w:val="both"/>
        <w:rPr>
          <w:rFonts w:ascii="Times New Roman" w:hAnsi="Times New Roman" w:cs="Times New Roman"/>
          <w:szCs w:val="24"/>
        </w:rPr>
      </w:pPr>
    </w:p>
    <w:sectPr w:rsidR="00D679E3" w:rsidRPr="00F26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989"/>
      </v:shape>
    </w:pict>
  </w:numPicBullet>
  <w:abstractNum w:abstractNumId="0">
    <w:nsid w:val="01D87742"/>
    <w:multiLevelType w:val="hybridMultilevel"/>
    <w:tmpl w:val="E97A7B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F5361"/>
    <w:multiLevelType w:val="hybridMultilevel"/>
    <w:tmpl w:val="42B8DAE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744840"/>
    <w:multiLevelType w:val="hybridMultilevel"/>
    <w:tmpl w:val="EE9EC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516AA9"/>
    <w:multiLevelType w:val="hybridMultilevel"/>
    <w:tmpl w:val="59E04B32"/>
    <w:lvl w:ilvl="0" w:tplc="3A1A6C40">
      <w:start w:val="1"/>
      <w:numFmt w:val="bullet"/>
      <w:lvlText w:val="•"/>
      <w:lvlJc w:val="left"/>
      <w:pPr>
        <w:tabs>
          <w:tab w:val="num" w:pos="720"/>
        </w:tabs>
        <w:ind w:left="720" w:hanging="360"/>
      </w:pPr>
      <w:rPr>
        <w:rFonts w:ascii="Arial" w:hAnsi="Arial" w:hint="default"/>
      </w:rPr>
    </w:lvl>
    <w:lvl w:ilvl="1" w:tplc="2E0034FA" w:tentative="1">
      <w:start w:val="1"/>
      <w:numFmt w:val="bullet"/>
      <w:lvlText w:val="•"/>
      <w:lvlJc w:val="left"/>
      <w:pPr>
        <w:tabs>
          <w:tab w:val="num" w:pos="1440"/>
        </w:tabs>
        <w:ind w:left="1440" w:hanging="360"/>
      </w:pPr>
      <w:rPr>
        <w:rFonts w:ascii="Arial" w:hAnsi="Arial" w:hint="default"/>
      </w:rPr>
    </w:lvl>
    <w:lvl w:ilvl="2" w:tplc="DA22FD9C" w:tentative="1">
      <w:start w:val="1"/>
      <w:numFmt w:val="bullet"/>
      <w:lvlText w:val="•"/>
      <w:lvlJc w:val="left"/>
      <w:pPr>
        <w:tabs>
          <w:tab w:val="num" w:pos="2160"/>
        </w:tabs>
        <w:ind w:left="2160" w:hanging="360"/>
      </w:pPr>
      <w:rPr>
        <w:rFonts w:ascii="Arial" w:hAnsi="Arial" w:hint="default"/>
      </w:rPr>
    </w:lvl>
    <w:lvl w:ilvl="3" w:tplc="0F406226" w:tentative="1">
      <w:start w:val="1"/>
      <w:numFmt w:val="bullet"/>
      <w:lvlText w:val="•"/>
      <w:lvlJc w:val="left"/>
      <w:pPr>
        <w:tabs>
          <w:tab w:val="num" w:pos="2880"/>
        </w:tabs>
        <w:ind w:left="2880" w:hanging="360"/>
      </w:pPr>
      <w:rPr>
        <w:rFonts w:ascii="Arial" w:hAnsi="Arial" w:hint="default"/>
      </w:rPr>
    </w:lvl>
    <w:lvl w:ilvl="4" w:tplc="CAB283A4" w:tentative="1">
      <w:start w:val="1"/>
      <w:numFmt w:val="bullet"/>
      <w:lvlText w:val="•"/>
      <w:lvlJc w:val="left"/>
      <w:pPr>
        <w:tabs>
          <w:tab w:val="num" w:pos="3600"/>
        </w:tabs>
        <w:ind w:left="3600" w:hanging="360"/>
      </w:pPr>
      <w:rPr>
        <w:rFonts w:ascii="Arial" w:hAnsi="Arial" w:hint="default"/>
      </w:rPr>
    </w:lvl>
    <w:lvl w:ilvl="5" w:tplc="BEA8B120" w:tentative="1">
      <w:start w:val="1"/>
      <w:numFmt w:val="bullet"/>
      <w:lvlText w:val="•"/>
      <w:lvlJc w:val="left"/>
      <w:pPr>
        <w:tabs>
          <w:tab w:val="num" w:pos="4320"/>
        </w:tabs>
        <w:ind w:left="4320" w:hanging="360"/>
      </w:pPr>
      <w:rPr>
        <w:rFonts w:ascii="Arial" w:hAnsi="Arial" w:hint="default"/>
      </w:rPr>
    </w:lvl>
    <w:lvl w:ilvl="6" w:tplc="9184FCA2" w:tentative="1">
      <w:start w:val="1"/>
      <w:numFmt w:val="bullet"/>
      <w:lvlText w:val="•"/>
      <w:lvlJc w:val="left"/>
      <w:pPr>
        <w:tabs>
          <w:tab w:val="num" w:pos="5040"/>
        </w:tabs>
        <w:ind w:left="5040" w:hanging="360"/>
      </w:pPr>
      <w:rPr>
        <w:rFonts w:ascii="Arial" w:hAnsi="Arial" w:hint="default"/>
      </w:rPr>
    </w:lvl>
    <w:lvl w:ilvl="7" w:tplc="984E81C6" w:tentative="1">
      <w:start w:val="1"/>
      <w:numFmt w:val="bullet"/>
      <w:lvlText w:val="•"/>
      <w:lvlJc w:val="left"/>
      <w:pPr>
        <w:tabs>
          <w:tab w:val="num" w:pos="5760"/>
        </w:tabs>
        <w:ind w:left="5760" w:hanging="360"/>
      </w:pPr>
      <w:rPr>
        <w:rFonts w:ascii="Arial" w:hAnsi="Arial" w:hint="default"/>
      </w:rPr>
    </w:lvl>
    <w:lvl w:ilvl="8" w:tplc="2F6EEF8C" w:tentative="1">
      <w:start w:val="1"/>
      <w:numFmt w:val="bullet"/>
      <w:lvlText w:val="•"/>
      <w:lvlJc w:val="left"/>
      <w:pPr>
        <w:tabs>
          <w:tab w:val="num" w:pos="6480"/>
        </w:tabs>
        <w:ind w:left="6480" w:hanging="360"/>
      </w:pPr>
      <w:rPr>
        <w:rFonts w:ascii="Arial" w:hAnsi="Arial" w:hint="default"/>
      </w:rPr>
    </w:lvl>
  </w:abstractNum>
  <w:abstractNum w:abstractNumId="4">
    <w:nsid w:val="1A5B3ECF"/>
    <w:multiLevelType w:val="hybridMultilevel"/>
    <w:tmpl w:val="A4ACD0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1E4561"/>
    <w:multiLevelType w:val="hybridMultilevel"/>
    <w:tmpl w:val="AC36298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E83350"/>
    <w:multiLevelType w:val="hybridMultilevel"/>
    <w:tmpl w:val="8F123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5F7FF0"/>
    <w:multiLevelType w:val="hybridMultilevel"/>
    <w:tmpl w:val="DEF62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251519"/>
    <w:multiLevelType w:val="hybridMultilevel"/>
    <w:tmpl w:val="6E2C16DA"/>
    <w:lvl w:ilvl="0" w:tplc="8F6EDE94">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9">
    <w:nsid w:val="74E301F8"/>
    <w:multiLevelType w:val="hybridMultilevel"/>
    <w:tmpl w:val="8E04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1"/>
  </w:num>
  <w:num w:numId="5">
    <w:abstractNumId w:val="2"/>
  </w:num>
  <w:num w:numId="6">
    <w:abstractNumId w:val="8"/>
  </w:num>
  <w:num w:numId="7">
    <w:abstractNumId w:val="4"/>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80"/>
    <w:rsid w:val="00001CFF"/>
    <w:rsid w:val="000114C4"/>
    <w:rsid w:val="00014035"/>
    <w:rsid w:val="00025168"/>
    <w:rsid w:val="00047B6A"/>
    <w:rsid w:val="00050CA6"/>
    <w:rsid w:val="00051258"/>
    <w:rsid w:val="00051D2C"/>
    <w:rsid w:val="00060EFD"/>
    <w:rsid w:val="000628FA"/>
    <w:rsid w:val="00074EDE"/>
    <w:rsid w:val="000A2DF2"/>
    <w:rsid w:val="000B1D26"/>
    <w:rsid w:val="000B57D0"/>
    <w:rsid w:val="000C0828"/>
    <w:rsid w:val="000E56C3"/>
    <w:rsid w:val="000F15CA"/>
    <w:rsid w:val="000F3979"/>
    <w:rsid w:val="000F79F0"/>
    <w:rsid w:val="00107076"/>
    <w:rsid w:val="0011607B"/>
    <w:rsid w:val="00131466"/>
    <w:rsid w:val="00153180"/>
    <w:rsid w:val="00154857"/>
    <w:rsid w:val="001566E2"/>
    <w:rsid w:val="00182607"/>
    <w:rsid w:val="00186D8F"/>
    <w:rsid w:val="00191ECA"/>
    <w:rsid w:val="001B1461"/>
    <w:rsid w:val="001B5450"/>
    <w:rsid w:val="001E055C"/>
    <w:rsid w:val="001E1725"/>
    <w:rsid w:val="001E60DA"/>
    <w:rsid w:val="00201901"/>
    <w:rsid w:val="002377AB"/>
    <w:rsid w:val="002641F1"/>
    <w:rsid w:val="00265DE4"/>
    <w:rsid w:val="002B7199"/>
    <w:rsid w:val="002C575C"/>
    <w:rsid w:val="002E3CBF"/>
    <w:rsid w:val="00326F70"/>
    <w:rsid w:val="00332DC2"/>
    <w:rsid w:val="00336FA6"/>
    <w:rsid w:val="003436F3"/>
    <w:rsid w:val="003639C7"/>
    <w:rsid w:val="0037122E"/>
    <w:rsid w:val="00390DFE"/>
    <w:rsid w:val="003A2499"/>
    <w:rsid w:val="003A6D2E"/>
    <w:rsid w:val="003D1E25"/>
    <w:rsid w:val="003D35FB"/>
    <w:rsid w:val="003F1D84"/>
    <w:rsid w:val="003F22C3"/>
    <w:rsid w:val="00417E87"/>
    <w:rsid w:val="0042139B"/>
    <w:rsid w:val="00436AD8"/>
    <w:rsid w:val="004535B9"/>
    <w:rsid w:val="00456840"/>
    <w:rsid w:val="0045710E"/>
    <w:rsid w:val="00463E79"/>
    <w:rsid w:val="00475194"/>
    <w:rsid w:val="00485A16"/>
    <w:rsid w:val="004B10C8"/>
    <w:rsid w:val="004C5D06"/>
    <w:rsid w:val="005108EB"/>
    <w:rsid w:val="00514441"/>
    <w:rsid w:val="00527DD4"/>
    <w:rsid w:val="005422CE"/>
    <w:rsid w:val="00572C29"/>
    <w:rsid w:val="005738B4"/>
    <w:rsid w:val="005B50BD"/>
    <w:rsid w:val="005F174A"/>
    <w:rsid w:val="006046F3"/>
    <w:rsid w:val="00613E00"/>
    <w:rsid w:val="00623884"/>
    <w:rsid w:val="0062531C"/>
    <w:rsid w:val="00636BBB"/>
    <w:rsid w:val="00640B9B"/>
    <w:rsid w:val="0065198B"/>
    <w:rsid w:val="00687FF0"/>
    <w:rsid w:val="0069077C"/>
    <w:rsid w:val="006978E9"/>
    <w:rsid w:val="006A2893"/>
    <w:rsid w:val="006C628D"/>
    <w:rsid w:val="006D654E"/>
    <w:rsid w:val="006D65C3"/>
    <w:rsid w:val="006E3431"/>
    <w:rsid w:val="00720E74"/>
    <w:rsid w:val="007237F8"/>
    <w:rsid w:val="0073209C"/>
    <w:rsid w:val="00740400"/>
    <w:rsid w:val="007408EC"/>
    <w:rsid w:val="00742262"/>
    <w:rsid w:val="00747407"/>
    <w:rsid w:val="007517B8"/>
    <w:rsid w:val="00753842"/>
    <w:rsid w:val="007559B8"/>
    <w:rsid w:val="007575E1"/>
    <w:rsid w:val="00757FA1"/>
    <w:rsid w:val="0076581A"/>
    <w:rsid w:val="007A6733"/>
    <w:rsid w:val="007E32EB"/>
    <w:rsid w:val="0080241B"/>
    <w:rsid w:val="00804FCF"/>
    <w:rsid w:val="00830FCD"/>
    <w:rsid w:val="008317A6"/>
    <w:rsid w:val="008402AF"/>
    <w:rsid w:val="00864B3F"/>
    <w:rsid w:val="0088084B"/>
    <w:rsid w:val="008852A6"/>
    <w:rsid w:val="00890BC3"/>
    <w:rsid w:val="008A03DD"/>
    <w:rsid w:val="008B5E25"/>
    <w:rsid w:val="008D2D86"/>
    <w:rsid w:val="008D3A49"/>
    <w:rsid w:val="008E771F"/>
    <w:rsid w:val="008F440E"/>
    <w:rsid w:val="0090762E"/>
    <w:rsid w:val="00932ABB"/>
    <w:rsid w:val="009728EA"/>
    <w:rsid w:val="009A495E"/>
    <w:rsid w:val="009B1064"/>
    <w:rsid w:val="009C6168"/>
    <w:rsid w:val="009D42B3"/>
    <w:rsid w:val="00A01C03"/>
    <w:rsid w:val="00A10BFC"/>
    <w:rsid w:val="00A10EB1"/>
    <w:rsid w:val="00A42605"/>
    <w:rsid w:val="00A75BC9"/>
    <w:rsid w:val="00A80B5E"/>
    <w:rsid w:val="00A97C16"/>
    <w:rsid w:val="00AA34C6"/>
    <w:rsid w:val="00AB249E"/>
    <w:rsid w:val="00AB402D"/>
    <w:rsid w:val="00AC19C4"/>
    <w:rsid w:val="00AD310A"/>
    <w:rsid w:val="00B267D2"/>
    <w:rsid w:val="00B30445"/>
    <w:rsid w:val="00B4348B"/>
    <w:rsid w:val="00B53415"/>
    <w:rsid w:val="00B84379"/>
    <w:rsid w:val="00BA6662"/>
    <w:rsid w:val="00BB75D9"/>
    <w:rsid w:val="00BC1E4A"/>
    <w:rsid w:val="00C2063C"/>
    <w:rsid w:val="00C351CE"/>
    <w:rsid w:val="00C47652"/>
    <w:rsid w:val="00C500BF"/>
    <w:rsid w:val="00C50D84"/>
    <w:rsid w:val="00C800EE"/>
    <w:rsid w:val="00C9184B"/>
    <w:rsid w:val="00CC1490"/>
    <w:rsid w:val="00CD446A"/>
    <w:rsid w:val="00CE1487"/>
    <w:rsid w:val="00CF26AB"/>
    <w:rsid w:val="00D43708"/>
    <w:rsid w:val="00D505C7"/>
    <w:rsid w:val="00D643A3"/>
    <w:rsid w:val="00D679E3"/>
    <w:rsid w:val="00D74DEF"/>
    <w:rsid w:val="00D80257"/>
    <w:rsid w:val="00D85550"/>
    <w:rsid w:val="00D936E2"/>
    <w:rsid w:val="00DA2B1C"/>
    <w:rsid w:val="00DF1D1B"/>
    <w:rsid w:val="00E0216F"/>
    <w:rsid w:val="00E03BBB"/>
    <w:rsid w:val="00E11D8C"/>
    <w:rsid w:val="00E13A8E"/>
    <w:rsid w:val="00E20216"/>
    <w:rsid w:val="00E25996"/>
    <w:rsid w:val="00EA7456"/>
    <w:rsid w:val="00EB7344"/>
    <w:rsid w:val="00ED105E"/>
    <w:rsid w:val="00ED57D0"/>
    <w:rsid w:val="00EF7FED"/>
    <w:rsid w:val="00F00848"/>
    <w:rsid w:val="00F01EEF"/>
    <w:rsid w:val="00F26575"/>
    <w:rsid w:val="00F35772"/>
    <w:rsid w:val="00F41212"/>
    <w:rsid w:val="00F43499"/>
    <w:rsid w:val="00F4674D"/>
    <w:rsid w:val="00F50B1C"/>
    <w:rsid w:val="00F5256B"/>
    <w:rsid w:val="00F54A87"/>
    <w:rsid w:val="00F57608"/>
    <w:rsid w:val="00F64578"/>
    <w:rsid w:val="00F67441"/>
    <w:rsid w:val="00F6758D"/>
    <w:rsid w:val="00F81A49"/>
    <w:rsid w:val="00FB3066"/>
    <w:rsid w:val="00FC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4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B5E25"/>
    <w:pPr>
      <w:ind w:left="720"/>
      <w:contextualSpacing/>
    </w:pPr>
  </w:style>
  <w:style w:type="character" w:styleId="a5">
    <w:name w:val="Hyperlink"/>
    <w:basedOn w:val="a0"/>
    <w:uiPriority w:val="99"/>
    <w:unhideWhenUsed/>
    <w:rsid w:val="0045710E"/>
    <w:rPr>
      <w:color w:val="0563C1" w:themeColor="hyperlink"/>
      <w:u w:val="single"/>
    </w:rPr>
  </w:style>
  <w:style w:type="character" w:customStyle="1" w:styleId="1">
    <w:name w:val="Неразрешенное упоминание1"/>
    <w:basedOn w:val="a0"/>
    <w:uiPriority w:val="99"/>
    <w:semiHidden/>
    <w:unhideWhenUsed/>
    <w:rsid w:val="004571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4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B5E25"/>
    <w:pPr>
      <w:ind w:left="720"/>
      <w:contextualSpacing/>
    </w:pPr>
  </w:style>
  <w:style w:type="character" w:styleId="a5">
    <w:name w:val="Hyperlink"/>
    <w:basedOn w:val="a0"/>
    <w:uiPriority w:val="99"/>
    <w:unhideWhenUsed/>
    <w:rsid w:val="0045710E"/>
    <w:rPr>
      <w:color w:val="0563C1" w:themeColor="hyperlink"/>
      <w:u w:val="single"/>
    </w:rPr>
  </w:style>
  <w:style w:type="character" w:customStyle="1" w:styleId="1">
    <w:name w:val="Неразрешенное упоминание1"/>
    <w:basedOn w:val="a0"/>
    <w:uiPriority w:val="99"/>
    <w:semiHidden/>
    <w:unhideWhenUsed/>
    <w:rsid w:val="0045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6373">
      <w:bodyDiv w:val="1"/>
      <w:marLeft w:val="0"/>
      <w:marRight w:val="0"/>
      <w:marTop w:val="0"/>
      <w:marBottom w:val="0"/>
      <w:divBdr>
        <w:top w:val="none" w:sz="0" w:space="0" w:color="auto"/>
        <w:left w:val="none" w:sz="0" w:space="0" w:color="auto"/>
        <w:bottom w:val="none" w:sz="0" w:space="0" w:color="auto"/>
        <w:right w:val="none" w:sz="0" w:space="0" w:color="auto"/>
      </w:divBdr>
    </w:div>
    <w:div w:id="194194349">
      <w:bodyDiv w:val="1"/>
      <w:marLeft w:val="0"/>
      <w:marRight w:val="0"/>
      <w:marTop w:val="0"/>
      <w:marBottom w:val="0"/>
      <w:divBdr>
        <w:top w:val="none" w:sz="0" w:space="0" w:color="auto"/>
        <w:left w:val="none" w:sz="0" w:space="0" w:color="auto"/>
        <w:bottom w:val="none" w:sz="0" w:space="0" w:color="auto"/>
        <w:right w:val="none" w:sz="0" w:space="0" w:color="auto"/>
      </w:divBdr>
    </w:div>
    <w:div w:id="477965137">
      <w:bodyDiv w:val="1"/>
      <w:marLeft w:val="0"/>
      <w:marRight w:val="0"/>
      <w:marTop w:val="0"/>
      <w:marBottom w:val="0"/>
      <w:divBdr>
        <w:top w:val="none" w:sz="0" w:space="0" w:color="auto"/>
        <w:left w:val="none" w:sz="0" w:space="0" w:color="auto"/>
        <w:bottom w:val="none" w:sz="0" w:space="0" w:color="auto"/>
        <w:right w:val="none" w:sz="0" w:space="0" w:color="auto"/>
      </w:divBdr>
    </w:div>
    <w:div w:id="537663715">
      <w:bodyDiv w:val="1"/>
      <w:marLeft w:val="0"/>
      <w:marRight w:val="0"/>
      <w:marTop w:val="0"/>
      <w:marBottom w:val="0"/>
      <w:divBdr>
        <w:top w:val="none" w:sz="0" w:space="0" w:color="auto"/>
        <w:left w:val="none" w:sz="0" w:space="0" w:color="auto"/>
        <w:bottom w:val="none" w:sz="0" w:space="0" w:color="auto"/>
        <w:right w:val="none" w:sz="0" w:space="0" w:color="auto"/>
      </w:divBdr>
    </w:div>
    <w:div w:id="683824563">
      <w:bodyDiv w:val="1"/>
      <w:marLeft w:val="0"/>
      <w:marRight w:val="0"/>
      <w:marTop w:val="0"/>
      <w:marBottom w:val="0"/>
      <w:divBdr>
        <w:top w:val="none" w:sz="0" w:space="0" w:color="auto"/>
        <w:left w:val="none" w:sz="0" w:space="0" w:color="auto"/>
        <w:bottom w:val="none" w:sz="0" w:space="0" w:color="auto"/>
        <w:right w:val="none" w:sz="0" w:space="0" w:color="auto"/>
      </w:divBdr>
    </w:div>
    <w:div w:id="937250296">
      <w:bodyDiv w:val="1"/>
      <w:marLeft w:val="0"/>
      <w:marRight w:val="0"/>
      <w:marTop w:val="0"/>
      <w:marBottom w:val="0"/>
      <w:divBdr>
        <w:top w:val="none" w:sz="0" w:space="0" w:color="auto"/>
        <w:left w:val="none" w:sz="0" w:space="0" w:color="auto"/>
        <w:bottom w:val="none" w:sz="0" w:space="0" w:color="auto"/>
        <w:right w:val="none" w:sz="0" w:space="0" w:color="auto"/>
      </w:divBdr>
    </w:div>
    <w:div w:id="1145858069">
      <w:bodyDiv w:val="1"/>
      <w:marLeft w:val="0"/>
      <w:marRight w:val="0"/>
      <w:marTop w:val="0"/>
      <w:marBottom w:val="0"/>
      <w:divBdr>
        <w:top w:val="none" w:sz="0" w:space="0" w:color="auto"/>
        <w:left w:val="none" w:sz="0" w:space="0" w:color="auto"/>
        <w:bottom w:val="none" w:sz="0" w:space="0" w:color="auto"/>
        <w:right w:val="none" w:sz="0" w:space="0" w:color="auto"/>
      </w:divBdr>
    </w:div>
    <w:div w:id="1182205015">
      <w:bodyDiv w:val="1"/>
      <w:marLeft w:val="0"/>
      <w:marRight w:val="0"/>
      <w:marTop w:val="0"/>
      <w:marBottom w:val="0"/>
      <w:divBdr>
        <w:top w:val="none" w:sz="0" w:space="0" w:color="auto"/>
        <w:left w:val="none" w:sz="0" w:space="0" w:color="auto"/>
        <w:bottom w:val="none" w:sz="0" w:space="0" w:color="auto"/>
        <w:right w:val="none" w:sz="0" w:space="0" w:color="auto"/>
      </w:divBdr>
    </w:div>
    <w:div w:id="1365331395">
      <w:bodyDiv w:val="1"/>
      <w:marLeft w:val="0"/>
      <w:marRight w:val="0"/>
      <w:marTop w:val="0"/>
      <w:marBottom w:val="0"/>
      <w:divBdr>
        <w:top w:val="none" w:sz="0" w:space="0" w:color="auto"/>
        <w:left w:val="none" w:sz="0" w:space="0" w:color="auto"/>
        <w:bottom w:val="none" w:sz="0" w:space="0" w:color="auto"/>
        <w:right w:val="none" w:sz="0" w:space="0" w:color="auto"/>
      </w:divBdr>
    </w:div>
    <w:div w:id="1540241528">
      <w:bodyDiv w:val="1"/>
      <w:marLeft w:val="0"/>
      <w:marRight w:val="0"/>
      <w:marTop w:val="0"/>
      <w:marBottom w:val="0"/>
      <w:divBdr>
        <w:top w:val="none" w:sz="0" w:space="0" w:color="auto"/>
        <w:left w:val="none" w:sz="0" w:space="0" w:color="auto"/>
        <w:bottom w:val="none" w:sz="0" w:space="0" w:color="auto"/>
        <w:right w:val="none" w:sz="0" w:space="0" w:color="auto"/>
      </w:divBdr>
    </w:div>
    <w:div w:id="1807358144">
      <w:bodyDiv w:val="1"/>
      <w:marLeft w:val="0"/>
      <w:marRight w:val="0"/>
      <w:marTop w:val="0"/>
      <w:marBottom w:val="0"/>
      <w:divBdr>
        <w:top w:val="none" w:sz="0" w:space="0" w:color="auto"/>
        <w:left w:val="none" w:sz="0" w:space="0" w:color="auto"/>
        <w:bottom w:val="none" w:sz="0" w:space="0" w:color="auto"/>
        <w:right w:val="none" w:sz="0" w:space="0" w:color="auto"/>
      </w:divBdr>
      <w:divsChild>
        <w:div w:id="2019312395">
          <w:marLeft w:val="0"/>
          <w:marRight w:val="0"/>
          <w:marTop w:val="0"/>
          <w:marBottom w:val="0"/>
          <w:divBdr>
            <w:top w:val="none" w:sz="0" w:space="0" w:color="auto"/>
            <w:left w:val="none" w:sz="0" w:space="0" w:color="auto"/>
            <w:bottom w:val="none" w:sz="0" w:space="0" w:color="auto"/>
            <w:right w:val="none" w:sz="0" w:space="0" w:color="auto"/>
          </w:divBdr>
          <w:divsChild>
            <w:div w:id="1770811103">
              <w:marLeft w:val="0"/>
              <w:marRight w:val="0"/>
              <w:marTop w:val="0"/>
              <w:marBottom w:val="0"/>
              <w:divBdr>
                <w:top w:val="none" w:sz="0" w:space="0" w:color="auto"/>
                <w:left w:val="none" w:sz="0" w:space="0" w:color="auto"/>
                <w:bottom w:val="none" w:sz="0" w:space="0" w:color="auto"/>
                <w:right w:val="none" w:sz="0" w:space="0" w:color="auto"/>
              </w:divBdr>
              <w:divsChild>
                <w:div w:id="1706826393">
                  <w:marLeft w:val="0"/>
                  <w:marRight w:val="0"/>
                  <w:marTop w:val="0"/>
                  <w:marBottom w:val="0"/>
                  <w:divBdr>
                    <w:top w:val="none" w:sz="0" w:space="0" w:color="auto"/>
                    <w:left w:val="none" w:sz="0" w:space="0" w:color="auto"/>
                    <w:bottom w:val="none" w:sz="0" w:space="0" w:color="auto"/>
                    <w:right w:val="none" w:sz="0" w:space="0" w:color="auto"/>
                  </w:divBdr>
                  <w:divsChild>
                    <w:div w:id="1868790572">
                      <w:marLeft w:val="0"/>
                      <w:marRight w:val="0"/>
                      <w:marTop w:val="0"/>
                      <w:marBottom w:val="0"/>
                      <w:divBdr>
                        <w:top w:val="none" w:sz="0" w:space="0" w:color="auto"/>
                        <w:left w:val="none" w:sz="0" w:space="0" w:color="auto"/>
                        <w:bottom w:val="none" w:sz="0" w:space="0" w:color="auto"/>
                        <w:right w:val="none" w:sz="0" w:space="0" w:color="auto"/>
                      </w:divBdr>
                      <w:divsChild>
                        <w:div w:id="2119136020">
                          <w:marLeft w:val="0"/>
                          <w:marRight w:val="0"/>
                          <w:marTop w:val="0"/>
                          <w:marBottom w:val="0"/>
                          <w:divBdr>
                            <w:top w:val="none" w:sz="0" w:space="0" w:color="auto"/>
                            <w:left w:val="none" w:sz="0" w:space="0" w:color="auto"/>
                            <w:bottom w:val="none" w:sz="0" w:space="0" w:color="auto"/>
                            <w:right w:val="none" w:sz="0" w:space="0" w:color="auto"/>
                          </w:divBdr>
                          <w:divsChild>
                            <w:div w:id="1026440710">
                              <w:marLeft w:val="0"/>
                              <w:marRight w:val="0"/>
                              <w:marTop w:val="0"/>
                              <w:marBottom w:val="0"/>
                              <w:divBdr>
                                <w:top w:val="none" w:sz="0" w:space="0" w:color="auto"/>
                                <w:left w:val="none" w:sz="0" w:space="0" w:color="auto"/>
                                <w:bottom w:val="none" w:sz="0" w:space="0" w:color="auto"/>
                                <w:right w:val="none" w:sz="0" w:space="0" w:color="auto"/>
                              </w:divBdr>
                              <w:divsChild>
                                <w:div w:id="1079449103">
                                  <w:marLeft w:val="0"/>
                                  <w:marRight w:val="0"/>
                                  <w:marTop w:val="0"/>
                                  <w:marBottom w:val="0"/>
                                  <w:divBdr>
                                    <w:top w:val="none" w:sz="0" w:space="0" w:color="auto"/>
                                    <w:left w:val="none" w:sz="0" w:space="0" w:color="auto"/>
                                    <w:bottom w:val="none" w:sz="0" w:space="0" w:color="auto"/>
                                    <w:right w:val="none" w:sz="0" w:space="0" w:color="auto"/>
                                  </w:divBdr>
                                  <w:divsChild>
                                    <w:div w:id="1884752284">
                                      <w:marLeft w:val="0"/>
                                      <w:marRight w:val="0"/>
                                      <w:marTop w:val="0"/>
                                      <w:marBottom w:val="0"/>
                                      <w:divBdr>
                                        <w:top w:val="none" w:sz="0" w:space="0" w:color="auto"/>
                                        <w:left w:val="none" w:sz="0" w:space="0" w:color="auto"/>
                                        <w:bottom w:val="none" w:sz="0" w:space="0" w:color="auto"/>
                                        <w:right w:val="none" w:sz="0" w:space="0" w:color="auto"/>
                                      </w:divBdr>
                                      <w:divsChild>
                                        <w:div w:id="1549105090">
                                          <w:marLeft w:val="0"/>
                                          <w:marRight w:val="0"/>
                                          <w:marTop w:val="0"/>
                                          <w:marBottom w:val="0"/>
                                          <w:divBdr>
                                            <w:top w:val="none" w:sz="0" w:space="0" w:color="auto"/>
                                            <w:left w:val="none" w:sz="0" w:space="0" w:color="auto"/>
                                            <w:bottom w:val="none" w:sz="0" w:space="0" w:color="auto"/>
                                            <w:right w:val="none" w:sz="0" w:space="0" w:color="auto"/>
                                          </w:divBdr>
                                          <w:divsChild>
                                            <w:div w:id="2104959344">
                                              <w:marLeft w:val="0"/>
                                              <w:marRight w:val="0"/>
                                              <w:marTop w:val="0"/>
                                              <w:marBottom w:val="0"/>
                                              <w:divBdr>
                                                <w:top w:val="none" w:sz="0" w:space="0" w:color="auto"/>
                                                <w:left w:val="none" w:sz="0" w:space="0" w:color="auto"/>
                                                <w:bottom w:val="none" w:sz="0" w:space="0" w:color="auto"/>
                                                <w:right w:val="none" w:sz="0" w:space="0" w:color="auto"/>
                                              </w:divBdr>
                                              <w:divsChild>
                                                <w:div w:id="937516816">
                                                  <w:marLeft w:val="0"/>
                                                  <w:marRight w:val="0"/>
                                                  <w:marTop w:val="0"/>
                                                  <w:marBottom w:val="0"/>
                                                  <w:divBdr>
                                                    <w:top w:val="none" w:sz="0" w:space="0" w:color="auto"/>
                                                    <w:left w:val="none" w:sz="0" w:space="0" w:color="auto"/>
                                                    <w:bottom w:val="none" w:sz="0" w:space="0" w:color="auto"/>
                                                    <w:right w:val="none" w:sz="0" w:space="0" w:color="auto"/>
                                                  </w:divBdr>
                                                  <w:divsChild>
                                                    <w:div w:id="1284337977">
                                                      <w:marLeft w:val="0"/>
                                                      <w:marRight w:val="0"/>
                                                      <w:marTop w:val="0"/>
                                                      <w:marBottom w:val="0"/>
                                                      <w:divBdr>
                                                        <w:top w:val="none" w:sz="0" w:space="0" w:color="auto"/>
                                                        <w:left w:val="none" w:sz="0" w:space="0" w:color="auto"/>
                                                        <w:bottom w:val="none" w:sz="0" w:space="0" w:color="auto"/>
                                                        <w:right w:val="none" w:sz="0" w:space="0" w:color="auto"/>
                                                      </w:divBdr>
                                                      <w:divsChild>
                                                        <w:div w:id="821697360">
                                                          <w:marLeft w:val="0"/>
                                                          <w:marRight w:val="0"/>
                                                          <w:marTop w:val="0"/>
                                                          <w:marBottom w:val="0"/>
                                                          <w:divBdr>
                                                            <w:top w:val="none" w:sz="0" w:space="0" w:color="auto"/>
                                                            <w:left w:val="none" w:sz="0" w:space="0" w:color="auto"/>
                                                            <w:bottom w:val="none" w:sz="0" w:space="0" w:color="auto"/>
                                                            <w:right w:val="none" w:sz="0" w:space="0" w:color="auto"/>
                                                          </w:divBdr>
                                                          <w:divsChild>
                                                            <w:div w:id="1398238472">
                                                              <w:marLeft w:val="0"/>
                                                              <w:marRight w:val="84"/>
                                                              <w:marTop w:val="0"/>
                                                              <w:marBottom w:val="0"/>
                                                              <w:divBdr>
                                                                <w:top w:val="none" w:sz="0" w:space="0" w:color="auto"/>
                                                                <w:left w:val="none" w:sz="0" w:space="0" w:color="auto"/>
                                                                <w:bottom w:val="none" w:sz="0" w:space="0" w:color="auto"/>
                                                                <w:right w:val="none" w:sz="0" w:space="0" w:color="auto"/>
                                                              </w:divBdr>
                                                            </w:div>
                                                            <w:div w:id="1537541355">
                                                              <w:marLeft w:val="0"/>
                                                              <w:marRight w:val="0"/>
                                                              <w:marTop w:val="0"/>
                                                              <w:marBottom w:val="0"/>
                                                              <w:divBdr>
                                                                <w:top w:val="none" w:sz="0" w:space="0" w:color="auto"/>
                                                                <w:left w:val="none" w:sz="0" w:space="0" w:color="auto"/>
                                                                <w:bottom w:val="none" w:sz="0" w:space="0" w:color="auto"/>
                                                                <w:right w:val="none" w:sz="0" w:space="0" w:color="auto"/>
                                                              </w:divBdr>
                                                              <w:divsChild>
                                                                <w:div w:id="1513911573">
                                                                  <w:marLeft w:val="0"/>
                                                                  <w:marRight w:val="0"/>
                                                                  <w:marTop w:val="0"/>
                                                                  <w:marBottom w:val="0"/>
                                                                  <w:divBdr>
                                                                    <w:top w:val="none" w:sz="0" w:space="0" w:color="auto"/>
                                                                    <w:left w:val="none" w:sz="0" w:space="0" w:color="auto"/>
                                                                    <w:bottom w:val="none" w:sz="0" w:space="0" w:color="auto"/>
                                                                    <w:right w:val="none" w:sz="0" w:space="0" w:color="auto"/>
                                                                  </w:divBdr>
                                                                  <w:divsChild>
                                                                    <w:div w:id="15935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656116">
                                                  <w:marLeft w:val="0"/>
                                                  <w:marRight w:val="0"/>
                                                  <w:marTop w:val="0"/>
                                                  <w:marBottom w:val="0"/>
                                                  <w:divBdr>
                                                    <w:top w:val="none" w:sz="0" w:space="0" w:color="auto"/>
                                                    <w:left w:val="none" w:sz="0" w:space="0" w:color="auto"/>
                                                    <w:bottom w:val="none" w:sz="0" w:space="0" w:color="auto"/>
                                                    <w:right w:val="none" w:sz="0" w:space="0" w:color="auto"/>
                                                  </w:divBdr>
                                                  <w:divsChild>
                                                    <w:div w:id="1844857547">
                                                      <w:marLeft w:val="0"/>
                                                      <w:marRight w:val="0"/>
                                                      <w:marTop w:val="0"/>
                                                      <w:marBottom w:val="0"/>
                                                      <w:divBdr>
                                                        <w:top w:val="none" w:sz="0" w:space="0" w:color="auto"/>
                                                        <w:left w:val="none" w:sz="0" w:space="0" w:color="auto"/>
                                                        <w:bottom w:val="none" w:sz="0" w:space="0" w:color="auto"/>
                                                        <w:right w:val="none" w:sz="0" w:space="0" w:color="auto"/>
                                                      </w:divBdr>
                                                      <w:divsChild>
                                                        <w:div w:id="1099721885">
                                                          <w:marLeft w:val="0"/>
                                                          <w:marRight w:val="0"/>
                                                          <w:marTop w:val="0"/>
                                                          <w:marBottom w:val="0"/>
                                                          <w:divBdr>
                                                            <w:top w:val="none" w:sz="0" w:space="0" w:color="auto"/>
                                                            <w:left w:val="none" w:sz="0" w:space="0" w:color="auto"/>
                                                            <w:bottom w:val="none" w:sz="0" w:space="0" w:color="auto"/>
                                                            <w:right w:val="none" w:sz="0" w:space="0" w:color="auto"/>
                                                          </w:divBdr>
                                                          <w:divsChild>
                                                            <w:div w:id="503322500">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3407980">
      <w:bodyDiv w:val="1"/>
      <w:marLeft w:val="0"/>
      <w:marRight w:val="0"/>
      <w:marTop w:val="0"/>
      <w:marBottom w:val="0"/>
      <w:divBdr>
        <w:top w:val="none" w:sz="0" w:space="0" w:color="auto"/>
        <w:left w:val="none" w:sz="0" w:space="0" w:color="auto"/>
        <w:bottom w:val="none" w:sz="0" w:space="0" w:color="auto"/>
        <w:right w:val="none" w:sz="0" w:space="0" w:color="auto"/>
      </w:divBdr>
    </w:div>
    <w:div w:id="1837454269">
      <w:bodyDiv w:val="1"/>
      <w:marLeft w:val="0"/>
      <w:marRight w:val="0"/>
      <w:marTop w:val="0"/>
      <w:marBottom w:val="0"/>
      <w:divBdr>
        <w:top w:val="none" w:sz="0" w:space="0" w:color="auto"/>
        <w:left w:val="none" w:sz="0" w:space="0" w:color="auto"/>
        <w:bottom w:val="none" w:sz="0" w:space="0" w:color="auto"/>
        <w:right w:val="none" w:sz="0" w:space="0" w:color="auto"/>
      </w:divBdr>
    </w:div>
    <w:div w:id="1854607624">
      <w:bodyDiv w:val="1"/>
      <w:marLeft w:val="0"/>
      <w:marRight w:val="0"/>
      <w:marTop w:val="0"/>
      <w:marBottom w:val="0"/>
      <w:divBdr>
        <w:top w:val="none" w:sz="0" w:space="0" w:color="auto"/>
        <w:left w:val="none" w:sz="0" w:space="0" w:color="auto"/>
        <w:bottom w:val="none" w:sz="0" w:space="0" w:color="auto"/>
        <w:right w:val="none" w:sz="0" w:space="0" w:color="auto"/>
      </w:divBdr>
    </w:div>
    <w:div w:id="20500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5A93-FEEA-40CE-9666-08CA140A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5867</Words>
  <Characters>33444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METODIST4</dc:creator>
  <cp:lastModifiedBy>user</cp:lastModifiedBy>
  <cp:revision>2</cp:revision>
  <dcterms:created xsi:type="dcterms:W3CDTF">2024-07-15T23:45:00Z</dcterms:created>
  <dcterms:modified xsi:type="dcterms:W3CDTF">2024-07-15T23:45:00Z</dcterms:modified>
</cp:coreProperties>
</file>